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B1C90" w14:textId="77777777" w:rsidR="00CB7058" w:rsidRDefault="00CB7058" w:rsidP="00CB7058">
      <w:pPr>
        <w:rPr>
          <w:rtl/>
        </w:rPr>
      </w:pPr>
      <w:r>
        <w:rPr>
          <w:rFonts w:hint="cs"/>
          <w:rtl/>
        </w:rPr>
        <w:t>בס"ד</w:t>
      </w:r>
    </w:p>
    <w:p w14:paraId="2D23ABD6" w14:textId="027384A0" w:rsidR="00D5515C" w:rsidRDefault="00C16F61" w:rsidP="00D5515C">
      <w:pPr>
        <w:rPr>
          <w:b/>
          <w:bCs/>
          <w:sz w:val="40"/>
          <w:szCs w:val="40"/>
          <w:u w:val="single"/>
          <w:rtl/>
        </w:rPr>
      </w:pPr>
      <w:r>
        <w:rPr>
          <w:rFonts w:hint="cs"/>
          <w:b/>
          <w:bCs/>
          <w:sz w:val="40"/>
          <w:szCs w:val="40"/>
          <w:u w:val="single"/>
          <w:rtl/>
        </w:rPr>
        <w:t>נזיקין</w:t>
      </w:r>
      <w:r w:rsidR="004135D5" w:rsidRPr="004135D5">
        <w:rPr>
          <w:rFonts w:hint="cs"/>
          <w:b/>
          <w:bCs/>
          <w:sz w:val="40"/>
          <w:szCs w:val="40"/>
          <w:u w:val="single"/>
          <w:rtl/>
        </w:rPr>
        <w:t xml:space="preserve"> </w:t>
      </w:r>
      <w:r w:rsidR="004135D5" w:rsidRPr="004135D5">
        <w:rPr>
          <w:rFonts w:hint="cs"/>
          <w:b/>
          <w:bCs/>
          <w:sz w:val="18"/>
          <w:szCs w:val="18"/>
          <w:u w:val="single"/>
          <w:rtl/>
        </w:rPr>
        <w:t>(סימ</w:t>
      </w:r>
      <w:r w:rsidR="00CF641B">
        <w:rPr>
          <w:rFonts w:hint="cs"/>
          <w:b/>
          <w:bCs/>
          <w:sz w:val="18"/>
          <w:szCs w:val="18"/>
          <w:u w:val="single"/>
          <w:rtl/>
        </w:rPr>
        <w:t>ן</w:t>
      </w:r>
      <w:r w:rsidR="004135D5" w:rsidRPr="004135D5">
        <w:rPr>
          <w:rFonts w:hint="cs"/>
          <w:b/>
          <w:bCs/>
          <w:sz w:val="18"/>
          <w:szCs w:val="18"/>
          <w:u w:val="single"/>
          <w:rtl/>
        </w:rPr>
        <w:t xml:space="preserve"> </w:t>
      </w:r>
      <w:r>
        <w:rPr>
          <w:rFonts w:hint="cs"/>
          <w:b/>
          <w:bCs/>
          <w:sz w:val="18"/>
          <w:szCs w:val="18"/>
          <w:u w:val="single"/>
          <w:rtl/>
        </w:rPr>
        <w:t>שעח - שפז</w:t>
      </w:r>
      <w:r w:rsidR="004135D5" w:rsidRPr="004135D5">
        <w:rPr>
          <w:rFonts w:hint="cs"/>
          <w:b/>
          <w:bCs/>
          <w:sz w:val="18"/>
          <w:szCs w:val="18"/>
          <w:u w:val="single"/>
          <w:rtl/>
        </w:rPr>
        <w:t>)</w:t>
      </w:r>
      <w:r w:rsidR="00615CF2">
        <w:rPr>
          <w:rFonts w:hint="cs"/>
          <w:b/>
          <w:bCs/>
          <w:sz w:val="40"/>
          <w:szCs w:val="40"/>
          <w:u w:val="single"/>
          <w:rtl/>
        </w:rPr>
        <w:t xml:space="preserve"> ומאבד ממון חברו בידים </w:t>
      </w:r>
      <w:r w:rsidR="00615CF2" w:rsidRPr="004135D5">
        <w:rPr>
          <w:rFonts w:hint="cs"/>
          <w:b/>
          <w:bCs/>
          <w:sz w:val="18"/>
          <w:szCs w:val="18"/>
          <w:u w:val="single"/>
          <w:rtl/>
        </w:rPr>
        <w:t>(סימ</w:t>
      </w:r>
      <w:r w:rsidR="00615CF2">
        <w:rPr>
          <w:rFonts w:hint="cs"/>
          <w:b/>
          <w:bCs/>
          <w:sz w:val="18"/>
          <w:szCs w:val="18"/>
          <w:u w:val="single"/>
          <w:rtl/>
        </w:rPr>
        <w:t>ן</w:t>
      </w:r>
      <w:r w:rsidR="00615CF2" w:rsidRPr="004135D5">
        <w:rPr>
          <w:rFonts w:hint="cs"/>
          <w:b/>
          <w:bCs/>
          <w:sz w:val="18"/>
          <w:szCs w:val="18"/>
          <w:u w:val="single"/>
          <w:rtl/>
        </w:rPr>
        <w:t xml:space="preserve"> </w:t>
      </w:r>
      <w:r w:rsidR="00615CF2">
        <w:rPr>
          <w:rFonts w:hint="cs"/>
          <w:b/>
          <w:bCs/>
          <w:sz w:val="18"/>
          <w:szCs w:val="18"/>
          <w:u w:val="single"/>
          <w:rtl/>
        </w:rPr>
        <w:t>שפח</w:t>
      </w:r>
      <w:r w:rsidR="00615CF2" w:rsidRPr="004135D5">
        <w:rPr>
          <w:rFonts w:hint="cs"/>
          <w:b/>
          <w:bCs/>
          <w:sz w:val="18"/>
          <w:szCs w:val="18"/>
          <w:u w:val="single"/>
          <w:rtl/>
        </w:rPr>
        <w:t>)</w:t>
      </w:r>
      <w:r w:rsidR="00D5515C">
        <w:rPr>
          <w:rFonts w:hint="cs"/>
          <w:b/>
          <w:bCs/>
          <w:sz w:val="40"/>
          <w:szCs w:val="40"/>
          <w:u w:val="single"/>
          <w:rtl/>
        </w:rPr>
        <w:t>:</w:t>
      </w:r>
    </w:p>
    <w:p w14:paraId="514808AC" w14:textId="2DC07D40" w:rsidR="00CF641B" w:rsidRDefault="00CF641B" w:rsidP="00A61217">
      <w:pPr>
        <w:pStyle w:val="1"/>
        <w:rPr>
          <w:rtl/>
        </w:rPr>
      </w:pPr>
      <w:r>
        <w:rPr>
          <w:rFonts w:hint="cs"/>
          <w:rtl/>
        </w:rPr>
        <w:t xml:space="preserve">סימן </w:t>
      </w:r>
      <w:r w:rsidR="00C16F61">
        <w:rPr>
          <w:rFonts w:hint="cs"/>
          <w:rtl/>
        </w:rPr>
        <w:t>שעח</w:t>
      </w:r>
      <w:r>
        <w:rPr>
          <w:rFonts w:hint="cs"/>
          <w:rtl/>
        </w:rPr>
        <w:t>:</w:t>
      </w:r>
      <w:r w:rsidRPr="00C12B74">
        <w:rPr>
          <w:rtl/>
        </w:rPr>
        <w:t xml:space="preserve"> </w:t>
      </w:r>
      <w:r w:rsidR="00C16F61">
        <w:rPr>
          <w:rFonts w:cs="Arial"/>
          <w:rtl/>
        </w:rPr>
        <w:t>אסור להזיק ממון חבירו ולא לגרום שום היזק, ובו ט' סעיפים.</w:t>
      </w:r>
      <w:r>
        <w:rPr>
          <w:rFonts w:cs="Arial"/>
          <w:rtl/>
        </w:rPr>
        <w:t xml:space="preserve"> </w:t>
      </w:r>
    </w:p>
    <w:p w14:paraId="0D1C1371" w14:textId="3A135674" w:rsidR="00CF641B" w:rsidRDefault="00CF641B" w:rsidP="00CF641B">
      <w:pPr>
        <w:pStyle w:val="2"/>
        <w:rPr>
          <w:rtl/>
        </w:rPr>
      </w:pPr>
      <w:r>
        <w:rPr>
          <w:rtl/>
        </w:rPr>
        <w:t>סעיף א</w:t>
      </w:r>
      <w:r>
        <w:rPr>
          <w:rFonts w:hint="cs"/>
          <w:rtl/>
        </w:rPr>
        <w:t xml:space="preserve">: </w:t>
      </w:r>
      <w:r w:rsidR="009B3CC5">
        <w:rPr>
          <w:rFonts w:hint="cs"/>
          <w:rtl/>
        </w:rPr>
        <w:t>המזיק ממון חברו.</w:t>
      </w:r>
    </w:p>
    <w:p w14:paraId="5A7C1A5E" w14:textId="2A90F1FD" w:rsidR="00E057FB" w:rsidRDefault="00E057FB" w:rsidP="00E057FB">
      <w:pPr>
        <w:rPr>
          <w:rtl/>
        </w:rPr>
      </w:pPr>
      <w:r w:rsidRPr="00E057FB">
        <w:rPr>
          <w:rFonts w:hint="cs"/>
          <w:b/>
          <w:bCs/>
          <w:rtl/>
        </w:rPr>
        <w:t xml:space="preserve">בבא קמא </w:t>
      </w:r>
      <w:r w:rsidRPr="00E057FB">
        <w:rPr>
          <w:rFonts w:hint="cs"/>
          <w:b/>
          <w:bCs/>
          <w:sz w:val="16"/>
          <w:szCs w:val="16"/>
          <w:rtl/>
        </w:rPr>
        <w:t>(פ"ב)</w:t>
      </w:r>
      <w:r w:rsidRPr="00E057FB">
        <w:rPr>
          <w:rFonts w:hint="cs"/>
          <w:b/>
          <w:bCs/>
          <w:rtl/>
        </w:rPr>
        <w:t xml:space="preserve"> כו ע"א:</w:t>
      </w:r>
      <w:r>
        <w:rPr>
          <w:rFonts w:hint="cs"/>
          <w:rtl/>
        </w:rPr>
        <w:t xml:space="preserve"> </w:t>
      </w:r>
      <w:r w:rsidRPr="00E057FB">
        <w:rPr>
          <w:rFonts w:cs="Arial"/>
          <w:u w:val="double"/>
          <w:rtl/>
        </w:rPr>
        <w:t>מתני'</w:t>
      </w:r>
      <w:r>
        <w:rPr>
          <w:rFonts w:cs="Arial" w:hint="cs"/>
          <w:rtl/>
        </w:rPr>
        <w:t>:</w:t>
      </w:r>
      <w:r w:rsidRPr="00E057FB">
        <w:rPr>
          <w:rFonts w:cs="Arial"/>
          <w:rtl/>
        </w:rPr>
        <w:t xml:space="preserve"> אדם מועד לעולם, בין שוגג בין מזיד, בין ער בין ישן. סימא את עין חבירו, ושיבר את הכלים - משלם נזק שלם.</w:t>
      </w:r>
      <w:r>
        <w:rPr>
          <w:rFonts w:cs="Arial" w:hint="cs"/>
          <w:rtl/>
        </w:rPr>
        <w:t xml:space="preserve">       </w:t>
      </w:r>
      <w:r w:rsidRPr="00E057FB">
        <w:rPr>
          <w:rtl/>
        </w:rPr>
        <w:t xml:space="preserve"> </w:t>
      </w:r>
      <w:r>
        <w:rPr>
          <w:rFonts w:cs="Arial" w:hint="cs"/>
          <w:u w:val="double"/>
          <w:rtl/>
        </w:rPr>
        <w:t>גמ</w:t>
      </w:r>
      <w:r w:rsidRPr="00E057FB">
        <w:rPr>
          <w:rFonts w:cs="Arial"/>
          <w:u w:val="double"/>
          <w:rtl/>
        </w:rPr>
        <w:t>'</w:t>
      </w:r>
      <w:r>
        <w:rPr>
          <w:rFonts w:cs="Arial" w:hint="cs"/>
          <w:sz w:val="14"/>
          <w:szCs w:val="14"/>
          <w:u w:val="double"/>
          <w:rtl/>
        </w:rPr>
        <w:t>(כז.)</w:t>
      </w:r>
      <w:r>
        <w:rPr>
          <w:rFonts w:cs="Arial" w:hint="cs"/>
          <w:u w:val="double"/>
          <w:rtl/>
        </w:rPr>
        <w:t>:</w:t>
      </w:r>
      <w:r w:rsidRPr="00E057FB">
        <w:rPr>
          <w:rFonts w:cs="Arial"/>
          <w:rtl/>
        </w:rPr>
        <w:t xml:space="preserve"> </w:t>
      </w:r>
      <w:r w:rsidRPr="00B01F7E">
        <w:rPr>
          <w:rFonts w:cs="Arial"/>
          <w:u w:val="single"/>
          <w:rtl/>
        </w:rPr>
        <w:t>ואמר רבה</w:t>
      </w:r>
      <w:r w:rsidRPr="00E057FB">
        <w:rPr>
          <w:rFonts w:cs="Arial"/>
          <w:rtl/>
        </w:rPr>
        <w:t>: נפל מראש הגג ברוח שאינה מצויה והזיק ובייש - חייב על הנזק ופטור בד' דברים, ברוח מצויה והזיק ובייש - חייב בד' דברים ופטור על הבשת</w:t>
      </w:r>
      <w:r w:rsidR="005F6E04">
        <w:rPr>
          <w:rFonts w:cs="Arial" w:hint="cs"/>
          <w:rtl/>
        </w:rPr>
        <w:t>...</w:t>
      </w:r>
    </w:p>
    <w:p w14:paraId="15A03DCC" w14:textId="2A4D91FD" w:rsidR="009B3CC5" w:rsidRPr="009B3CC5" w:rsidRDefault="009B3CC5" w:rsidP="00E057FB">
      <w:pPr>
        <w:rPr>
          <w:u w:val="single"/>
          <w:rtl/>
        </w:rPr>
      </w:pPr>
      <w:r w:rsidRPr="009B3CC5">
        <w:rPr>
          <w:rFonts w:hint="cs"/>
          <w:u w:val="single"/>
          <w:rtl/>
        </w:rPr>
        <w:t>המזיק ממון חברו:</w:t>
      </w:r>
    </w:p>
    <w:p w14:paraId="258A8FAF" w14:textId="77777777" w:rsidR="000E34EB" w:rsidRDefault="000E34EB" w:rsidP="00453284">
      <w:pPr>
        <w:pStyle w:val="ab"/>
        <w:numPr>
          <w:ilvl w:val="0"/>
          <w:numId w:val="1"/>
        </w:numPr>
        <w:rPr>
          <w:rFonts w:cs="Arial"/>
        </w:rPr>
      </w:pPr>
      <w:r>
        <w:rPr>
          <w:rFonts w:cs="Arial" w:hint="cs"/>
          <w:rtl/>
        </w:rPr>
        <w:t xml:space="preserve">טור- </w:t>
      </w:r>
      <w:r w:rsidRPr="00E057FB">
        <w:rPr>
          <w:rFonts w:cs="Arial" w:hint="cs"/>
          <w:rtl/>
        </w:rPr>
        <w:t xml:space="preserve">טור- </w:t>
      </w:r>
      <w:r w:rsidRPr="00E057FB">
        <w:rPr>
          <w:rFonts w:cs="Arial"/>
          <w:rtl/>
        </w:rPr>
        <w:t>כשם שאסור לגנוב ולגזול ממון חבירו כך אסור להזיק ממון שלו</w:t>
      </w:r>
      <w:r>
        <w:rPr>
          <w:rFonts w:cs="Arial" w:hint="cs"/>
          <w:rtl/>
        </w:rPr>
        <w:t>,</w:t>
      </w:r>
      <w:r w:rsidRPr="00E057FB">
        <w:rPr>
          <w:rFonts w:cs="Arial"/>
          <w:rtl/>
        </w:rPr>
        <w:t xml:space="preserve"> אפילו אם אינו נהנה</w:t>
      </w:r>
      <w:r>
        <w:rPr>
          <w:rFonts w:cs="Arial" w:hint="cs"/>
          <w:rtl/>
        </w:rPr>
        <w:t>,</w:t>
      </w:r>
      <w:r w:rsidRPr="00E057FB">
        <w:rPr>
          <w:rFonts w:cs="Arial"/>
          <w:rtl/>
        </w:rPr>
        <w:t xml:space="preserve"> כיון שמזיקו בין במזיד בין בשוגג </w:t>
      </w:r>
      <w:r>
        <w:rPr>
          <w:rFonts w:cs="Arial" w:hint="cs"/>
          <w:rtl/>
        </w:rPr>
        <w:t xml:space="preserve">- </w:t>
      </w:r>
      <w:r w:rsidRPr="00E057FB">
        <w:rPr>
          <w:rFonts w:cs="Arial"/>
          <w:rtl/>
        </w:rPr>
        <w:t>חייב לשלם</w:t>
      </w:r>
      <w:r>
        <w:rPr>
          <w:rFonts w:cs="Arial" w:hint="cs"/>
          <w:rtl/>
        </w:rPr>
        <w:t>.</w:t>
      </w:r>
      <w:r w:rsidRPr="001442FC">
        <w:rPr>
          <w:rFonts w:cs="Arial"/>
          <w:rtl/>
        </w:rPr>
        <w:t xml:space="preserve"> </w:t>
      </w:r>
    </w:p>
    <w:p w14:paraId="263D6000" w14:textId="4B791D4D" w:rsidR="00D1129A" w:rsidRPr="00D1129A" w:rsidRDefault="00D1129A" w:rsidP="00D1129A">
      <w:pPr>
        <w:ind w:left="360"/>
        <w:rPr>
          <w:rFonts w:cs="Arial"/>
          <w:u w:val="dotted"/>
          <w:rtl/>
        </w:rPr>
      </w:pPr>
      <w:r w:rsidRPr="00D1129A">
        <w:rPr>
          <w:rFonts w:cs="Arial" w:hint="cs"/>
          <w:u w:val="dotted"/>
          <w:rtl/>
        </w:rPr>
        <w:t>ומה הדין אם הזיק באונס:</w:t>
      </w:r>
    </w:p>
    <w:p w14:paraId="132F82E5" w14:textId="10DAF0BB" w:rsidR="000E34EB" w:rsidRDefault="000E34EB" w:rsidP="00453284">
      <w:pPr>
        <w:pStyle w:val="ab"/>
        <w:numPr>
          <w:ilvl w:val="0"/>
          <w:numId w:val="1"/>
        </w:numPr>
        <w:rPr>
          <w:rFonts w:cs="Arial"/>
        </w:rPr>
      </w:pPr>
      <w:r w:rsidRPr="001442FC">
        <w:rPr>
          <w:rFonts w:cs="Arial"/>
          <w:rtl/>
        </w:rPr>
        <w:t xml:space="preserve">רמב"ם </w:t>
      </w:r>
      <w:r w:rsidRPr="001442FC">
        <w:rPr>
          <w:rFonts w:cs="Arial" w:hint="cs"/>
          <w:sz w:val="16"/>
          <w:szCs w:val="16"/>
          <w:rtl/>
        </w:rPr>
        <w:t>(פ"</w:t>
      </w:r>
      <w:r>
        <w:rPr>
          <w:rFonts w:cs="Arial" w:hint="cs"/>
          <w:sz w:val="16"/>
          <w:szCs w:val="16"/>
          <w:rtl/>
        </w:rPr>
        <w:t>ו</w:t>
      </w:r>
      <w:r w:rsidRPr="001442FC">
        <w:rPr>
          <w:rFonts w:cs="Arial" w:hint="cs"/>
          <w:sz w:val="16"/>
          <w:szCs w:val="16"/>
          <w:rtl/>
        </w:rPr>
        <w:t xml:space="preserve"> מחובל ומזיק ה"</w:t>
      </w:r>
      <w:r>
        <w:rPr>
          <w:rFonts w:cs="Arial" w:hint="cs"/>
          <w:sz w:val="16"/>
          <w:szCs w:val="16"/>
          <w:rtl/>
        </w:rPr>
        <w:t>א</w:t>
      </w:r>
      <w:r w:rsidRPr="001442FC">
        <w:rPr>
          <w:rFonts w:cs="Arial" w:hint="cs"/>
          <w:sz w:val="16"/>
          <w:szCs w:val="16"/>
          <w:rtl/>
        </w:rPr>
        <w:t>)</w:t>
      </w:r>
      <w:r w:rsidRPr="001442FC">
        <w:rPr>
          <w:rFonts w:cs="Arial" w:hint="cs"/>
          <w:rtl/>
        </w:rPr>
        <w:t xml:space="preserve">- </w:t>
      </w:r>
      <w:r w:rsidRPr="001442FC">
        <w:rPr>
          <w:rFonts w:cs="Arial"/>
          <w:rtl/>
        </w:rPr>
        <w:t>המזיק ממון חבירו חייב לשלם נזק שלם, בין שהיה שוגג בין שהיה אנוס הרי הוא כמזיד</w:t>
      </w:r>
      <w:r>
        <w:rPr>
          <w:rFonts w:cs="Arial" w:hint="cs"/>
          <w:rtl/>
        </w:rPr>
        <w:t>.</w:t>
      </w:r>
      <w:r w:rsidRPr="001442FC">
        <w:rPr>
          <w:rFonts w:cs="Arial"/>
          <w:rtl/>
        </w:rPr>
        <w:t xml:space="preserve"> כיצד, נפל מן הגג ושבר את הכלים או שנתקל כשהוא מהלך ונפל על הכלי ושברו </w:t>
      </w:r>
      <w:r>
        <w:rPr>
          <w:rFonts w:cs="Arial" w:hint="cs"/>
          <w:rtl/>
        </w:rPr>
        <w:t xml:space="preserve">- </w:t>
      </w:r>
      <w:r w:rsidRPr="001442FC">
        <w:rPr>
          <w:rFonts w:cs="Arial"/>
          <w:rtl/>
        </w:rPr>
        <w:t>חייב נזק שלם, שנ' ומכה בהמה ישלמנה</w:t>
      </w:r>
      <w:r>
        <w:rPr>
          <w:rFonts w:cs="Arial" w:hint="cs"/>
          <w:rtl/>
        </w:rPr>
        <w:t>,</w:t>
      </w:r>
      <w:r w:rsidRPr="001442FC">
        <w:rPr>
          <w:rFonts w:cs="Arial"/>
          <w:rtl/>
        </w:rPr>
        <w:t xml:space="preserve"> ולא חלק הכתוב בין שוגג למזיד</w:t>
      </w:r>
      <w:r w:rsidR="00204041">
        <w:rPr>
          <w:rFonts w:cs="Arial" w:hint="cs"/>
          <w:rtl/>
        </w:rPr>
        <w:t>..</w:t>
      </w:r>
      <w:r w:rsidRPr="001442FC">
        <w:rPr>
          <w:rFonts w:cs="Arial"/>
          <w:rtl/>
        </w:rPr>
        <w:t>.</w:t>
      </w:r>
      <w:r>
        <w:rPr>
          <w:rFonts w:cs="Arial" w:hint="cs"/>
          <w:rtl/>
        </w:rPr>
        <w:t xml:space="preserve"> </w:t>
      </w:r>
      <w:r w:rsidR="00204041" w:rsidRPr="001442FC">
        <w:rPr>
          <w:rFonts w:cs="Arial" w:hint="cs"/>
          <w:sz w:val="16"/>
          <w:szCs w:val="16"/>
          <w:rtl/>
        </w:rPr>
        <w:t>(</w:t>
      </w:r>
      <w:r w:rsidR="00204041">
        <w:rPr>
          <w:rFonts w:cs="Arial" w:hint="cs"/>
          <w:sz w:val="16"/>
          <w:szCs w:val="16"/>
          <w:rtl/>
        </w:rPr>
        <w:t xml:space="preserve">ועוד כתב הרמב"ם </w:t>
      </w:r>
      <w:r w:rsidR="00204041" w:rsidRPr="00204041">
        <w:rPr>
          <w:rFonts w:cs="Arial" w:hint="cs"/>
          <w:sz w:val="14"/>
          <w:szCs w:val="14"/>
          <w:rtl/>
        </w:rPr>
        <w:t>[פ"א מחובל ומזיק הי"ב</w:t>
      </w:r>
      <w:r w:rsidR="00204041">
        <w:rPr>
          <w:rFonts w:cs="Arial" w:hint="cs"/>
          <w:sz w:val="14"/>
          <w:szCs w:val="14"/>
          <w:rtl/>
        </w:rPr>
        <w:t>]</w:t>
      </w:r>
      <w:r w:rsidR="00204041" w:rsidRPr="001442FC">
        <w:rPr>
          <w:rFonts w:cs="Arial" w:hint="cs"/>
          <w:sz w:val="16"/>
          <w:szCs w:val="16"/>
          <w:rtl/>
        </w:rPr>
        <w:t>)</w:t>
      </w:r>
      <w:r w:rsidR="00204041" w:rsidRPr="001442FC">
        <w:rPr>
          <w:rFonts w:cs="Arial" w:hint="cs"/>
          <w:rtl/>
        </w:rPr>
        <w:t xml:space="preserve"> </w:t>
      </w:r>
      <w:r w:rsidR="00204041" w:rsidRPr="001442FC">
        <w:rPr>
          <w:rFonts w:cs="Arial"/>
          <w:rtl/>
        </w:rPr>
        <w:t>מי שנפל מן הגג ברוח מצויה והזיק</w:t>
      </w:r>
      <w:r w:rsidR="00204041" w:rsidRPr="001442FC">
        <w:rPr>
          <w:rFonts w:cs="Arial" w:hint="cs"/>
          <w:rtl/>
        </w:rPr>
        <w:t>,</w:t>
      </w:r>
      <w:r w:rsidR="00204041" w:rsidRPr="001442FC">
        <w:rPr>
          <w:rFonts w:cs="Arial"/>
          <w:rtl/>
        </w:rPr>
        <w:t xml:space="preserve"> חייב בארבעה דברים ופטור מן הבושת</w:t>
      </w:r>
      <w:r w:rsidR="00204041" w:rsidRPr="001442FC">
        <w:rPr>
          <w:rFonts w:cs="Arial" w:hint="cs"/>
          <w:rtl/>
        </w:rPr>
        <w:t>.</w:t>
      </w:r>
      <w:r w:rsidR="00204041" w:rsidRPr="001442FC">
        <w:rPr>
          <w:rFonts w:cs="Arial"/>
          <w:rtl/>
        </w:rPr>
        <w:t xml:space="preserve"> נפל ברוח שאינה מצויה</w:t>
      </w:r>
      <w:r w:rsidR="00204041" w:rsidRPr="001442FC">
        <w:rPr>
          <w:rFonts w:cs="Arial" w:hint="cs"/>
          <w:rtl/>
        </w:rPr>
        <w:t>,</w:t>
      </w:r>
      <w:r w:rsidR="00204041" w:rsidRPr="001442FC">
        <w:rPr>
          <w:rFonts w:cs="Arial"/>
          <w:rtl/>
        </w:rPr>
        <w:t xml:space="preserve"> חייב בנזק בלבד ופטור מארבעה דברים</w:t>
      </w:r>
      <w:r w:rsidR="00204041" w:rsidRPr="001442FC">
        <w:rPr>
          <w:rFonts w:cs="Arial" w:hint="cs"/>
          <w:rtl/>
        </w:rPr>
        <w:t>.</w:t>
      </w:r>
      <w:r w:rsidR="00204041">
        <w:rPr>
          <w:rFonts w:cs="Arial" w:hint="cs"/>
          <w:rtl/>
        </w:rPr>
        <w:t>.</w:t>
      </w:r>
      <w:r w:rsidR="00204041" w:rsidRPr="001442FC">
        <w:rPr>
          <w:rFonts w:cs="Arial"/>
          <w:rtl/>
        </w:rPr>
        <w:t>.</w:t>
      </w:r>
      <w:r w:rsidR="00204041" w:rsidRPr="000E34EB">
        <w:rPr>
          <w:rFonts w:cs="Arial" w:hint="cs"/>
          <w:color w:val="E36C0A" w:themeColor="accent6" w:themeShade="BF"/>
          <w:rtl/>
        </w:rPr>
        <w:t xml:space="preserve"> </w:t>
      </w:r>
      <w:r w:rsidR="00204041" w:rsidRPr="00C36381">
        <w:rPr>
          <w:rFonts w:cs="Arial" w:hint="cs"/>
          <w:color w:val="E36C0A" w:themeColor="accent6" w:themeShade="BF"/>
          <w:rtl/>
        </w:rPr>
        <w:t>(וכ"פ בשו"ע</w:t>
      </w:r>
      <w:r w:rsidR="00204041" w:rsidRPr="000E34EB">
        <w:rPr>
          <w:rFonts w:cs="Arial" w:hint="cs"/>
          <w:color w:val="000000" w:themeColor="text1"/>
          <w:sz w:val="16"/>
          <w:szCs w:val="16"/>
          <w:rtl/>
        </w:rPr>
        <w:t xml:space="preserve"> [</w:t>
      </w:r>
      <w:r w:rsidR="00204041">
        <w:rPr>
          <w:rFonts w:cs="Arial" w:hint="cs"/>
          <w:color w:val="000000" w:themeColor="text1"/>
          <w:sz w:val="16"/>
          <w:szCs w:val="16"/>
          <w:rtl/>
        </w:rPr>
        <w:t xml:space="preserve">כאן </w:t>
      </w:r>
      <w:r w:rsidR="00920D87">
        <w:rPr>
          <w:rFonts w:cs="Arial" w:hint="cs"/>
          <w:color w:val="000000" w:themeColor="text1"/>
          <w:sz w:val="16"/>
          <w:szCs w:val="16"/>
          <w:rtl/>
        </w:rPr>
        <w:t>ו</w:t>
      </w:r>
      <w:r w:rsidR="00204041" w:rsidRPr="000E34EB">
        <w:rPr>
          <w:rFonts w:cs="Arial" w:hint="cs"/>
          <w:color w:val="000000" w:themeColor="text1"/>
          <w:sz w:val="16"/>
          <w:szCs w:val="16"/>
          <w:rtl/>
        </w:rPr>
        <w:t>בסע' הבא]</w:t>
      </w:r>
      <w:r w:rsidR="00204041" w:rsidRPr="00C36381">
        <w:rPr>
          <w:rFonts w:cs="Arial" w:hint="cs"/>
          <w:color w:val="E36C0A" w:themeColor="accent6" w:themeShade="BF"/>
          <w:rtl/>
        </w:rPr>
        <w:t xml:space="preserve">) </w:t>
      </w:r>
    </w:p>
    <w:p w14:paraId="232B87BF" w14:textId="0C72C1AA" w:rsidR="000E34EB" w:rsidRDefault="000E34EB" w:rsidP="00453284">
      <w:pPr>
        <w:pStyle w:val="ab"/>
        <w:numPr>
          <w:ilvl w:val="0"/>
          <w:numId w:val="1"/>
        </w:numPr>
        <w:rPr>
          <w:rFonts w:cs="Arial"/>
        </w:rPr>
      </w:pPr>
      <w:r w:rsidRPr="00E057FB">
        <w:rPr>
          <w:rFonts w:cs="Arial" w:hint="cs"/>
          <w:rtl/>
        </w:rPr>
        <w:t xml:space="preserve">טור- </w:t>
      </w:r>
      <w:r w:rsidRPr="00E057FB">
        <w:rPr>
          <w:rFonts w:cs="Arial"/>
          <w:rtl/>
        </w:rPr>
        <w:t xml:space="preserve">כיון שמזיקו בין במזיד בין בשוגג </w:t>
      </w:r>
      <w:r>
        <w:rPr>
          <w:rFonts w:cs="Arial" w:hint="cs"/>
          <w:rtl/>
        </w:rPr>
        <w:t xml:space="preserve">- </w:t>
      </w:r>
      <w:r w:rsidRPr="00E057FB">
        <w:rPr>
          <w:rFonts w:cs="Arial"/>
          <w:rtl/>
        </w:rPr>
        <w:t>חייב לשלם</w:t>
      </w:r>
      <w:r>
        <w:rPr>
          <w:rFonts w:cs="Arial" w:hint="cs"/>
          <w:rtl/>
        </w:rPr>
        <w:t>,</w:t>
      </w:r>
      <w:r w:rsidRPr="00E057FB">
        <w:rPr>
          <w:rFonts w:cs="Arial"/>
          <w:rtl/>
        </w:rPr>
        <w:t xml:space="preserve"> ובלבד שלא יהא אנוס</w:t>
      </w:r>
      <w:r>
        <w:rPr>
          <w:rFonts w:cs="Arial" w:hint="cs"/>
          <w:rtl/>
        </w:rPr>
        <w:t>,</w:t>
      </w:r>
      <w:r w:rsidRPr="00E057FB">
        <w:rPr>
          <w:rFonts w:cs="Arial"/>
          <w:rtl/>
        </w:rPr>
        <w:t xml:space="preserve"> כגון אם נפל מן הגג ברוח שאינה מצויה והזיק</w:t>
      </w:r>
      <w:r>
        <w:rPr>
          <w:rStyle w:val="a7"/>
          <w:rFonts w:cs="Arial"/>
          <w:rtl/>
        </w:rPr>
        <w:footnoteReference w:id="1"/>
      </w:r>
      <w:r>
        <w:rPr>
          <w:rFonts w:cs="Arial" w:hint="cs"/>
          <w:rtl/>
        </w:rPr>
        <w:t>.</w:t>
      </w:r>
      <w:r w:rsidRPr="00E057FB">
        <w:rPr>
          <w:rFonts w:cs="Arial"/>
          <w:rtl/>
        </w:rPr>
        <w:t xml:space="preserve"> אבל אם נפל ברוח מצויה והזיק </w:t>
      </w:r>
      <w:r>
        <w:rPr>
          <w:rFonts w:cs="Arial" w:hint="cs"/>
          <w:rtl/>
        </w:rPr>
        <w:t xml:space="preserve">- </w:t>
      </w:r>
      <w:r w:rsidRPr="00E057FB">
        <w:rPr>
          <w:rFonts w:cs="Arial"/>
          <w:rtl/>
        </w:rPr>
        <w:t>חייב</w:t>
      </w:r>
      <w:r>
        <w:rPr>
          <w:rFonts w:cs="Arial" w:hint="cs"/>
          <w:rtl/>
        </w:rPr>
        <w:t>,</w:t>
      </w:r>
      <w:r w:rsidRPr="00E057FB">
        <w:rPr>
          <w:rFonts w:cs="Arial"/>
          <w:rtl/>
        </w:rPr>
        <w:t xml:space="preserve"> דלאו אנוס הוא</w:t>
      </w:r>
      <w:r>
        <w:rPr>
          <w:rFonts w:cs="Arial" w:hint="cs"/>
          <w:rtl/>
        </w:rPr>
        <w:t>.</w:t>
      </w:r>
    </w:p>
    <w:p w14:paraId="0993E3F6" w14:textId="63CC64F4" w:rsidR="000E34EB" w:rsidRPr="000E34EB" w:rsidRDefault="000E34EB" w:rsidP="000E34EB">
      <w:pPr>
        <w:ind w:left="360"/>
        <w:rPr>
          <w:rFonts w:cs="Arial"/>
          <w:u w:val="dotted"/>
        </w:rPr>
      </w:pPr>
      <w:r w:rsidRPr="000E34EB">
        <w:rPr>
          <w:rFonts w:cs="Arial" w:hint="cs"/>
          <w:u w:val="dotted"/>
          <w:rtl/>
        </w:rPr>
        <w:t>ומה הדין באונס גמור:</w:t>
      </w:r>
    </w:p>
    <w:p w14:paraId="201DD750" w14:textId="688B0795" w:rsidR="001F3653" w:rsidRDefault="009B3CC5" w:rsidP="00453284">
      <w:pPr>
        <w:pStyle w:val="ab"/>
        <w:numPr>
          <w:ilvl w:val="0"/>
          <w:numId w:val="1"/>
        </w:numPr>
        <w:rPr>
          <w:rFonts w:cs="Arial"/>
        </w:rPr>
      </w:pPr>
      <w:r>
        <w:rPr>
          <w:rFonts w:cs="Arial" w:hint="cs"/>
          <w:rtl/>
        </w:rPr>
        <w:t>הה"מ</w:t>
      </w:r>
      <w:r>
        <w:rPr>
          <w:rFonts w:cs="Arial" w:hint="cs"/>
          <w:sz w:val="16"/>
          <w:szCs w:val="16"/>
          <w:rtl/>
        </w:rPr>
        <w:t xml:space="preserve"> </w:t>
      </w:r>
      <w:r w:rsidRPr="001442FC">
        <w:rPr>
          <w:rFonts w:cs="Arial" w:hint="cs"/>
          <w:sz w:val="16"/>
          <w:szCs w:val="16"/>
          <w:rtl/>
        </w:rPr>
        <w:t>(פ"</w:t>
      </w:r>
      <w:r>
        <w:rPr>
          <w:rFonts w:cs="Arial" w:hint="cs"/>
          <w:sz w:val="16"/>
          <w:szCs w:val="16"/>
          <w:rtl/>
        </w:rPr>
        <w:t>ו</w:t>
      </w:r>
      <w:r w:rsidRPr="001442FC">
        <w:rPr>
          <w:rFonts w:cs="Arial" w:hint="cs"/>
          <w:sz w:val="16"/>
          <w:szCs w:val="16"/>
          <w:rtl/>
        </w:rPr>
        <w:t xml:space="preserve"> מחובל ומזיק ה"</w:t>
      </w:r>
      <w:r>
        <w:rPr>
          <w:rFonts w:cs="Arial" w:hint="cs"/>
          <w:sz w:val="16"/>
          <w:szCs w:val="16"/>
          <w:rtl/>
        </w:rPr>
        <w:t>א</w:t>
      </w:r>
      <w:r w:rsidRPr="001442FC">
        <w:rPr>
          <w:rFonts w:cs="Arial" w:hint="cs"/>
          <w:sz w:val="16"/>
          <w:szCs w:val="16"/>
          <w:rtl/>
        </w:rPr>
        <w:t>)</w:t>
      </w:r>
      <w:r w:rsidRPr="001442FC">
        <w:rPr>
          <w:rFonts w:cs="Arial" w:hint="cs"/>
          <w:rtl/>
        </w:rPr>
        <w:t>-</w:t>
      </w:r>
      <w:r w:rsidR="001F3653" w:rsidRPr="009B3CC5">
        <w:rPr>
          <w:rFonts w:cs="Arial"/>
          <w:rtl/>
        </w:rPr>
        <w:t xml:space="preserve"> דע ששלשה חלקים הם</w:t>
      </w:r>
      <w:r w:rsidR="001442FC" w:rsidRPr="009B3CC5">
        <w:rPr>
          <w:rFonts w:cs="Arial" w:hint="cs"/>
          <w:rtl/>
        </w:rPr>
        <w:t>.</w:t>
      </w:r>
      <w:r w:rsidR="001F3653" w:rsidRPr="009B3CC5">
        <w:rPr>
          <w:rFonts w:cs="Arial"/>
          <w:rtl/>
        </w:rPr>
        <w:t xml:space="preserve"> כל זמן שיש בדבר פשיעה גמורה</w:t>
      </w:r>
      <w:r w:rsidR="001442FC" w:rsidRPr="009B3CC5">
        <w:rPr>
          <w:rFonts w:cs="Arial" w:hint="cs"/>
          <w:rtl/>
        </w:rPr>
        <w:t>,</w:t>
      </w:r>
      <w:r w:rsidR="001F3653" w:rsidRPr="009B3CC5">
        <w:rPr>
          <w:rFonts w:cs="Arial"/>
          <w:rtl/>
        </w:rPr>
        <w:t xml:space="preserve"> וזהו רוח מצויה אבל הוא שלא בכונה </w:t>
      </w:r>
      <w:r w:rsidR="001442FC" w:rsidRPr="009B3CC5">
        <w:rPr>
          <w:rFonts w:cs="Arial" w:hint="cs"/>
          <w:rtl/>
        </w:rPr>
        <w:t xml:space="preserve">- </w:t>
      </w:r>
      <w:r w:rsidR="001F3653" w:rsidRPr="009B3CC5">
        <w:rPr>
          <w:rFonts w:cs="Arial"/>
          <w:rtl/>
        </w:rPr>
        <w:t>חייב בארבעה דברים ופטור מן הבשת</w:t>
      </w:r>
      <w:r w:rsidR="001442FC" w:rsidRPr="009B3CC5">
        <w:rPr>
          <w:rFonts w:cs="Arial" w:hint="cs"/>
          <w:rtl/>
        </w:rPr>
        <w:t>.</w:t>
      </w:r>
      <w:r w:rsidR="001F3653" w:rsidRPr="009B3CC5">
        <w:rPr>
          <w:rFonts w:cs="Arial"/>
          <w:rtl/>
        </w:rPr>
        <w:t xml:space="preserve"> לא היה שם פשיעה וגם כן לא נעשה באונס גמור </w:t>
      </w:r>
      <w:r w:rsidR="001442FC" w:rsidRPr="009B3CC5">
        <w:rPr>
          <w:rFonts w:cs="Arial" w:hint="cs"/>
          <w:rtl/>
        </w:rPr>
        <w:t xml:space="preserve">- </w:t>
      </w:r>
      <w:r w:rsidR="001F3653" w:rsidRPr="009B3CC5">
        <w:rPr>
          <w:rFonts w:cs="Arial"/>
          <w:rtl/>
        </w:rPr>
        <w:t>חייב על הנזק ופטור מן השאר</w:t>
      </w:r>
      <w:r w:rsidR="001442FC" w:rsidRPr="009B3CC5">
        <w:rPr>
          <w:rFonts w:cs="Arial" w:hint="cs"/>
          <w:rtl/>
        </w:rPr>
        <w:t>,</w:t>
      </w:r>
      <w:r w:rsidR="001F3653" w:rsidRPr="009B3CC5">
        <w:rPr>
          <w:rFonts w:cs="Arial"/>
          <w:rtl/>
        </w:rPr>
        <w:t xml:space="preserve"> וזהו רוח שאינה מצויה</w:t>
      </w:r>
      <w:r w:rsidR="0006509A">
        <w:rPr>
          <w:rStyle w:val="a7"/>
          <w:rFonts w:cs="Arial"/>
          <w:rtl/>
        </w:rPr>
        <w:footnoteReference w:id="2"/>
      </w:r>
      <w:r w:rsidR="001442FC" w:rsidRPr="009B3CC5">
        <w:rPr>
          <w:rFonts w:cs="Arial" w:hint="cs"/>
          <w:rtl/>
        </w:rPr>
        <w:t>.</w:t>
      </w:r>
      <w:r w:rsidR="001F3653" w:rsidRPr="009B3CC5">
        <w:rPr>
          <w:rFonts w:cs="Arial"/>
          <w:rtl/>
        </w:rPr>
        <w:t xml:space="preserve"> באונס גמור</w:t>
      </w:r>
      <w:r w:rsidR="001442FC" w:rsidRPr="009B3CC5">
        <w:rPr>
          <w:rFonts w:cs="Arial" w:hint="cs"/>
          <w:rtl/>
        </w:rPr>
        <w:t xml:space="preserve"> -</w:t>
      </w:r>
      <w:r w:rsidR="001F3653" w:rsidRPr="009B3CC5">
        <w:rPr>
          <w:rFonts w:cs="Arial"/>
          <w:rtl/>
        </w:rPr>
        <w:t xml:space="preserve"> כתבו המפרשים שהוא פטור</w:t>
      </w:r>
      <w:r>
        <w:rPr>
          <w:rStyle w:val="a7"/>
          <w:rFonts w:cs="Arial"/>
          <w:rtl/>
        </w:rPr>
        <w:footnoteReference w:id="3"/>
      </w:r>
      <w:r w:rsidR="001F3653" w:rsidRPr="009B3CC5">
        <w:rPr>
          <w:rFonts w:cs="Arial"/>
          <w:rtl/>
        </w:rPr>
        <w:t>.</w:t>
      </w:r>
      <w:r w:rsidR="00E407AC">
        <w:rPr>
          <w:rFonts w:cs="Arial" w:hint="cs"/>
          <w:rtl/>
        </w:rPr>
        <w:t xml:space="preserve"> </w:t>
      </w:r>
      <w:r w:rsidR="00D5742C" w:rsidRPr="00C36381">
        <w:rPr>
          <w:rFonts w:cs="Arial" w:hint="cs"/>
          <w:color w:val="E36C0A" w:themeColor="accent6" w:themeShade="BF"/>
          <w:rtl/>
        </w:rPr>
        <w:t>(וכ"פ בשו"ע</w:t>
      </w:r>
      <w:r w:rsidR="00D5742C" w:rsidRPr="000E34EB">
        <w:rPr>
          <w:rFonts w:cs="Arial" w:hint="cs"/>
          <w:color w:val="000000" w:themeColor="text1"/>
          <w:sz w:val="16"/>
          <w:szCs w:val="16"/>
          <w:rtl/>
        </w:rPr>
        <w:t xml:space="preserve"> [</w:t>
      </w:r>
      <w:r w:rsidR="00D5742C">
        <w:rPr>
          <w:rFonts w:cs="Arial" w:hint="cs"/>
          <w:color w:val="000000" w:themeColor="text1"/>
          <w:sz w:val="16"/>
          <w:szCs w:val="16"/>
          <w:rtl/>
        </w:rPr>
        <w:t>בסע' ג</w:t>
      </w:r>
      <w:r w:rsidR="00D5742C" w:rsidRPr="000E34EB">
        <w:rPr>
          <w:rFonts w:cs="Arial" w:hint="cs"/>
          <w:color w:val="000000" w:themeColor="text1"/>
          <w:sz w:val="16"/>
          <w:szCs w:val="16"/>
          <w:rtl/>
        </w:rPr>
        <w:t>]</w:t>
      </w:r>
      <w:r w:rsidR="00D5742C" w:rsidRPr="00C36381">
        <w:rPr>
          <w:rFonts w:cs="Arial" w:hint="cs"/>
          <w:color w:val="E36C0A" w:themeColor="accent6" w:themeShade="BF"/>
          <w:rtl/>
        </w:rPr>
        <w:t xml:space="preserve">) </w:t>
      </w:r>
      <w:r w:rsidR="00E407AC" w:rsidRPr="00E407AC">
        <w:rPr>
          <w:rFonts w:cs="Arial" w:hint="cs"/>
          <w:color w:val="00B0F0"/>
          <w:rtl/>
        </w:rPr>
        <w:t>(וכ"פ הרמ"א</w:t>
      </w:r>
      <w:r w:rsidR="00920D87">
        <w:rPr>
          <w:rFonts w:cs="Arial" w:hint="cs"/>
          <w:color w:val="000000" w:themeColor="text1"/>
          <w:sz w:val="16"/>
          <w:szCs w:val="16"/>
          <w:rtl/>
        </w:rPr>
        <w:t xml:space="preserve"> </w:t>
      </w:r>
      <w:r w:rsidR="00920D87" w:rsidRPr="000E34EB">
        <w:rPr>
          <w:rFonts w:cs="Arial" w:hint="cs"/>
          <w:color w:val="000000" w:themeColor="text1"/>
          <w:sz w:val="16"/>
          <w:szCs w:val="16"/>
          <w:rtl/>
        </w:rPr>
        <w:t>[</w:t>
      </w:r>
      <w:r w:rsidR="00920D87">
        <w:rPr>
          <w:rFonts w:cs="Arial" w:hint="cs"/>
          <w:color w:val="000000" w:themeColor="text1"/>
          <w:sz w:val="16"/>
          <w:szCs w:val="16"/>
          <w:rtl/>
        </w:rPr>
        <w:t>כאן ו</w:t>
      </w:r>
      <w:r w:rsidR="00920D87" w:rsidRPr="000E34EB">
        <w:rPr>
          <w:rFonts w:cs="Arial" w:hint="cs"/>
          <w:color w:val="000000" w:themeColor="text1"/>
          <w:sz w:val="16"/>
          <w:szCs w:val="16"/>
          <w:rtl/>
        </w:rPr>
        <w:t>בסע' הבא]</w:t>
      </w:r>
      <w:r w:rsidR="00E407AC" w:rsidRPr="00E407AC">
        <w:rPr>
          <w:rFonts w:cs="Arial" w:hint="cs"/>
          <w:color w:val="00B0F0"/>
          <w:rtl/>
        </w:rPr>
        <w:t>)</w:t>
      </w:r>
    </w:p>
    <w:p w14:paraId="3C032328" w14:textId="082CB33E" w:rsidR="00E407AC" w:rsidRPr="00E407AC" w:rsidRDefault="00E407AC" w:rsidP="00E407AC">
      <w:pPr>
        <w:rPr>
          <w:rFonts w:cs="Arial"/>
          <w:sz w:val="16"/>
          <w:szCs w:val="16"/>
          <w:rtl/>
        </w:rPr>
      </w:pPr>
      <w:r w:rsidRPr="00E407AC">
        <w:rPr>
          <w:rFonts w:cs="Arial"/>
          <w:u w:val="single"/>
          <w:rtl/>
        </w:rPr>
        <w:t>האי מאן דבעי למיהוי חסידא לקיים מילי דנזיקין</w:t>
      </w:r>
      <w:r w:rsidRPr="00E407AC">
        <w:rPr>
          <w:rFonts w:cs="Arial" w:hint="cs"/>
          <w:u w:val="single"/>
          <w:rtl/>
        </w:rPr>
        <w:t>:</w:t>
      </w:r>
      <w:r>
        <w:rPr>
          <w:rFonts w:cs="Arial" w:hint="cs"/>
          <w:sz w:val="16"/>
          <w:szCs w:val="16"/>
          <w:rtl/>
        </w:rPr>
        <w:t xml:space="preserve">   (דרכ"מ אות א)</w:t>
      </w:r>
    </w:p>
    <w:p w14:paraId="1FE55539" w14:textId="0058279D" w:rsidR="00E407AC" w:rsidRDefault="00E407AC" w:rsidP="00453284">
      <w:pPr>
        <w:pStyle w:val="ab"/>
        <w:numPr>
          <w:ilvl w:val="0"/>
          <w:numId w:val="1"/>
        </w:numPr>
        <w:rPr>
          <w:rFonts w:cs="Arial"/>
        </w:rPr>
      </w:pPr>
      <w:r>
        <w:rPr>
          <w:rFonts w:cs="Arial" w:hint="cs"/>
          <w:rtl/>
        </w:rPr>
        <w:lastRenderedPageBreak/>
        <w:t xml:space="preserve">נמוק"י </w:t>
      </w:r>
      <w:r w:rsidRPr="00E407AC">
        <w:rPr>
          <w:rFonts w:cs="Arial" w:hint="cs"/>
          <w:sz w:val="16"/>
          <w:szCs w:val="16"/>
          <w:rtl/>
        </w:rPr>
        <w:t>(</w:t>
      </w:r>
      <w:r w:rsidRPr="00E407AC">
        <w:rPr>
          <w:rFonts w:cs="Arial"/>
          <w:sz w:val="16"/>
          <w:szCs w:val="16"/>
          <w:rtl/>
        </w:rPr>
        <w:t>פ</w:t>
      </w:r>
      <w:r w:rsidRPr="00E407AC">
        <w:rPr>
          <w:rFonts w:cs="Arial" w:hint="cs"/>
          <w:sz w:val="16"/>
          <w:szCs w:val="16"/>
          <w:rtl/>
        </w:rPr>
        <w:t>'</w:t>
      </w:r>
      <w:r w:rsidRPr="00E407AC">
        <w:rPr>
          <w:rFonts w:cs="Arial"/>
          <w:sz w:val="16"/>
          <w:szCs w:val="16"/>
          <w:rtl/>
        </w:rPr>
        <w:t xml:space="preserve"> המניח יד. סוד"ה גמ' תרתי)</w:t>
      </w:r>
      <w:r>
        <w:rPr>
          <w:rFonts w:cs="Arial" w:hint="cs"/>
          <w:rtl/>
        </w:rPr>
        <w:t>-</w:t>
      </w:r>
      <w:r w:rsidRPr="001F3653">
        <w:rPr>
          <w:rFonts w:cs="Arial"/>
          <w:rtl/>
        </w:rPr>
        <w:t xml:space="preserve"> הא דאמרינן </w:t>
      </w:r>
      <w:r w:rsidRPr="00E407AC">
        <w:rPr>
          <w:rFonts w:cs="Arial"/>
          <w:sz w:val="16"/>
          <w:szCs w:val="16"/>
          <w:rtl/>
        </w:rPr>
        <w:t>(ל</w:t>
      </w:r>
      <w:r w:rsidRPr="00E407AC">
        <w:rPr>
          <w:rFonts w:cs="Arial" w:hint="cs"/>
          <w:sz w:val="16"/>
          <w:szCs w:val="16"/>
          <w:rtl/>
        </w:rPr>
        <w:t>.</w:t>
      </w:r>
      <w:r w:rsidRPr="00E407AC">
        <w:rPr>
          <w:rFonts w:cs="Arial"/>
          <w:sz w:val="16"/>
          <w:szCs w:val="16"/>
          <w:rtl/>
        </w:rPr>
        <w:t>)</w:t>
      </w:r>
      <w:r w:rsidRPr="001F3653">
        <w:rPr>
          <w:rFonts w:cs="Arial"/>
          <w:rtl/>
        </w:rPr>
        <w:t xml:space="preserve"> האי מאן דבעי למיהוי חסידא לקיים מילי דנזיקין היינו כל הדינים האמורים בתלת בבי דהיינו ניזקין וגזל והשבת אבידה ואונאה ורבית</w:t>
      </w:r>
      <w:r>
        <w:rPr>
          <w:rFonts w:cs="Arial" w:hint="cs"/>
          <w:rtl/>
        </w:rPr>
        <w:t>.</w:t>
      </w:r>
    </w:p>
    <w:p w14:paraId="64592297" w14:textId="34E0CA97" w:rsidR="00C16F61" w:rsidRPr="00C16F61" w:rsidRDefault="00CF641B" w:rsidP="00C16F61">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33110D42" w14:textId="2CD621B3" w:rsidR="00C16F61" w:rsidRDefault="00C16F61" w:rsidP="00C16F61">
      <w:pPr>
        <w:rPr>
          <w:rtl/>
        </w:rPr>
      </w:pPr>
      <w:r>
        <w:rPr>
          <w:rFonts w:cs="Arial"/>
          <w:rtl/>
        </w:rPr>
        <w:t xml:space="preserve">אסור להזיק ממון חבירו. ואם הזיקו, אף על פי שאינו נהנה, חייב לשלם נזק שלם, בין שהיה שוגג בין שהיה אנוס. </w:t>
      </w:r>
      <w:r w:rsidR="00B01F7E">
        <w:rPr>
          <w:rFonts w:cs="Arial" w:hint="cs"/>
          <w:sz w:val="18"/>
          <w:szCs w:val="18"/>
          <w:rtl/>
        </w:rPr>
        <w:t xml:space="preserve">[הגה] </w:t>
      </w:r>
      <w:r w:rsidRPr="00B01F7E">
        <w:rPr>
          <w:rFonts w:cs="Arial"/>
          <w:sz w:val="18"/>
          <w:szCs w:val="18"/>
          <w:rtl/>
        </w:rPr>
        <w:t>ודווקא שאינו אנוס גמור</w:t>
      </w:r>
      <w:r w:rsidR="00397542">
        <w:rPr>
          <w:rStyle w:val="a7"/>
          <w:rFonts w:cs="Arial"/>
          <w:sz w:val="18"/>
          <w:szCs w:val="18"/>
          <w:rtl/>
        </w:rPr>
        <w:footnoteReference w:id="4"/>
      </w:r>
      <w:r w:rsidRPr="00B01F7E">
        <w:rPr>
          <w:rFonts w:cs="Arial"/>
          <w:sz w:val="18"/>
          <w:szCs w:val="18"/>
          <w:rtl/>
        </w:rPr>
        <w:t>, כמו שנתבאר</w:t>
      </w:r>
      <w:r w:rsidR="00B01F7E">
        <w:rPr>
          <w:rFonts w:cs="Arial" w:hint="cs"/>
          <w:sz w:val="18"/>
          <w:szCs w:val="18"/>
          <w:rtl/>
        </w:rPr>
        <w:t>.</w:t>
      </w:r>
      <w:r>
        <w:rPr>
          <w:rFonts w:cs="Arial"/>
          <w:rtl/>
        </w:rPr>
        <w:t xml:space="preserve"> כיצד, נפל מהגג ושבר את הכלי, או שנתקל כשהוא מהלך ונפל על הכלי ושברו, חייב נזק שלם. </w:t>
      </w:r>
    </w:p>
    <w:p w14:paraId="0F159C50" w14:textId="77777777" w:rsidR="00C16F61" w:rsidRDefault="00C16F61" w:rsidP="00C16F61">
      <w:pPr>
        <w:rPr>
          <w:rtl/>
        </w:rPr>
      </w:pPr>
    </w:p>
    <w:p w14:paraId="303662D0" w14:textId="53ECD94B" w:rsidR="00C16F61" w:rsidRDefault="00C16F61" w:rsidP="001F3653">
      <w:pPr>
        <w:pStyle w:val="2"/>
        <w:rPr>
          <w:rtl/>
        </w:rPr>
      </w:pPr>
      <w:r>
        <w:rPr>
          <w:rtl/>
        </w:rPr>
        <w:t>סעיף ב</w:t>
      </w:r>
      <w:r w:rsidR="005F0285">
        <w:rPr>
          <w:rFonts w:hint="cs"/>
          <w:rtl/>
        </w:rPr>
        <w:t>:</w:t>
      </w:r>
      <w:r w:rsidR="00E74FF9" w:rsidRPr="00E74FF9">
        <w:rPr>
          <w:rFonts w:cs="Arial"/>
          <w:rtl/>
        </w:rPr>
        <w:t xml:space="preserve"> </w:t>
      </w:r>
      <w:r w:rsidR="00E74FF9">
        <w:rPr>
          <w:rFonts w:cs="Arial"/>
          <w:rtl/>
        </w:rPr>
        <w:t xml:space="preserve">נפל מן הגג </w:t>
      </w:r>
      <w:r w:rsidR="00E74FF9">
        <w:rPr>
          <w:rFonts w:cs="Arial" w:hint="cs"/>
          <w:rtl/>
        </w:rPr>
        <w:t xml:space="preserve">מחמת הרוח, </w:t>
      </w:r>
      <w:r w:rsidR="00E74FF9">
        <w:rPr>
          <w:rFonts w:cs="Arial"/>
          <w:rtl/>
        </w:rPr>
        <w:t>והזיק</w:t>
      </w:r>
      <w:r w:rsidR="00E74FF9">
        <w:rPr>
          <w:rFonts w:cs="Arial" w:hint="cs"/>
          <w:rtl/>
        </w:rPr>
        <w:t>.</w:t>
      </w:r>
    </w:p>
    <w:p w14:paraId="3F0192E9" w14:textId="11851A94" w:rsidR="005F0285" w:rsidRPr="005F0285" w:rsidRDefault="00920D87" w:rsidP="005F0285">
      <w:pPr>
        <w:rPr>
          <w:rtl/>
        </w:rPr>
      </w:pPr>
      <w:r>
        <w:rPr>
          <w:rFonts w:hint="cs"/>
          <w:rtl/>
        </w:rPr>
        <w:t>עיין במקורות בסעיף הקודם.</w:t>
      </w:r>
    </w:p>
    <w:p w14:paraId="65C7EA23" w14:textId="77777777" w:rsidR="001F3653" w:rsidRPr="00C16F61" w:rsidRDefault="001F3653" w:rsidP="001F3653">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31798421" w14:textId="58EE2E00" w:rsidR="00C16F61" w:rsidRDefault="00C16F61" w:rsidP="00C16F61">
      <w:pPr>
        <w:rPr>
          <w:rtl/>
        </w:rPr>
      </w:pPr>
      <w:r>
        <w:rPr>
          <w:rFonts w:cs="Arial"/>
          <w:rtl/>
        </w:rPr>
        <w:t xml:space="preserve">נפל מן הגג והזיק, חייב לשלם נזק שלם, בין שנפל ברוח מצויה בין שנפל ברוח שאינה מצויה. </w:t>
      </w:r>
      <w:r w:rsidR="0013021F">
        <w:rPr>
          <w:rFonts w:cs="Arial" w:hint="cs"/>
          <w:sz w:val="18"/>
          <w:szCs w:val="18"/>
          <w:rtl/>
        </w:rPr>
        <w:t xml:space="preserve">[הגה] </w:t>
      </w:r>
      <w:r w:rsidRPr="0013021F">
        <w:rPr>
          <w:rFonts w:cs="Arial"/>
          <w:sz w:val="18"/>
          <w:szCs w:val="18"/>
          <w:rtl/>
        </w:rPr>
        <w:t>דלא מקרי אונס גמור (טור).</w:t>
      </w:r>
      <w:r>
        <w:rPr>
          <w:rFonts w:cs="Arial"/>
          <w:rtl/>
        </w:rPr>
        <w:t xml:space="preserve"> </w:t>
      </w:r>
    </w:p>
    <w:p w14:paraId="479D1FB1" w14:textId="77777777" w:rsidR="001F3653" w:rsidRDefault="001F3653" w:rsidP="00C16F61">
      <w:pPr>
        <w:rPr>
          <w:rtl/>
        </w:rPr>
      </w:pPr>
    </w:p>
    <w:p w14:paraId="1DCEB32B" w14:textId="7ED9CF55" w:rsidR="00C16F61" w:rsidRDefault="00C16F61" w:rsidP="001F3653">
      <w:pPr>
        <w:pStyle w:val="2"/>
        <w:rPr>
          <w:rtl/>
        </w:rPr>
      </w:pPr>
      <w:r>
        <w:rPr>
          <w:rtl/>
        </w:rPr>
        <w:t>סעיף ג</w:t>
      </w:r>
      <w:r w:rsidR="00E74FF9">
        <w:rPr>
          <w:rFonts w:hint="cs"/>
          <w:rtl/>
        </w:rPr>
        <w:t>: הזיק מחמת אונס גמור.</w:t>
      </w:r>
    </w:p>
    <w:p w14:paraId="04F3EA51" w14:textId="7A36B7EE" w:rsidR="00E74FF9" w:rsidRPr="00E74FF9" w:rsidRDefault="00E74FF9" w:rsidP="00E74FF9">
      <w:pPr>
        <w:rPr>
          <w:rtl/>
        </w:rPr>
      </w:pPr>
      <w:r w:rsidRPr="00E74FF9">
        <w:rPr>
          <w:rFonts w:cs="Arial" w:hint="cs"/>
          <w:b/>
          <w:bCs/>
          <w:rtl/>
        </w:rPr>
        <w:t xml:space="preserve">מכות </w:t>
      </w:r>
      <w:r w:rsidRPr="00E74FF9">
        <w:rPr>
          <w:rFonts w:cs="Arial" w:hint="cs"/>
          <w:b/>
          <w:bCs/>
          <w:sz w:val="16"/>
          <w:szCs w:val="16"/>
          <w:rtl/>
        </w:rPr>
        <w:t xml:space="preserve">(פ"ק) </w:t>
      </w:r>
      <w:r w:rsidRPr="00E74FF9">
        <w:rPr>
          <w:rFonts w:cs="Arial" w:hint="cs"/>
          <w:b/>
          <w:bCs/>
          <w:rtl/>
        </w:rPr>
        <w:t xml:space="preserve">ז ע"ב: </w:t>
      </w:r>
      <w:r w:rsidRPr="00E74FF9">
        <w:rPr>
          <w:rFonts w:cs="Arial"/>
          <w:rtl/>
        </w:rPr>
        <w:t xml:space="preserve">היה עולה בסולם ונשמטה שליבה מתחתיו - </w:t>
      </w:r>
      <w:r w:rsidRPr="00E74FF9">
        <w:rPr>
          <w:rFonts w:cs="Arial"/>
          <w:u w:val="single"/>
          <w:rtl/>
        </w:rPr>
        <w:t>תני חדא</w:t>
      </w:r>
      <w:r w:rsidRPr="00E74FF9">
        <w:rPr>
          <w:rFonts w:cs="Arial"/>
          <w:rtl/>
        </w:rPr>
        <w:t>: חייב</w:t>
      </w:r>
      <w:r w:rsidR="00474E97">
        <w:rPr>
          <w:rFonts w:cs="Arial" w:hint="cs"/>
          <w:rtl/>
        </w:rPr>
        <w:t>.</w:t>
      </w:r>
      <w:r w:rsidRPr="00E74FF9">
        <w:rPr>
          <w:rFonts w:cs="Arial"/>
          <w:rtl/>
        </w:rPr>
        <w:t xml:space="preserve"> </w:t>
      </w:r>
      <w:r w:rsidRPr="00E74FF9">
        <w:rPr>
          <w:rFonts w:cs="Arial"/>
          <w:u w:val="single"/>
          <w:rtl/>
        </w:rPr>
        <w:t>ותניא אידך</w:t>
      </w:r>
      <w:r w:rsidRPr="00E74FF9">
        <w:rPr>
          <w:rFonts w:cs="Arial"/>
          <w:rtl/>
        </w:rPr>
        <w:t>: פטור</w:t>
      </w:r>
      <w:r>
        <w:rPr>
          <w:rFonts w:cs="Arial" w:hint="cs"/>
          <w:rtl/>
        </w:rPr>
        <w:t>...</w:t>
      </w:r>
      <w:r w:rsidRPr="00E74FF9">
        <w:rPr>
          <w:rFonts w:cs="Arial"/>
          <w:rtl/>
        </w:rPr>
        <w:t xml:space="preserve"> כאן לניזקין, כאן לגלות. איבעית אימא: הא והא לגלות, ולא קשיא: הא דאתליע, הא דלא אתליע. ואיבעית אימא: הא והא דלא אתליע, ולא קשיא: הא דמיהדק, והא דלא מיהדק.</w:t>
      </w:r>
    </w:p>
    <w:p w14:paraId="3382EA3D" w14:textId="49F2B36A" w:rsidR="00E74FF9" w:rsidRPr="00E74FF9" w:rsidRDefault="00E74FF9" w:rsidP="00E74FF9">
      <w:pPr>
        <w:rPr>
          <w:u w:val="single"/>
          <w:rtl/>
        </w:rPr>
      </w:pPr>
      <w:r w:rsidRPr="00E74FF9">
        <w:rPr>
          <w:rFonts w:cs="Arial"/>
          <w:u w:val="single"/>
          <w:rtl/>
        </w:rPr>
        <w:t>היה עולה בסולם ונשמטה שליבה מתחתיו ונפלה והזיקה</w:t>
      </w:r>
      <w:r w:rsidRPr="00E74FF9">
        <w:rPr>
          <w:rFonts w:hint="cs"/>
          <w:u w:val="single"/>
          <w:rtl/>
        </w:rPr>
        <w:t>:</w:t>
      </w:r>
    </w:p>
    <w:p w14:paraId="0EAEC01C" w14:textId="16442059" w:rsidR="00D5742C" w:rsidRDefault="00D5742C" w:rsidP="00453284">
      <w:pPr>
        <w:pStyle w:val="ab"/>
        <w:numPr>
          <w:ilvl w:val="0"/>
          <w:numId w:val="1"/>
        </w:numPr>
        <w:rPr>
          <w:rFonts w:cs="Arial"/>
        </w:rPr>
      </w:pPr>
      <w:r>
        <w:rPr>
          <w:rFonts w:cs="Arial" w:hint="cs"/>
          <w:rtl/>
        </w:rPr>
        <w:t xml:space="preserve">רמב"ם </w:t>
      </w:r>
      <w:r>
        <w:rPr>
          <w:rFonts w:cs="Arial" w:hint="cs"/>
          <w:sz w:val="16"/>
          <w:szCs w:val="16"/>
          <w:rtl/>
        </w:rPr>
        <w:t>(פ"ו מחובל ומזיק ה"ד)</w:t>
      </w:r>
      <w:r>
        <w:rPr>
          <w:rFonts w:cs="Arial" w:hint="cs"/>
          <w:rtl/>
        </w:rPr>
        <w:t xml:space="preserve">- </w:t>
      </w:r>
      <w:r w:rsidRPr="00D5742C">
        <w:rPr>
          <w:rFonts w:cs="Arial"/>
          <w:rtl/>
        </w:rPr>
        <w:t xml:space="preserve">היה עולה בסולם ונשמטה שליבה מתחתיו ונפלה והזיקה, אם לא היתה מהודקת וחזקה </w:t>
      </w:r>
      <w:r>
        <w:rPr>
          <w:rFonts w:cs="Arial"/>
          <w:rtl/>
        </w:rPr>
        <w:t>–</w:t>
      </w:r>
      <w:r>
        <w:rPr>
          <w:rFonts w:cs="Arial" w:hint="cs"/>
          <w:rtl/>
        </w:rPr>
        <w:t xml:space="preserve"> </w:t>
      </w:r>
      <w:r w:rsidRPr="00D5742C">
        <w:rPr>
          <w:rFonts w:cs="Arial"/>
          <w:rtl/>
        </w:rPr>
        <w:t>חייב</w:t>
      </w:r>
      <w:r>
        <w:rPr>
          <w:rFonts w:cs="Arial" w:hint="cs"/>
          <w:rtl/>
        </w:rPr>
        <w:t>.</w:t>
      </w:r>
      <w:r w:rsidRPr="00D5742C">
        <w:rPr>
          <w:rFonts w:cs="Arial"/>
          <w:rtl/>
        </w:rPr>
        <w:t xml:space="preserve"> ואם היתה חזקה ומהודקת ונשמטה או שהתליעה </w:t>
      </w:r>
      <w:r>
        <w:rPr>
          <w:rFonts w:cs="Arial" w:hint="cs"/>
          <w:rtl/>
        </w:rPr>
        <w:t xml:space="preserve">- </w:t>
      </w:r>
      <w:r w:rsidRPr="00D5742C">
        <w:rPr>
          <w:rFonts w:cs="Arial"/>
          <w:rtl/>
        </w:rPr>
        <w:t>הרי זה פטור שזו מכה בידי שמים היא</w:t>
      </w:r>
      <w:r>
        <w:rPr>
          <w:rFonts w:cs="Arial" w:hint="cs"/>
          <w:rtl/>
        </w:rPr>
        <w:t>.</w:t>
      </w:r>
      <w:r w:rsidRPr="00D5742C">
        <w:rPr>
          <w:rFonts w:cs="Arial"/>
          <w:rtl/>
        </w:rPr>
        <w:t xml:space="preserve"> וכן כל כיוצא בזה</w:t>
      </w:r>
      <w:r w:rsidR="00E74FF9">
        <w:rPr>
          <w:rStyle w:val="a7"/>
          <w:rFonts w:cs="Arial"/>
          <w:rtl/>
        </w:rPr>
        <w:footnoteReference w:id="5"/>
      </w:r>
      <w:r>
        <w:rPr>
          <w:rFonts w:cs="Arial" w:hint="cs"/>
          <w:rtl/>
        </w:rPr>
        <w:t>.</w:t>
      </w:r>
      <w:r w:rsidRPr="00D5742C">
        <w:rPr>
          <w:rFonts w:cs="Arial"/>
          <w:rtl/>
        </w:rPr>
        <w:t xml:space="preserve"> </w:t>
      </w:r>
      <w:r w:rsidR="00E74FF9" w:rsidRPr="00C36381">
        <w:rPr>
          <w:rFonts w:cs="Arial" w:hint="cs"/>
          <w:color w:val="E36C0A" w:themeColor="accent6" w:themeShade="BF"/>
          <w:rtl/>
        </w:rPr>
        <w:t>(וכ"פ בשו"ע</w:t>
      </w:r>
      <w:r w:rsidR="00E74FF9">
        <w:rPr>
          <w:rFonts w:cs="Arial" w:hint="cs"/>
          <w:color w:val="E36C0A" w:themeColor="accent6" w:themeShade="BF"/>
          <w:rtl/>
        </w:rPr>
        <w:t>)</w:t>
      </w:r>
    </w:p>
    <w:p w14:paraId="3DD543C2" w14:textId="4B1656C6" w:rsidR="001F3653" w:rsidRPr="00E74FF9" w:rsidRDefault="00D5742C" w:rsidP="00453284">
      <w:pPr>
        <w:pStyle w:val="ab"/>
        <w:numPr>
          <w:ilvl w:val="0"/>
          <w:numId w:val="1"/>
        </w:numPr>
        <w:rPr>
          <w:rFonts w:cs="Arial"/>
          <w:rtl/>
        </w:rPr>
      </w:pPr>
      <w:r>
        <w:rPr>
          <w:rFonts w:cs="Arial" w:hint="cs"/>
          <w:rtl/>
        </w:rPr>
        <w:t xml:space="preserve">ראב"ד </w:t>
      </w:r>
      <w:r>
        <w:rPr>
          <w:rFonts w:cs="Arial" w:hint="cs"/>
          <w:sz w:val="16"/>
          <w:szCs w:val="16"/>
          <w:rtl/>
        </w:rPr>
        <w:t>(שם)</w:t>
      </w:r>
      <w:r>
        <w:rPr>
          <w:rFonts w:cs="Arial" w:hint="cs"/>
          <w:rtl/>
        </w:rPr>
        <w:t>-</w:t>
      </w:r>
      <w:r w:rsidRPr="00D5742C">
        <w:rPr>
          <w:rFonts w:cs="Arial"/>
          <w:rtl/>
        </w:rPr>
        <w:t xml:space="preserve"> תמה אני מאי שנא אונס זה מרוח שאינה מצויה ומן הישן</w:t>
      </w:r>
      <w:r w:rsidR="006839B0">
        <w:rPr>
          <w:rFonts w:cs="Arial" w:hint="cs"/>
          <w:rtl/>
        </w:rPr>
        <w:t>.</w:t>
      </w:r>
      <w:r w:rsidRPr="00D5742C">
        <w:rPr>
          <w:rFonts w:cs="Arial"/>
          <w:rtl/>
        </w:rPr>
        <w:t xml:space="preserve"> ובגמרא משמע דלא איתלע אונס דאי איתלע לאו אונס.</w:t>
      </w:r>
    </w:p>
    <w:p w14:paraId="416E22B9" w14:textId="77777777" w:rsidR="001F3653" w:rsidRPr="00C16F61" w:rsidRDefault="001F3653" w:rsidP="001F3653">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1DBC2F8C" w14:textId="220854BD" w:rsidR="00C16F61" w:rsidRDefault="00C16F61" w:rsidP="00C16F61">
      <w:pPr>
        <w:rPr>
          <w:rtl/>
        </w:rPr>
      </w:pPr>
      <w:r>
        <w:rPr>
          <w:rFonts w:cs="Arial"/>
          <w:rtl/>
        </w:rPr>
        <w:t xml:space="preserve">היה עולה בסולם ונשמטה שליבה מתחתיו ונפלה והזיקה, אם לא היתה מהודקת וחזקה, חייב. ואם היתה חזקה ומהודקת ונשמטה או שהתליעה, הרי זה פטור, שזו מכה בידי שמים היא. וכן כל כיוצא בזה. </w:t>
      </w:r>
    </w:p>
    <w:p w14:paraId="34A79AD9" w14:textId="77777777" w:rsidR="0013021F" w:rsidRDefault="0013021F" w:rsidP="00C16F61">
      <w:pPr>
        <w:rPr>
          <w:rtl/>
        </w:rPr>
      </w:pPr>
    </w:p>
    <w:p w14:paraId="5778C6CE" w14:textId="2BA25C15" w:rsidR="00C16F61" w:rsidRDefault="00C16F61" w:rsidP="001F3653">
      <w:pPr>
        <w:pStyle w:val="2"/>
        <w:rPr>
          <w:rtl/>
        </w:rPr>
      </w:pPr>
      <w:r>
        <w:rPr>
          <w:rtl/>
        </w:rPr>
        <w:t>סעיף ד</w:t>
      </w:r>
      <w:r w:rsidR="006839B0">
        <w:rPr>
          <w:rFonts w:hint="cs"/>
          <w:rtl/>
        </w:rPr>
        <w:t>:</w:t>
      </w:r>
      <w:r w:rsidR="00684A20">
        <w:rPr>
          <w:rFonts w:hint="cs"/>
          <w:rtl/>
        </w:rPr>
        <w:t xml:space="preserve"> מזיק ברשות המזיק.</w:t>
      </w:r>
    </w:p>
    <w:p w14:paraId="07BB129E" w14:textId="388877F4" w:rsidR="006839B0" w:rsidRPr="00684A20" w:rsidRDefault="009334B7" w:rsidP="006839B0">
      <w:pPr>
        <w:rPr>
          <w:u w:val="single"/>
          <w:rtl/>
        </w:rPr>
      </w:pPr>
      <w:r>
        <w:rPr>
          <w:rFonts w:hint="cs"/>
          <w:u w:val="single"/>
          <w:rtl/>
        </w:rPr>
        <w:t>גרימת נזק לחבירו</w:t>
      </w:r>
      <w:r w:rsidR="00684A20" w:rsidRPr="00684A20">
        <w:rPr>
          <w:rFonts w:hint="cs"/>
          <w:u w:val="single"/>
          <w:rtl/>
        </w:rPr>
        <w:t>:</w:t>
      </w:r>
    </w:p>
    <w:p w14:paraId="2D2DDEC0" w14:textId="554D64C5" w:rsidR="001F3653" w:rsidRPr="001F3653" w:rsidRDefault="006839B0" w:rsidP="00453284">
      <w:pPr>
        <w:pStyle w:val="ab"/>
        <w:numPr>
          <w:ilvl w:val="0"/>
          <w:numId w:val="2"/>
        </w:numPr>
        <w:rPr>
          <w:rtl/>
        </w:rPr>
      </w:pPr>
      <w:r>
        <w:rPr>
          <w:rFonts w:cs="Arial" w:hint="cs"/>
          <w:rtl/>
        </w:rPr>
        <w:t xml:space="preserve">רמב"ם </w:t>
      </w:r>
      <w:r>
        <w:rPr>
          <w:rFonts w:cs="Arial" w:hint="cs"/>
          <w:sz w:val="16"/>
          <w:szCs w:val="16"/>
          <w:rtl/>
        </w:rPr>
        <w:t>(פ"ו מחובל ומזיק ה"ד)</w:t>
      </w:r>
      <w:r>
        <w:rPr>
          <w:rFonts w:cs="Arial" w:hint="cs"/>
          <w:rtl/>
        </w:rPr>
        <w:t xml:space="preserve"> ו</w:t>
      </w:r>
      <w:r w:rsidRPr="006839B0">
        <w:rPr>
          <w:rFonts w:cs="Arial" w:hint="cs"/>
          <w:rtl/>
        </w:rPr>
        <w:t xml:space="preserve">טור- </w:t>
      </w:r>
      <w:r w:rsidR="001F3653" w:rsidRPr="006839B0">
        <w:rPr>
          <w:rFonts w:cs="Arial"/>
          <w:rtl/>
        </w:rPr>
        <w:t>ואפילו לגרום נזק לממון חבירו אסור</w:t>
      </w:r>
      <w:r w:rsidR="009334B7">
        <w:rPr>
          <w:rFonts w:cs="Arial" w:hint="cs"/>
          <w:rtl/>
        </w:rPr>
        <w:t>.</w:t>
      </w:r>
      <w:r w:rsidR="001F3653" w:rsidRPr="006839B0">
        <w:rPr>
          <w:rFonts w:cs="Arial"/>
          <w:rtl/>
        </w:rPr>
        <w:t xml:space="preserve"> אלא יש צד גורם שחייב לשלם</w:t>
      </w:r>
      <w:r w:rsidR="009334B7">
        <w:rPr>
          <w:rFonts w:cs="Arial" w:hint="cs"/>
          <w:rtl/>
        </w:rPr>
        <w:t>,</w:t>
      </w:r>
      <w:r w:rsidR="001F3653" w:rsidRPr="006839B0">
        <w:rPr>
          <w:rFonts w:cs="Arial"/>
          <w:rtl/>
        </w:rPr>
        <w:t xml:space="preserve"> ויש צד גורם שפטור כאשר יתבאר בעזרת השם </w:t>
      </w:r>
      <w:r w:rsidR="001F3653" w:rsidRPr="006839B0">
        <w:rPr>
          <w:rFonts w:cs="Arial"/>
          <w:sz w:val="16"/>
          <w:szCs w:val="16"/>
          <w:rtl/>
        </w:rPr>
        <w:t>(סי' שפו ס"א-ג)</w:t>
      </w:r>
      <w:r w:rsidRPr="006839B0">
        <w:rPr>
          <w:rFonts w:cs="Arial" w:hint="cs"/>
          <w:rtl/>
        </w:rPr>
        <w:t>.</w:t>
      </w:r>
      <w:r w:rsidR="00474E97" w:rsidRPr="00474E97">
        <w:rPr>
          <w:rFonts w:cs="Arial" w:hint="cs"/>
          <w:color w:val="E36C0A" w:themeColor="accent6" w:themeShade="BF"/>
          <w:rtl/>
        </w:rPr>
        <w:t xml:space="preserve"> </w:t>
      </w:r>
    </w:p>
    <w:p w14:paraId="3936DD29" w14:textId="77777777" w:rsidR="001F3653" w:rsidRPr="00C16F61" w:rsidRDefault="001F3653" w:rsidP="001F3653">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4F6FA879" w14:textId="44B7AE1E" w:rsidR="00C16F61" w:rsidRDefault="00C16F61" w:rsidP="00C16F61">
      <w:pPr>
        <w:rPr>
          <w:rtl/>
        </w:rPr>
      </w:pPr>
      <w:r>
        <w:rPr>
          <w:rFonts w:cs="Arial"/>
          <w:rtl/>
        </w:rPr>
        <w:lastRenderedPageBreak/>
        <w:t>כל אלו הדברים ברשות הניזק, אבל ברשות המזיק פטור</w:t>
      </w:r>
      <w:r w:rsidR="00397542">
        <w:rPr>
          <w:rStyle w:val="a7"/>
          <w:rFonts w:cs="Arial"/>
          <w:rtl/>
        </w:rPr>
        <w:footnoteReference w:id="6"/>
      </w:r>
      <w:r>
        <w:rPr>
          <w:rFonts w:cs="Arial"/>
          <w:rtl/>
        </w:rPr>
        <w:t xml:space="preserve"> עד שיתכוין להזיק כמו שיתבאר. </w:t>
      </w:r>
    </w:p>
    <w:p w14:paraId="024C912E" w14:textId="77777777" w:rsidR="001F3653" w:rsidRDefault="001F3653" w:rsidP="00C16F61">
      <w:pPr>
        <w:rPr>
          <w:rtl/>
        </w:rPr>
      </w:pPr>
    </w:p>
    <w:p w14:paraId="099F096B" w14:textId="5F637742" w:rsidR="00C16F61" w:rsidRDefault="00C16F61" w:rsidP="001F3653">
      <w:pPr>
        <w:pStyle w:val="2"/>
        <w:rPr>
          <w:rtl/>
        </w:rPr>
      </w:pPr>
      <w:r>
        <w:rPr>
          <w:rtl/>
        </w:rPr>
        <w:t>סעיף ה</w:t>
      </w:r>
      <w:r w:rsidR="00C81B5B">
        <w:rPr>
          <w:rFonts w:hint="cs"/>
          <w:rtl/>
        </w:rPr>
        <w:t>: היזק ראיה.</w:t>
      </w:r>
    </w:p>
    <w:p w14:paraId="1B8A991C" w14:textId="54A43748" w:rsidR="00C81B5B" w:rsidRDefault="00C81B5B" w:rsidP="00C81B5B">
      <w:pPr>
        <w:rPr>
          <w:rtl/>
        </w:rPr>
      </w:pPr>
      <w:r w:rsidRPr="00C81B5B">
        <w:rPr>
          <w:rFonts w:hint="cs"/>
          <w:b/>
          <w:bCs/>
          <w:rtl/>
        </w:rPr>
        <w:t xml:space="preserve">בבא מציעא </w:t>
      </w:r>
      <w:r w:rsidRPr="00C81B5B">
        <w:rPr>
          <w:rFonts w:cs="Arial" w:hint="cs"/>
          <w:b/>
          <w:bCs/>
          <w:sz w:val="16"/>
          <w:szCs w:val="16"/>
          <w:rtl/>
        </w:rPr>
        <w:t>(</w:t>
      </w:r>
      <w:r w:rsidRPr="00C81B5B">
        <w:rPr>
          <w:rFonts w:cs="Arial"/>
          <w:b/>
          <w:bCs/>
          <w:sz w:val="16"/>
          <w:szCs w:val="16"/>
          <w:rtl/>
        </w:rPr>
        <w:t>פ</w:t>
      </w:r>
      <w:r w:rsidRPr="00C81B5B">
        <w:rPr>
          <w:rFonts w:cs="Arial" w:hint="cs"/>
          <w:b/>
          <w:bCs/>
          <w:sz w:val="16"/>
          <w:szCs w:val="16"/>
          <w:rtl/>
        </w:rPr>
        <w:t>'</w:t>
      </w:r>
      <w:r w:rsidRPr="00C81B5B">
        <w:rPr>
          <w:rFonts w:cs="Arial"/>
          <w:b/>
          <w:bCs/>
          <w:sz w:val="16"/>
          <w:szCs w:val="16"/>
          <w:rtl/>
        </w:rPr>
        <w:t xml:space="preserve"> המקבל)</w:t>
      </w:r>
      <w:r w:rsidRPr="00C81B5B">
        <w:rPr>
          <w:rFonts w:cs="Arial" w:hint="cs"/>
          <w:b/>
          <w:bCs/>
          <w:rtl/>
        </w:rPr>
        <w:t xml:space="preserve"> </w:t>
      </w:r>
      <w:r w:rsidRPr="00C81B5B">
        <w:rPr>
          <w:rFonts w:hint="cs"/>
          <w:b/>
          <w:bCs/>
          <w:rtl/>
        </w:rPr>
        <w:t>קז ע"א:</w:t>
      </w:r>
      <w:r>
        <w:rPr>
          <w:rFonts w:hint="cs"/>
          <w:rtl/>
        </w:rPr>
        <w:t xml:space="preserve"> </w:t>
      </w:r>
      <w:r w:rsidRPr="00C81B5B">
        <w:rPr>
          <w:rFonts w:cs="Arial"/>
          <w:u w:val="single"/>
          <w:rtl/>
        </w:rPr>
        <w:t>אמר ליה רב יהודה לרבין בר רב נחמן</w:t>
      </w:r>
      <w:r w:rsidRPr="00C81B5B">
        <w:rPr>
          <w:rFonts w:cs="Arial"/>
          <w:rtl/>
        </w:rPr>
        <w:t>: רבין אחי, לא תזבין</w:t>
      </w:r>
      <w:r w:rsidR="00EB2F33">
        <w:rPr>
          <w:rStyle w:val="a7"/>
          <w:rFonts w:cs="Arial"/>
          <w:rtl/>
        </w:rPr>
        <w:footnoteReference w:id="7"/>
      </w:r>
      <w:r w:rsidRPr="00C81B5B">
        <w:rPr>
          <w:rFonts w:cs="Arial"/>
          <w:rtl/>
        </w:rPr>
        <w:t xml:space="preserve"> ארעא דסמיכא למתא, </w:t>
      </w:r>
      <w:r w:rsidRPr="002E29B6">
        <w:rPr>
          <w:rFonts w:cs="Arial"/>
          <w:rtl/>
        </w:rPr>
        <w:t>דאמר רבי אבהו אמר רב הונא אמר רב</w:t>
      </w:r>
      <w:r w:rsidRPr="00C81B5B">
        <w:rPr>
          <w:rFonts w:cs="Arial"/>
          <w:rtl/>
        </w:rPr>
        <w:t>: אסור לו לאדם שיעמוד על שדה חבירו בשעה שעומדת בקמותיה</w:t>
      </w:r>
      <w:r w:rsidR="00EB2F33">
        <w:rPr>
          <w:rStyle w:val="a7"/>
          <w:rFonts w:cs="Arial"/>
          <w:rtl/>
        </w:rPr>
        <w:footnoteReference w:id="8"/>
      </w:r>
      <w:r w:rsidRPr="00C81B5B">
        <w:rPr>
          <w:rFonts w:cs="Arial"/>
          <w:rtl/>
        </w:rPr>
        <w:t>.</w:t>
      </w:r>
    </w:p>
    <w:p w14:paraId="3AE9A7FD" w14:textId="4AAAF433" w:rsidR="00EB2F33" w:rsidRPr="00EB2F33" w:rsidRDefault="00EB2F33" w:rsidP="00C81B5B">
      <w:pPr>
        <w:rPr>
          <w:u w:val="single"/>
          <w:rtl/>
        </w:rPr>
      </w:pPr>
      <w:r w:rsidRPr="00EB2F33">
        <w:rPr>
          <w:rFonts w:hint="cs"/>
          <w:u w:val="single"/>
          <w:rtl/>
        </w:rPr>
        <w:t>היזק ראיה:</w:t>
      </w:r>
    </w:p>
    <w:p w14:paraId="205D9BC4" w14:textId="55E38A71" w:rsidR="001F3653" w:rsidRPr="00EB2F33" w:rsidRDefault="00474E97" w:rsidP="00EB2F33">
      <w:pPr>
        <w:pStyle w:val="ab"/>
        <w:numPr>
          <w:ilvl w:val="0"/>
          <w:numId w:val="2"/>
        </w:numPr>
        <w:rPr>
          <w:rFonts w:cs="Arial"/>
          <w:rtl/>
        </w:rPr>
      </w:pPr>
      <w:r w:rsidRPr="00EB2F33">
        <w:rPr>
          <w:rFonts w:cs="Arial" w:hint="cs"/>
          <w:rtl/>
        </w:rPr>
        <w:t xml:space="preserve">טור- </w:t>
      </w:r>
      <w:r w:rsidR="001F3653" w:rsidRPr="00EB2F33">
        <w:rPr>
          <w:rFonts w:cs="Arial"/>
          <w:rtl/>
        </w:rPr>
        <w:t>אפילו בראייתו אם יש בו היזק לחברו אסור לו להסתכל בו</w:t>
      </w:r>
      <w:r w:rsidR="00C81B5B">
        <w:rPr>
          <w:rStyle w:val="a7"/>
          <w:rFonts w:cs="Arial"/>
          <w:rtl/>
        </w:rPr>
        <w:footnoteReference w:id="9"/>
      </w:r>
      <w:r w:rsidR="00EB2F33">
        <w:rPr>
          <w:rFonts w:cs="Arial" w:hint="cs"/>
          <w:rtl/>
        </w:rPr>
        <w:t>,</w:t>
      </w:r>
      <w:r w:rsidR="001F3653" w:rsidRPr="00EB2F33">
        <w:rPr>
          <w:rFonts w:cs="Arial"/>
          <w:rtl/>
        </w:rPr>
        <w:t xml:space="preserve"> דאמר רב יהודה אסור לאדם לעמוד על שדה חבירו בשעה שהיא עומדת בקמותיה</w:t>
      </w:r>
      <w:r w:rsidRPr="00EB2F33">
        <w:rPr>
          <w:rFonts w:cs="Arial" w:hint="cs"/>
          <w:rtl/>
        </w:rPr>
        <w:t>.</w:t>
      </w:r>
      <w:r w:rsidR="00EB2F33" w:rsidRPr="00D5742C">
        <w:rPr>
          <w:rFonts w:cs="Arial"/>
          <w:rtl/>
        </w:rPr>
        <w:t xml:space="preserve"> </w:t>
      </w:r>
      <w:r w:rsidR="00EB2F33" w:rsidRPr="00C36381">
        <w:rPr>
          <w:rFonts w:cs="Arial" w:hint="cs"/>
          <w:color w:val="E36C0A" w:themeColor="accent6" w:themeShade="BF"/>
          <w:rtl/>
        </w:rPr>
        <w:t>(וכ"פ בשו"ע</w:t>
      </w:r>
      <w:r w:rsidR="00EB2F33">
        <w:rPr>
          <w:rFonts w:cs="Arial" w:hint="cs"/>
          <w:color w:val="E36C0A" w:themeColor="accent6" w:themeShade="BF"/>
          <w:rtl/>
        </w:rPr>
        <w:t>)</w:t>
      </w:r>
    </w:p>
    <w:p w14:paraId="08CF5274" w14:textId="77777777" w:rsidR="001F3653" w:rsidRPr="00C16F61" w:rsidRDefault="001F3653" w:rsidP="001F3653">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35391115" w14:textId="718D4124" w:rsidR="00C16F61" w:rsidRDefault="00C16F61" w:rsidP="00C16F61">
      <w:pPr>
        <w:rPr>
          <w:rtl/>
        </w:rPr>
      </w:pPr>
      <w:r>
        <w:rPr>
          <w:rFonts w:cs="Arial"/>
          <w:rtl/>
        </w:rPr>
        <w:t>ואפילו בראייתו, אם יש בו היזק לחבירו אסור להסתכל בו. לפיכך אסור לאדם לעמוד על שדה חבירו בשעה שעומדת בקמותיה</w:t>
      </w:r>
      <w:r w:rsidR="00397542">
        <w:rPr>
          <w:rStyle w:val="a7"/>
          <w:rFonts w:cs="Arial"/>
          <w:rtl/>
        </w:rPr>
        <w:footnoteReference w:id="10"/>
      </w:r>
      <w:r>
        <w:rPr>
          <w:rFonts w:cs="Arial"/>
          <w:rtl/>
        </w:rPr>
        <w:t xml:space="preserve">. </w:t>
      </w:r>
    </w:p>
    <w:p w14:paraId="225C2A11" w14:textId="77777777" w:rsidR="001F3653" w:rsidRDefault="001F3653" w:rsidP="00C16F61">
      <w:pPr>
        <w:rPr>
          <w:rtl/>
        </w:rPr>
      </w:pPr>
    </w:p>
    <w:p w14:paraId="695129D8" w14:textId="6AEE2A0B" w:rsidR="00C16F61" w:rsidRDefault="00C16F61" w:rsidP="001F3653">
      <w:pPr>
        <w:pStyle w:val="2"/>
        <w:rPr>
          <w:rtl/>
        </w:rPr>
      </w:pPr>
      <w:r>
        <w:rPr>
          <w:rtl/>
        </w:rPr>
        <w:t>סעיף ו</w:t>
      </w:r>
      <w:r w:rsidR="00727904">
        <w:rPr>
          <w:rFonts w:hint="cs"/>
          <w:rtl/>
        </w:rPr>
        <w:t>:</w:t>
      </w:r>
      <w:r w:rsidR="003A6470" w:rsidRPr="003A6470">
        <w:rPr>
          <w:rFonts w:hint="cs"/>
          <w:rtl/>
        </w:rPr>
        <w:t xml:space="preserve"> </w:t>
      </w:r>
      <w:r w:rsidR="003A6470">
        <w:rPr>
          <w:rFonts w:hint="cs"/>
          <w:rtl/>
        </w:rPr>
        <w:t>המזיק ברשות הרבים/ברשות הניזק/ברשותו. בעל הבית שהוזק מהנכנס לרשותו.</w:t>
      </w:r>
    </w:p>
    <w:p w14:paraId="29923651" w14:textId="2175295B" w:rsidR="00727904" w:rsidRDefault="00727904" w:rsidP="00727904">
      <w:pPr>
        <w:rPr>
          <w:rtl/>
        </w:rPr>
      </w:pPr>
      <w:r w:rsidRPr="005C5D6E">
        <w:rPr>
          <w:rFonts w:hint="cs"/>
          <w:b/>
          <w:bCs/>
          <w:rtl/>
        </w:rPr>
        <w:t>בבא קמא</w:t>
      </w:r>
      <w:r w:rsidRPr="005C5D6E">
        <w:rPr>
          <w:rFonts w:hint="cs"/>
          <w:b/>
          <w:bCs/>
          <w:sz w:val="16"/>
          <w:szCs w:val="16"/>
          <w:rtl/>
        </w:rPr>
        <w:t xml:space="preserve"> (פ' שור שנגח את הפרה)</w:t>
      </w:r>
      <w:r w:rsidRPr="005C5D6E">
        <w:rPr>
          <w:rFonts w:hint="cs"/>
          <w:b/>
          <w:bCs/>
          <w:rtl/>
        </w:rPr>
        <w:t xml:space="preserve"> מח</w:t>
      </w:r>
      <w:r w:rsidR="00E51456">
        <w:rPr>
          <w:rStyle w:val="a7"/>
          <w:b/>
          <w:bCs/>
          <w:rtl/>
        </w:rPr>
        <w:footnoteReference w:id="11"/>
      </w:r>
      <w:r w:rsidRPr="005C5D6E">
        <w:rPr>
          <w:rFonts w:hint="cs"/>
          <w:b/>
          <w:bCs/>
          <w:rtl/>
        </w:rPr>
        <w:t xml:space="preserve"> ע"א</w:t>
      </w:r>
      <w:r w:rsidR="005C5D6E">
        <w:rPr>
          <w:rFonts w:hint="cs"/>
          <w:b/>
          <w:bCs/>
          <w:rtl/>
        </w:rPr>
        <w:t>:</w:t>
      </w:r>
      <w:r>
        <w:rPr>
          <w:rFonts w:hint="cs"/>
          <w:rtl/>
        </w:rPr>
        <w:t xml:space="preserve"> </w:t>
      </w:r>
      <w:r w:rsidR="005C5D6E" w:rsidRPr="005C5D6E">
        <w:rPr>
          <w:rFonts w:cs="Arial"/>
          <w:u w:val="single"/>
          <w:rtl/>
        </w:rPr>
        <w:t>ואמר רבא</w:t>
      </w:r>
      <w:r w:rsidR="005C5D6E" w:rsidRPr="005C5D6E">
        <w:rPr>
          <w:rFonts w:cs="Arial"/>
          <w:rtl/>
        </w:rPr>
        <w:t>: נכנס לחצר בעל הבית שלא ברשות, והזיק</w:t>
      </w:r>
      <w:r w:rsidR="00FE79CC">
        <w:rPr>
          <w:rStyle w:val="a7"/>
          <w:rFonts w:cs="Arial"/>
          <w:rtl/>
        </w:rPr>
        <w:footnoteReference w:id="12"/>
      </w:r>
      <w:r w:rsidR="005C5D6E" w:rsidRPr="005C5D6E">
        <w:rPr>
          <w:rFonts w:cs="Arial"/>
          <w:rtl/>
        </w:rPr>
        <w:t xml:space="preserve"> את בעל הבית או בעל הבית הוזק בו</w:t>
      </w:r>
      <w:r w:rsidR="00FE79CC">
        <w:rPr>
          <w:rStyle w:val="a7"/>
          <w:rFonts w:cs="Arial"/>
          <w:rtl/>
        </w:rPr>
        <w:footnoteReference w:id="13"/>
      </w:r>
      <w:r w:rsidR="005C5D6E" w:rsidRPr="005C5D6E">
        <w:rPr>
          <w:rFonts w:cs="Arial"/>
          <w:rtl/>
        </w:rPr>
        <w:t xml:space="preserve"> - חייב, הזיקו בעל הבית - פטור. </w:t>
      </w:r>
      <w:r w:rsidR="005C5D6E" w:rsidRPr="005C5D6E">
        <w:rPr>
          <w:rFonts w:cs="Arial"/>
          <w:u w:val="single"/>
          <w:rtl/>
        </w:rPr>
        <w:t>א"ר פפא</w:t>
      </w:r>
      <w:r w:rsidR="005C5D6E" w:rsidRPr="005C5D6E">
        <w:rPr>
          <w:rFonts w:cs="Arial"/>
          <w:rtl/>
        </w:rPr>
        <w:t>: לא אמרן אלא דלא הוה ידע ביה, אבל הוה ידע ביה, הזיקו בעל הבית - חייב</w:t>
      </w:r>
      <w:r w:rsidR="005C5D6E">
        <w:rPr>
          <w:rFonts w:cs="Arial" w:hint="cs"/>
          <w:rtl/>
        </w:rPr>
        <w:t>.</w:t>
      </w:r>
      <w:r w:rsidR="005C5D6E" w:rsidRPr="005C5D6E">
        <w:rPr>
          <w:rFonts w:cs="Arial"/>
          <w:rtl/>
        </w:rPr>
        <w:t xml:space="preserve"> מ"ט? משום דאמר ליה: נהי דאית לך רשותא לאפוקי, לאזוקי לית לך רשותא. ואזדו לטעמייהו, </w:t>
      </w:r>
      <w:r w:rsidR="005C5D6E" w:rsidRPr="005C5D6E">
        <w:rPr>
          <w:rFonts w:cs="Arial"/>
          <w:u w:val="single"/>
          <w:rtl/>
        </w:rPr>
        <w:t>דאמר רבא, ואיתימא רב פפא</w:t>
      </w:r>
      <w:r w:rsidR="005C5D6E" w:rsidRPr="005C5D6E">
        <w:rPr>
          <w:rFonts w:cs="Arial"/>
          <w:rtl/>
        </w:rPr>
        <w:t>:</w:t>
      </w:r>
      <w:r w:rsidR="00FE79CC">
        <w:rPr>
          <w:rFonts w:hint="cs"/>
          <w:sz w:val="14"/>
          <w:szCs w:val="14"/>
          <w:rtl/>
        </w:rPr>
        <w:t xml:space="preserve"> (מח:) </w:t>
      </w:r>
      <w:r w:rsidR="005C5D6E" w:rsidRPr="005C5D6E">
        <w:rPr>
          <w:rFonts w:cs="Arial"/>
          <w:rtl/>
        </w:rPr>
        <w:t>שניהם ברשות</w:t>
      </w:r>
      <w:r w:rsidR="00FE79CC">
        <w:rPr>
          <w:rStyle w:val="a7"/>
          <w:rFonts w:cs="Arial"/>
          <w:rtl/>
        </w:rPr>
        <w:footnoteReference w:id="14"/>
      </w:r>
      <w:r w:rsidR="005C5D6E" w:rsidRPr="005C5D6E">
        <w:rPr>
          <w:rFonts w:cs="Arial"/>
          <w:rtl/>
        </w:rPr>
        <w:t xml:space="preserve"> או שניהם שלא ברשות</w:t>
      </w:r>
      <w:r w:rsidR="00FE79CC">
        <w:rPr>
          <w:rStyle w:val="a7"/>
          <w:rFonts w:cs="Arial"/>
          <w:rtl/>
        </w:rPr>
        <w:footnoteReference w:id="15"/>
      </w:r>
      <w:r w:rsidR="005C5D6E" w:rsidRPr="005C5D6E">
        <w:rPr>
          <w:rFonts w:cs="Arial"/>
          <w:rtl/>
        </w:rPr>
        <w:t>, הזיקו</w:t>
      </w:r>
      <w:r w:rsidR="00FE79CC">
        <w:rPr>
          <w:rStyle w:val="a7"/>
          <w:rFonts w:cs="Arial"/>
          <w:rtl/>
        </w:rPr>
        <w:footnoteReference w:id="16"/>
      </w:r>
      <w:r w:rsidR="005C5D6E" w:rsidRPr="005C5D6E">
        <w:rPr>
          <w:rFonts w:cs="Arial"/>
          <w:rtl/>
        </w:rPr>
        <w:t xml:space="preserve"> זה את זה - חייבין</w:t>
      </w:r>
      <w:r w:rsidR="00FE79CC">
        <w:rPr>
          <w:rStyle w:val="a7"/>
          <w:rFonts w:cs="Arial"/>
          <w:rtl/>
        </w:rPr>
        <w:footnoteReference w:id="17"/>
      </w:r>
      <w:r w:rsidR="005C5D6E" w:rsidRPr="005C5D6E">
        <w:rPr>
          <w:rFonts w:cs="Arial"/>
          <w:rtl/>
        </w:rPr>
        <w:t>, הוזקו זה בזה - פטורין</w:t>
      </w:r>
      <w:r w:rsidR="005C5D6E">
        <w:rPr>
          <w:rFonts w:cs="Arial" w:hint="cs"/>
          <w:rtl/>
        </w:rPr>
        <w:t>.</w:t>
      </w:r>
      <w:r w:rsidR="005C5D6E" w:rsidRPr="005C5D6E">
        <w:rPr>
          <w:rFonts w:cs="Arial"/>
          <w:rtl/>
        </w:rPr>
        <w:t xml:space="preserve"> טעמא דשניהם ברשות או שניהם שלא ברשות, אבל אחד ברשות ואחד שלא ברשות, דברשות - פטור</w:t>
      </w:r>
      <w:r w:rsidR="00FE79CC">
        <w:rPr>
          <w:rStyle w:val="a7"/>
          <w:rFonts w:cs="Arial"/>
          <w:rtl/>
        </w:rPr>
        <w:footnoteReference w:id="18"/>
      </w:r>
      <w:r w:rsidR="005C5D6E" w:rsidRPr="005C5D6E">
        <w:rPr>
          <w:rFonts w:cs="Arial"/>
          <w:rtl/>
        </w:rPr>
        <w:t>, שלא ברשות - חייב.</w:t>
      </w:r>
    </w:p>
    <w:p w14:paraId="50D5C55C" w14:textId="1645BBAE" w:rsidR="005C5D6E" w:rsidRPr="00B51CE2" w:rsidRDefault="003A6470" w:rsidP="00727904">
      <w:pPr>
        <w:rPr>
          <w:u w:val="single"/>
          <w:rtl/>
        </w:rPr>
      </w:pPr>
      <w:r w:rsidRPr="003A6470">
        <w:rPr>
          <w:rFonts w:hint="cs"/>
          <w:u w:val="single"/>
          <w:rtl/>
        </w:rPr>
        <w:t>המזיק ברשות הרבים/ברשות הניזק/ברשותו</w:t>
      </w:r>
      <w:r w:rsidR="00B51CE2" w:rsidRPr="00B51CE2">
        <w:rPr>
          <w:rFonts w:hint="cs"/>
          <w:u w:val="single"/>
          <w:rtl/>
        </w:rPr>
        <w:t>:</w:t>
      </w:r>
    </w:p>
    <w:p w14:paraId="36A0A3EC" w14:textId="3E230786" w:rsidR="00727904" w:rsidRPr="002E1C5E" w:rsidRDefault="002E1C5E" w:rsidP="002E1C5E">
      <w:pPr>
        <w:pStyle w:val="ab"/>
        <w:numPr>
          <w:ilvl w:val="0"/>
          <w:numId w:val="2"/>
        </w:numPr>
        <w:rPr>
          <w:rFonts w:cs="Arial"/>
        </w:rPr>
      </w:pPr>
      <w:r>
        <w:rPr>
          <w:rFonts w:cs="Arial" w:hint="cs"/>
          <w:rtl/>
        </w:rPr>
        <w:t>רמב"ם</w:t>
      </w:r>
      <w:r>
        <w:rPr>
          <w:rStyle w:val="a7"/>
          <w:rFonts w:cs="Arial"/>
          <w:rtl/>
        </w:rPr>
        <w:footnoteReference w:id="19"/>
      </w:r>
      <w:r>
        <w:rPr>
          <w:rFonts w:cs="Arial" w:hint="cs"/>
          <w:rtl/>
        </w:rPr>
        <w:t xml:space="preserve"> </w:t>
      </w:r>
      <w:r w:rsidRPr="00BE71D0">
        <w:rPr>
          <w:rFonts w:cs="Arial" w:hint="cs"/>
          <w:sz w:val="16"/>
          <w:szCs w:val="16"/>
          <w:rtl/>
        </w:rPr>
        <w:t>(פ"א מחובל הט"ז</w:t>
      </w:r>
      <w:r>
        <w:rPr>
          <w:rFonts w:cs="Arial" w:hint="cs"/>
          <w:sz w:val="16"/>
          <w:szCs w:val="16"/>
          <w:rtl/>
        </w:rPr>
        <w:t>,</w:t>
      </w:r>
      <w:r w:rsidRPr="00BE71D0">
        <w:rPr>
          <w:rFonts w:cs="Arial"/>
          <w:sz w:val="16"/>
          <w:szCs w:val="16"/>
          <w:rtl/>
        </w:rPr>
        <w:t xml:space="preserve"> פ"ו מחובל ומזיק ה"א</w:t>
      </w:r>
      <w:r>
        <w:rPr>
          <w:rFonts w:cs="Arial" w:hint="cs"/>
          <w:sz w:val="16"/>
          <w:szCs w:val="16"/>
          <w:rtl/>
        </w:rPr>
        <w:t>, ג)</w:t>
      </w:r>
      <w:r w:rsidRPr="00727904">
        <w:rPr>
          <w:rFonts w:cs="Arial" w:hint="cs"/>
          <w:rtl/>
        </w:rPr>
        <w:t xml:space="preserve"> </w:t>
      </w:r>
      <w:r>
        <w:rPr>
          <w:rFonts w:cs="Arial" w:hint="cs"/>
          <w:rtl/>
        </w:rPr>
        <w:t>ו</w:t>
      </w:r>
      <w:r w:rsidR="00727904" w:rsidRPr="00727904">
        <w:rPr>
          <w:rFonts w:cs="Arial" w:hint="cs"/>
          <w:rtl/>
        </w:rPr>
        <w:t xml:space="preserve">טור- </w:t>
      </w:r>
      <w:r w:rsidR="001F3653" w:rsidRPr="00727904">
        <w:rPr>
          <w:rFonts w:cs="Arial"/>
          <w:rtl/>
        </w:rPr>
        <w:t xml:space="preserve">כל מקום שמזיק </w:t>
      </w:r>
      <w:r w:rsidR="00B51CE2">
        <w:rPr>
          <w:rFonts w:cs="Arial" w:hint="cs"/>
          <w:rtl/>
        </w:rPr>
        <w:t xml:space="preserve">- </w:t>
      </w:r>
      <w:r w:rsidR="001F3653" w:rsidRPr="00727904">
        <w:rPr>
          <w:rFonts w:cs="Arial"/>
          <w:rtl/>
        </w:rPr>
        <w:t>חייב לשלם</w:t>
      </w:r>
      <w:r w:rsidR="00FE79CC">
        <w:rPr>
          <w:rFonts w:cs="Arial" w:hint="cs"/>
          <w:rtl/>
        </w:rPr>
        <w:t>,</w:t>
      </w:r>
      <w:r w:rsidR="001F3653" w:rsidRPr="00727904">
        <w:rPr>
          <w:rFonts w:cs="Arial"/>
          <w:rtl/>
        </w:rPr>
        <w:t xml:space="preserve"> בין ברשות הרבים</w:t>
      </w:r>
      <w:r w:rsidR="00FE79CC">
        <w:rPr>
          <w:rFonts w:cs="Arial" w:hint="cs"/>
          <w:rtl/>
        </w:rPr>
        <w:t>,</w:t>
      </w:r>
      <w:r w:rsidR="001F3653" w:rsidRPr="00727904">
        <w:rPr>
          <w:rFonts w:cs="Arial"/>
          <w:rtl/>
        </w:rPr>
        <w:t xml:space="preserve"> בין ברשות הניזק</w:t>
      </w:r>
      <w:r w:rsidR="00B51CE2">
        <w:rPr>
          <w:rFonts w:cs="Arial" w:hint="cs"/>
          <w:rtl/>
        </w:rPr>
        <w:t>.</w:t>
      </w:r>
      <w:r w:rsidR="001F3653" w:rsidRPr="00727904">
        <w:rPr>
          <w:rFonts w:cs="Arial"/>
          <w:rtl/>
        </w:rPr>
        <w:t xml:space="preserve"> ואפי' ברשות המזיק אם הכניס בו הניזק ממונו שלא ברשות והזיקו ל"ש בגופו ול"ש בממונו </w:t>
      </w:r>
      <w:r w:rsidR="00FE79CC">
        <w:rPr>
          <w:rFonts w:cs="Arial" w:hint="cs"/>
          <w:rtl/>
        </w:rPr>
        <w:t xml:space="preserve">- </w:t>
      </w:r>
      <w:r w:rsidR="001F3653" w:rsidRPr="00727904">
        <w:rPr>
          <w:rFonts w:cs="Arial"/>
          <w:rtl/>
        </w:rPr>
        <w:lastRenderedPageBreak/>
        <w:t>חייב לשלם</w:t>
      </w:r>
      <w:r w:rsidR="00FE79CC">
        <w:rPr>
          <w:rFonts w:cs="Arial" w:hint="cs"/>
          <w:rtl/>
        </w:rPr>
        <w:t>,</w:t>
      </w:r>
      <w:r w:rsidR="001F3653" w:rsidRPr="00727904">
        <w:rPr>
          <w:rFonts w:cs="Arial"/>
          <w:rtl/>
        </w:rPr>
        <w:t xml:space="preserve"> דנהי דיש לו רשות להוציאו אין לו רשות להזיקו</w:t>
      </w:r>
      <w:r w:rsidR="00FE79CC">
        <w:rPr>
          <w:rFonts w:cs="Arial" w:hint="cs"/>
          <w:rtl/>
        </w:rPr>
        <w:t>.</w:t>
      </w:r>
      <w:r w:rsidR="001F3653" w:rsidRPr="00727904">
        <w:rPr>
          <w:rFonts w:cs="Arial"/>
          <w:rtl/>
        </w:rPr>
        <w:t xml:space="preserve"> ומיהו דוקא במזיקו במזיד</w:t>
      </w:r>
      <w:r w:rsidR="00FE79CC">
        <w:rPr>
          <w:rFonts w:cs="Arial" w:hint="cs"/>
          <w:rtl/>
        </w:rPr>
        <w:t>,</w:t>
      </w:r>
      <w:r w:rsidR="001F3653" w:rsidRPr="00727904">
        <w:rPr>
          <w:rFonts w:cs="Arial"/>
          <w:rtl/>
        </w:rPr>
        <w:t xml:space="preserve"> אבל אם בשוגג הזיק בו </w:t>
      </w:r>
      <w:r w:rsidR="00FE79CC">
        <w:rPr>
          <w:rFonts w:cs="Arial" w:hint="cs"/>
          <w:rtl/>
        </w:rPr>
        <w:t xml:space="preserve">- </w:t>
      </w:r>
      <w:r w:rsidR="001F3653" w:rsidRPr="00727904">
        <w:rPr>
          <w:rFonts w:cs="Arial"/>
          <w:rtl/>
        </w:rPr>
        <w:t>פטור בע"ה</w:t>
      </w:r>
      <w:r w:rsidR="00EC3BBF">
        <w:rPr>
          <w:rFonts w:cs="Arial" w:hint="cs"/>
          <w:sz w:val="16"/>
          <w:szCs w:val="16"/>
          <w:rtl/>
        </w:rPr>
        <w:t xml:space="preserve"> (ל' הטור)</w:t>
      </w:r>
      <w:r w:rsidR="00727904">
        <w:rPr>
          <w:rFonts w:cs="Arial" w:hint="cs"/>
          <w:rtl/>
        </w:rPr>
        <w:t>.</w:t>
      </w:r>
      <w:r w:rsidR="003A6470" w:rsidRPr="00D5742C">
        <w:rPr>
          <w:rFonts w:cs="Arial"/>
          <w:rtl/>
        </w:rPr>
        <w:t xml:space="preserve"> </w:t>
      </w:r>
      <w:r w:rsidR="003A6470" w:rsidRPr="00C36381">
        <w:rPr>
          <w:rFonts w:cs="Arial" w:hint="cs"/>
          <w:color w:val="E36C0A" w:themeColor="accent6" w:themeShade="BF"/>
          <w:rtl/>
        </w:rPr>
        <w:t>(וכ"פ בשו"ע</w:t>
      </w:r>
      <w:r w:rsidR="00182ACB">
        <w:rPr>
          <w:rFonts w:cs="Arial" w:hint="cs"/>
          <w:color w:val="E36C0A" w:themeColor="accent6" w:themeShade="BF"/>
          <w:sz w:val="16"/>
          <w:szCs w:val="16"/>
          <w:rtl/>
        </w:rPr>
        <w:t xml:space="preserve"> </w:t>
      </w:r>
      <w:r w:rsidR="00182ACB" w:rsidRPr="00182ACB">
        <w:rPr>
          <w:rFonts w:cs="Arial" w:hint="cs"/>
          <w:sz w:val="16"/>
          <w:szCs w:val="16"/>
          <w:rtl/>
        </w:rPr>
        <w:t>[כאן ובסי' שעט ס"ד]</w:t>
      </w:r>
      <w:r w:rsidR="003A6470">
        <w:rPr>
          <w:rFonts w:cs="Arial" w:hint="cs"/>
          <w:color w:val="E36C0A" w:themeColor="accent6" w:themeShade="BF"/>
          <w:rtl/>
        </w:rPr>
        <w:t>)</w:t>
      </w:r>
      <w:r w:rsidR="00CD30F3" w:rsidRPr="00CD30F3">
        <w:rPr>
          <w:rFonts w:cs="Arial"/>
          <w:rtl/>
        </w:rPr>
        <w:t xml:space="preserve"> </w:t>
      </w:r>
    </w:p>
    <w:p w14:paraId="6F7EBCEA" w14:textId="4EA8B301" w:rsidR="00B51CE2" w:rsidRPr="00B51CE2" w:rsidRDefault="00B51CE2" w:rsidP="00B51CE2">
      <w:pPr>
        <w:rPr>
          <w:rFonts w:cs="Arial"/>
          <w:u w:val="single"/>
        </w:rPr>
      </w:pPr>
      <w:r w:rsidRPr="00B51CE2">
        <w:rPr>
          <w:rFonts w:cs="Arial" w:hint="cs"/>
          <w:u w:val="single"/>
          <w:rtl/>
        </w:rPr>
        <w:t xml:space="preserve">בעל הבית שהוזק </w:t>
      </w:r>
      <w:r w:rsidR="003A6470">
        <w:rPr>
          <w:rFonts w:cs="Arial" w:hint="cs"/>
          <w:u w:val="single"/>
          <w:rtl/>
        </w:rPr>
        <w:t>מה</w:t>
      </w:r>
      <w:r w:rsidRPr="00B51CE2">
        <w:rPr>
          <w:rFonts w:cs="Arial" w:hint="cs"/>
          <w:u w:val="single"/>
          <w:rtl/>
        </w:rPr>
        <w:t>נכנס</w:t>
      </w:r>
      <w:r w:rsidR="003A6470">
        <w:rPr>
          <w:rFonts w:cs="Arial" w:hint="cs"/>
          <w:u w:val="single"/>
          <w:rtl/>
        </w:rPr>
        <w:t xml:space="preserve"> לרשותו</w:t>
      </w:r>
      <w:r w:rsidRPr="00B51CE2">
        <w:rPr>
          <w:rFonts w:cs="Arial" w:hint="cs"/>
          <w:u w:val="single"/>
          <w:rtl/>
        </w:rPr>
        <w:t>:</w:t>
      </w:r>
    </w:p>
    <w:p w14:paraId="37C05F89" w14:textId="314C6A12" w:rsidR="00BE71D0" w:rsidRDefault="00B51CE2" w:rsidP="00727904">
      <w:pPr>
        <w:pStyle w:val="ab"/>
        <w:numPr>
          <w:ilvl w:val="0"/>
          <w:numId w:val="2"/>
        </w:numPr>
        <w:rPr>
          <w:rFonts w:cs="Arial"/>
        </w:rPr>
      </w:pPr>
      <w:r>
        <w:rPr>
          <w:rFonts w:cs="Arial" w:hint="cs"/>
          <w:rtl/>
        </w:rPr>
        <w:t xml:space="preserve">טור- </w:t>
      </w:r>
      <w:r w:rsidR="001F3653" w:rsidRPr="00727904">
        <w:rPr>
          <w:rFonts w:cs="Arial"/>
          <w:rtl/>
        </w:rPr>
        <w:t xml:space="preserve">אם בע"ה הוזק בנכנס אפילו בשוגג </w:t>
      </w:r>
      <w:r>
        <w:rPr>
          <w:rFonts w:cs="Arial" w:hint="cs"/>
          <w:rtl/>
        </w:rPr>
        <w:t xml:space="preserve">- </w:t>
      </w:r>
      <w:r w:rsidR="001F3653" w:rsidRPr="00727904">
        <w:rPr>
          <w:rFonts w:cs="Arial"/>
          <w:rtl/>
        </w:rPr>
        <w:t>חייב הנכנס</w:t>
      </w:r>
      <w:r>
        <w:rPr>
          <w:rFonts w:cs="Arial" w:hint="cs"/>
          <w:rtl/>
        </w:rPr>
        <w:t>,</w:t>
      </w:r>
      <w:r w:rsidR="001F3653" w:rsidRPr="00727904">
        <w:rPr>
          <w:rFonts w:cs="Arial"/>
          <w:rtl/>
        </w:rPr>
        <w:t xml:space="preserve"> כיון שנכנס שלא ברשות</w:t>
      </w:r>
      <w:r>
        <w:rPr>
          <w:rFonts w:cs="Arial" w:hint="cs"/>
          <w:rtl/>
        </w:rPr>
        <w:t>.</w:t>
      </w:r>
      <w:r w:rsidR="001F3653" w:rsidRPr="00727904">
        <w:rPr>
          <w:rFonts w:cs="Arial"/>
          <w:rtl/>
        </w:rPr>
        <w:t xml:space="preserve"> וכתב הרמ"ה דוקא שלא ידע בע"ה שנכנס בו אבל ראהו שנכנס והוזק בו </w:t>
      </w:r>
      <w:r w:rsidR="00C94596">
        <w:rPr>
          <w:rFonts w:cs="Arial" w:hint="cs"/>
          <w:rtl/>
        </w:rPr>
        <w:t>-</w:t>
      </w:r>
      <w:r>
        <w:rPr>
          <w:rFonts w:cs="Arial" w:hint="cs"/>
          <w:rtl/>
        </w:rPr>
        <w:t xml:space="preserve"> </w:t>
      </w:r>
      <w:r w:rsidR="001F3653" w:rsidRPr="00727904">
        <w:rPr>
          <w:rFonts w:cs="Arial"/>
          <w:rtl/>
        </w:rPr>
        <w:t>פטור</w:t>
      </w:r>
      <w:r>
        <w:rPr>
          <w:rFonts w:cs="Arial" w:hint="cs"/>
          <w:rtl/>
        </w:rPr>
        <w:t>,</w:t>
      </w:r>
      <w:r w:rsidR="001F3653" w:rsidRPr="00727904">
        <w:rPr>
          <w:rFonts w:cs="Arial"/>
          <w:rtl/>
        </w:rPr>
        <w:t xml:space="preserve"> דאיהו דאזיק אנפשיה אע</w:t>
      </w:r>
      <w:r w:rsidR="007D5B59">
        <w:rPr>
          <w:rFonts w:cs="Arial" w:hint="cs"/>
          <w:rtl/>
        </w:rPr>
        <w:t>"</w:t>
      </w:r>
      <w:r w:rsidR="001F3653" w:rsidRPr="00727904">
        <w:rPr>
          <w:rFonts w:cs="Arial"/>
          <w:rtl/>
        </w:rPr>
        <w:t>פ שנכנס שלא ברשותו</w:t>
      </w:r>
      <w:r w:rsidR="007A26FA">
        <w:rPr>
          <w:rFonts w:cs="Arial" w:hint="cs"/>
          <w:sz w:val="16"/>
          <w:szCs w:val="16"/>
          <w:rtl/>
        </w:rPr>
        <w:t xml:space="preserve"> (ל' הטור)</w:t>
      </w:r>
      <w:r w:rsidR="00727904">
        <w:rPr>
          <w:rFonts w:cs="Arial" w:hint="cs"/>
          <w:rtl/>
        </w:rPr>
        <w:t>.</w:t>
      </w:r>
      <w:r w:rsidR="00BE71D0" w:rsidRPr="00BE71D0">
        <w:rPr>
          <w:rFonts w:cs="Arial"/>
          <w:rtl/>
        </w:rPr>
        <w:t xml:space="preserve"> </w:t>
      </w:r>
    </w:p>
    <w:p w14:paraId="734981FD" w14:textId="1BA2B380" w:rsidR="001F3653" w:rsidRDefault="007A26FA" w:rsidP="00727904">
      <w:pPr>
        <w:pStyle w:val="ab"/>
        <w:numPr>
          <w:ilvl w:val="0"/>
          <w:numId w:val="2"/>
        </w:numPr>
        <w:rPr>
          <w:rFonts w:cs="Arial"/>
        </w:rPr>
      </w:pPr>
      <w:r w:rsidRPr="004D0C4D">
        <w:rPr>
          <w:rFonts w:cs="Arial"/>
          <w:rtl/>
        </w:rPr>
        <w:t xml:space="preserve">רמב"ם </w:t>
      </w:r>
      <w:r w:rsidRPr="00BE71D0">
        <w:rPr>
          <w:rFonts w:cs="Arial" w:hint="cs"/>
          <w:sz w:val="16"/>
          <w:szCs w:val="16"/>
          <w:rtl/>
        </w:rPr>
        <w:t>(פ"א מחובל הט"ז)</w:t>
      </w:r>
      <w:r>
        <w:rPr>
          <w:rFonts w:cs="Arial" w:hint="cs"/>
          <w:rtl/>
        </w:rPr>
        <w:t xml:space="preserve">- </w:t>
      </w:r>
      <w:r w:rsidR="00BE71D0" w:rsidRPr="003879FD">
        <w:rPr>
          <w:rFonts w:cs="Arial"/>
          <w:rtl/>
        </w:rPr>
        <w:t xml:space="preserve">אם הוזק בו בעל הבית </w:t>
      </w:r>
      <w:r>
        <w:rPr>
          <w:rFonts w:cs="Arial" w:hint="cs"/>
          <w:rtl/>
        </w:rPr>
        <w:t xml:space="preserve">- </w:t>
      </w:r>
      <w:r w:rsidR="00BE71D0" w:rsidRPr="003879FD">
        <w:rPr>
          <w:rFonts w:cs="Arial"/>
          <w:rtl/>
        </w:rPr>
        <w:t>חייב מפני שנכנס שלא ברשות</w:t>
      </w:r>
      <w:r w:rsidR="00BE71D0">
        <w:rPr>
          <w:rFonts w:cs="Arial" w:hint="cs"/>
          <w:rtl/>
        </w:rPr>
        <w:t>.</w:t>
      </w:r>
      <w:r w:rsidR="00BE71D0" w:rsidRPr="003879FD">
        <w:rPr>
          <w:rFonts w:cs="Arial"/>
          <w:rtl/>
        </w:rPr>
        <w:t xml:space="preserve"> </w:t>
      </w:r>
      <w:r w:rsidR="007D5B59" w:rsidRPr="00C36381">
        <w:rPr>
          <w:rFonts w:cs="Arial" w:hint="cs"/>
          <w:color w:val="E36C0A" w:themeColor="accent6" w:themeShade="BF"/>
          <w:rtl/>
        </w:rPr>
        <w:t>(וכ"פ בשו"ע</w:t>
      </w:r>
      <w:r w:rsidR="007D5B59">
        <w:rPr>
          <w:rFonts w:cs="Arial" w:hint="cs"/>
          <w:color w:val="E36C0A" w:themeColor="accent6" w:themeShade="BF"/>
          <w:rtl/>
        </w:rPr>
        <w:t>)</w:t>
      </w:r>
    </w:p>
    <w:p w14:paraId="149AD67A" w14:textId="77777777" w:rsidR="001F3653" w:rsidRPr="00C16F61" w:rsidRDefault="001F3653" w:rsidP="001F3653">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69BF2DCA" w14:textId="63A12055" w:rsidR="00C16F61" w:rsidRDefault="00C16F61" w:rsidP="00C16F61">
      <w:pPr>
        <w:rPr>
          <w:rtl/>
        </w:rPr>
      </w:pPr>
      <w:r>
        <w:rPr>
          <w:rFonts w:cs="Arial"/>
          <w:rtl/>
        </w:rPr>
        <w:t>כל מקום שמזיק</w:t>
      </w:r>
      <w:r w:rsidR="003A6470">
        <w:rPr>
          <w:rFonts w:cs="Arial" w:hint="cs"/>
          <w:rtl/>
        </w:rPr>
        <w:t>,</w:t>
      </w:r>
      <w:r>
        <w:rPr>
          <w:rFonts w:cs="Arial"/>
          <w:rtl/>
        </w:rPr>
        <w:t xml:space="preserve"> חייב לשלם, בין בר</w:t>
      </w:r>
      <w:r w:rsidR="00FE79CC">
        <w:rPr>
          <w:rFonts w:cs="Arial" w:hint="cs"/>
          <w:rtl/>
        </w:rPr>
        <w:t>שות הרבים</w:t>
      </w:r>
      <w:r w:rsidR="003A6470">
        <w:rPr>
          <w:rFonts w:cs="Arial" w:hint="cs"/>
          <w:rtl/>
        </w:rPr>
        <w:t>,</w:t>
      </w:r>
      <w:r w:rsidR="00FE79CC">
        <w:rPr>
          <w:rFonts w:cs="Arial" w:hint="cs"/>
          <w:rtl/>
        </w:rPr>
        <w:t xml:space="preserve"> </w:t>
      </w:r>
      <w:r>
        <w:rPr>
          <w:rFonts w:cs="Arial"/>
          <w:rtl/>
        </w:rPr>
        <w:t>בין ברשות הניזק</w:t>
      </w:r>
      <w:r w:rsidR="003A6470">
        <w:rPr>
          <w:rFonts w:cs="Arial" w:hint="cs"/>
          <w:rtl/>
        </w:rPr>
        <w:t>.</w:t>
      </w:r>
      <w:r>
        <w:rPr>
          <w:rFonts w:cs="Arial"/>
          <w:rtl/>
        </w:rPr>
        <w:t xml:space="preserve"> ואפילו ברשות המזיק, אם הכניס בו הניזק ממונו שלא ברשות והזיקו, לא שנא בגופו ל</w:t>
      </w:r>
      <w:r w:rsidR="00FE79CC">
        <w:rPr>
          <w:rFonts w:cs="Arial" w:hint="cs"/>
          <w:rtl/>
        </w:rPr>
        <w:t xml:space="preserve">א </w:t>
      </w:r>
      <w:r>
        <w:rPr>
          <w:rFonts w:cs="Arial"/>
          <w:rtl/>
        </w:rPr>
        <w:t>ש</w:t>
      </w:r>
      <w:r w:rsidR="00FE79CC">
        <w:rPr>
          <w:rFonts w:cs="Arial" w:hint="cs"/>
          <w:rtl/>
        </w:rPr>
        <w:t>נא</w:t>
      </w:r>
      <w:r>
        <w:rPr>
          <w:rFonts w:cs="Arial"/>
          <w:rtl/>
        </w:rPr>
        <w:t xml:space="preserve"> בממונו, חייב לשלם</w:t>
      </w:r>
      <w:r w:rsidR="00FE79CC">
        <w:rPr>
          <w:rFonts w:cs="Arial" w:hint="cs"/>
          <w:rtl/>
        </w:rPr>
        <w:t>.</w:t>
      </w:r>
      <w:r>
        <w:rPr>
          <w:rFonts w:cs="Arial"/>
          <w:rtl/>
        </w:rPr>
        <w:t xml:space="preserve"> דנהי שיש לו רשות להוציאו, אין לו רשות להזיקו. ודוקא במזיקו במזיד, אבל אם הזיקו בשוגג, פטור בע</w:t>
      </w:r>
      <w:r w:rsidR="00FE79CC">
        <w:rPr>
          <w:rFonts w:cs="Arial" w:hint="cs"/>
          <w:rtl/>
        </w:rPr>
        <w:t xml:space="preserve">ל </w:t>
      </w:r>
      <w:r>
        <w:rPr>
          <w:rFonts w:cs="Arial"/>
          <w:rtl/>
        </w:rPr>
        <w:t>ה</w:t>
      </w:r>
      <w:r w:rsidR="00FE79CC">
        <w:rPr>
          <w:rFonts w:cs="Arial" w:hint="cs"/>
          <w:rtl/>
        </w:rPr>
        <w:t>בית</w:t>
      </w:r>
      <w:r>
        <w:rPr>
          <w:rFonts w:cs="Arial"/>
          <w:rtl/>
        </w:rPr>
        <w:t>. ואם בע</w:t>
      </w:r>
      <w:r w:rsidR="00FE79CC">
        <w:rPr>
          <w:rFonts w:cs="Arial" w:hint="cs"/>
          <w:rtl/>
        </w:rPr>
        <w:t xml:space="preserve">ל </w:t>
      </w:r>
      <w:r>
        <w:rPr>
          <w:rFonts w:cs="Arial"/>
          <w:rtl/>
        </w:rPr>
        <w:t>ה</w:t>
      </w:r>
      <w:r w:rsidR="00FE79CC">
        <w:rPr>
          <w:rFonts w:cs="Arial" w:hint="cs"/>
          <w:rtl/>
        </w:rPr>
        <w:t>בית</w:t>
      </w:r>
      <w:r>
        <w:rPr>
          <w:rFonts w:cs="Arial"/>
          <w:rtl/>
        </w:rPr>
        <w:t xml:space="preserve"> הוזק בנכנס, אפילו בשוגג, חייב הנכנס כיון שנכנס שלא ברשות. ויש מי שאומר דדוקא בשלא ידע בעל הבית שנכנס, אבל אם ראהו שנכנס, אם הוזק בו, פטור. </w:t>
      </w:r>
    </w:p>
    <w:p w14:paraId="5E6AA4BA" w14:textId="77777777" w:rsidR="001F3653" w:rsidRDefault="001F3653" w:rsidP="00C16F61">
      <w:pPr>
        <w:rPr>
          <w:rtl/>
        </w:rPr>
      </w:pPr>
    </w:p>
    <w:p w14:paraId="664C94EB" w14:textId="78678483" w:rsidR="00C16F61" w:rsidRDefault="00C16F61" w:rsidP="001F3653">
      <w:pPr>
        <w:pStyle w:val="2"/>
        <w:rPr>
          <w:rtl/>
        </w:rPr>
      </w:pPr>
      <w:r>
        <w:rPr>
          <w:rtl/>
        </w:rPr>
        <w:t>סעיף ז</w:t>
      </w:r>
      <w:r w:rsidR="00E93B6E">
        <w:rPr>
          <w:rFonts w:hint="cs"/>
          <w:rtl/>
        </w:rPr>
        <w:t>:</w:t>
      </w:r>
      <w:r w:rsidR="004D0C4D">
        <w:rPr>
          <w:rFonts w:hint="cs"/>
          <w:rtl/>
        </w:rPr>
        <w:t xml:space="preserve"> היו שניהם ברשות/שלא ברשות</w:t>
      </w:r>
      <w:r w:rsidR="006C5FE7">
        <w:rPr>
          <w:rFonts w:hint="cs"/>
          <w:rtl/>
        </w:rPr>
        <w:t>,</w:t>
      </w:r>
      <w:r w:rsidR="004D0C4D">
        <w:rPr>
          <w:rFonts w:hint="cs"/>
          <w:rtl/>
        </w:rPr>
        <w:t xml:space="preserve"> והוזקו זה בזה.</w:t>
      </w:r>
    </w:p>
    <w:p w14:paraId="21A3AABD" w14:textId="77777777" w:rsidR="00937E4C" w:rsidRDefault="00937E4C" w:rsidP="00DA6355">
      <w:pPr>
        <w:rPr>
          <w:b/>
          <w:bCs/>
          <w:rtl/>
        </w:rPr>
      </w:pPr>
      <w:r>
        <w:rPr>
          <w:rFonts w:hint="cs"/>
          <w:b/>
          <w:bCs/>
          <w:rtl/>
        </w:rPr>
        <w:t>ב</w:t>
      </w:r>
      <w:r w:rsidRPr="005C5D6E">
        <w:rPr>
          <w:rFonts w:hint="cs"/>
          <w:b/>
          <w:bCs/>
          <w:rtl/>
        </w:rPr>
        <w:t>בא קמא</w:t>
      </w:r>
      <w:r w:rsidRPr="005C5D6E">
        <w:rPr>
          <w:rFonts w:hint="cs"/>
          <w:b/>
          <w:bCs/>
          <w:sz w:val="16"/>
          <w:szCs w:val="16"/>
          <w:rtl/>
        </w:rPr>
        <w:t xml:space="preserve"> (פ' </w:t>
      </w:r>
      <w:r>
        <w:rPr>
          <w:rFonts w:hint="cs"/>
          <w:b/>
          <w:bCs/>
          <w:sz w:val="16"/>
          <w:szCs w:val="16"/>
          <w:rtl/>
        </w:rPr>
        <w:t>המניח</w:t>
      </w:r>
      <w:r w:rsidRPr="005C5D6E">
        <w:rPr>
          <w:rFonts w:hint="cs"/>
          <w:b/>
          <w:bCs/>
          <w:sz w:val="16"/>
          <w:szCs w:val="16"/>
          <w:rtl/>
        </w:rPr>
        <w:t>)</w:t>
      </w:r>
      <w:r w:rsidRPr="005C5D6E">
        <w:rPr>
          <w:rFonts w:hint="cs"/>
          <w:b/>
          <w:bCs/>
          <w:rtl/>
        </w:rPr>
        <w:t xml:space="preserve"> </w:t>
      </w:r>
      <w:r>
        <w:rPr>
          <w:rFonts w:hint="cs"/>
          <w:b/>
          <w:bCs/>
          <w:rtl/>
        </w:rPr>
        <w:t>לב</w:t>
      </w:r>
      <w:r w:rsidRPr="005C5D6E">
        <w:rPr>
          <w:rFonts w:hint="cs"/>
          <w:b/>
          <w:bCs/>
          <w:rtl/>
        </w:rPr>
        <w:t xml:space="preserve"> ע"א</w:t>
      </w:r>
      <w:r>
        <w:rPr>
          <w:rFonts w:hint="cs"/>
          <w:b/>
          <w:bCs/>
          <w:rtl/>
        </w:rPr>
        <w:t>:</w:t>
      </w:r>
      <w:r>
        <w:rPr>
          <w:rFonts w:hint="cs"/>
          <w:rtl/>
        </w:rPr>
        <w:t xml:space="preserve"> </w:t>
      </w:r>
      <w:r w:rsidRPr="008042E8">
        <w:rPr>
          <w:rFonts w:cs="Arial"/>
          <w:u w:val="double"/>
          <w:rtl/>
        </w:rPr>
        <w:t>מתני'</w:t>
      </w:r>
      <w:r>
        <w:rPr>
          <w:rFonts w:cs="Arial" w:hint="cs"/>
          <w:rtl/>
        </w:rPr>
        <w:t>:</w:t>
      </w:r>
      <w:r>
        <w:rPr>
          <w:rFonts w:cs="Arial"/>
          <w:rtl/>
        </w:rPr>
        <w:t xml:space="preserve"> שנים שהיו מהלכין ברה"ר, אחד רץ ואחד מהלך, או שהיו שניהם רצין, והזיקו זה את זה - שניהם פטורין.</w:t>
      </w:r>
    </w:p>
    <w:p w14:paraId="3F578C05" w14:textId="75801DEF" w:rsidR="00DA6355" w:rsidRDefault="00DA6355" w:rsidP="00DA6355">
      <w:pPr>
        <w:rPr>
          <w:rtl/>
        </w:rPr>
      </w:pPr>
      <w:r w:rsidRPr="005C5D6E">
        <w:rPr>
          <w:rFonts w:hint="cs"/>
          <w:b/>
          <w:bCs/>
          <w:rtl/>
        </w:rPr>
        <w:t>בבא קמא</w:t>
      </w:r>
      <w:r w:rsidRPr="005C5D6E">
        <w:rPr>
          <w:rFonts w:hint="cs"/>
          <w:b/>
          <w:bCs/>
          <w:sz w:val="16"/>
          <w:szCs w:val="16"/>
          <w:rtl/>
        </w:rPr>
        <w:t xml:space="preserve"> (פ' שור שנגח את הפרה)</w:t>
      </w:r>
      <w:r w:rsidRPr="005C5D6E">
        <w:rPr>
          <w:rFonts w:hint="cs"/>
          <w:b/>
          <w:bCs/>
          <w:rtl/>
        </w:rPr>
        <w:t xml:space="preserve"> מח ע"א</w:t>
      </w:r>
      <w:r>
        <w:rPr>
          <w:rFonts w:hint="cs"/>
          <w:b/>
          <w:bCs/>
          <w:rtl/>
        </w:rPr>
        <w:t>:</w:t>
      </w:r>
      <w:r>
        <w:rPr>
          <w:rFonts w:hint="cs"/>
          <w:rtl/>
        </w:rPr>
        <w:t xml:space="preserve"> </w:t>
      </w:r>
      <w:r w:rsidRPr="005C5D6E">
        <w:rPr>
          <w:rFonts w:cs="Arial"/>
          <w:u w:val="single"/>
          <w:rtl/>
        </w:rPr>
        <w:t>ואמר רבא</w:t>
      </w:r>
      <w:r w:rsidRPr="005C5D6E">
        <w:rPr>
          <w:rFonts w:cs="Arial"/>
          <w:rtl/>
        </w:rPr>
        <w:t>: נכנס לחצר בעל הבית שלא ברשות, והזיק</w:t>
      </w:r>
      <w:r>
        <w:rPr>
          <w:rStyle w:val="a7"/>
          <w:rFonts w:cs="Arial"/>
          <w:rtl/>
        </w:rPr>
        <w:footnoteReference w:id="20"/>
      </w:r>
      <w:r w:rsidRPr="005C5D6E">
        <w:rPr>
          <w:rFonts w:cs="Arial"/>
          <w:rtl/>
        </w:rPr>
        <w:t xml:space="preserve"> את בעל הבית או בעל הבית הוזק בו</w:t>
      </w:r>
      <w:r>
        <w:rPr>
          <w:rStyle w:val="a7"/>
          <w:rFonts w:cs="Arial"/>
          <w:rtl/>
        </w:rPr>
        <w:footnoteReference w:id="21"/>
      </w:r>
      <w:r w:rsidRPr="005C5D6E">
        <w:rPr>
          <w:rFonts w:cs="Arial"/>
          <w:rtl/>
        </w:rPr>
        <w:t xml:space="preserve"> - חייב, הזיקו בעל הבית - פטור. </w:t>
      </w:r>
      <w:r w:rsidRPr="005C5D6E">
        <w:rPr>
          <w:rFonts w:cs="Arial"/>
          <w:u w:val="single"/>
          <w:rtl/>
        </w:rPr>
        <w:t>א"ר פפא</w:t>
      </w:r>
      <w:r w:rsidRPr="005C5D6E">
        <w:rPr>
          <w:rFonts w:cs="Arial"/>
          <w:rtl/>
        </w:rPr>
        <w:t>: לא אמרן אלא דלא הוה ידע ביה, אבל הוה ידע ביה, הזיקו בעל הבית - חייב</w:t>
      </w:r>
      <w:r>
        <w:rPr>
          <w:rFonts w:cs="Arial" w:hint="cs"/>
          <w:rtl/>
        </w:rPr>
        <w:t>.</w:t>
      </w:r>
      <w:r w:rsidRPr="005C5D6E">
        <w:rPr>
          <w:rFonts w:cs="Arial"/>
          <w:rtl/>
        </w:rPr>
        <w:t xml:space="preserve"> מ"ט? משום דאמר ליה: נהי דאית לך רשותא לאפוקי, לאזוקי לית לך רשותא. ואזדו לטעמייהו, </w:t>
      </w:r>
      <w:r w:rsidRPr="005C5D6E">
        <w:rPr>
          <w:rFonts w:cs="Arial"/>
          <w:u w:val="single"/>
          <w:rtl/>
        </w:rPr>
        <w:t>דאמר רבא, ואיתימא רב פפא</w:t>
      </w:r>
      <w:r w:rsidRPr="005C5D6E">
        <w:rPr>
          <w:rFonts w:cs="Arial"/>
          <w:rtl/>
        </w:rPr>
        <w:t>:</w:t>
      </w:r>
      <w:r>
        <w:rPr>
          <w:rFonts w:hint="cs"/>
          <w:sz w:val="14"/>
          <w:szCs w:val="14"/>
          <w:rtl/>
        </w:rPr>
        <w:t xml:space="preserve"> (מח:) </w:t>
      </w:r>
      <w:r w:rsidRPr="005C5D6E">
        <w:rPr>
          <w:rFonts w:cs="Arial"/>
          <w:rtl/>
        </w:rPr>
        <w:t>שניהם ברשות</w:t>
      </w:r>
      <w:r>
        <w:rPr>
          <w:rStyle w:val="a7"/>
          <w:rFonts w:cs="Arial"/>
          <w:rtl/>
        </w:rPr>
        <w:footnoteReference w:id="22"/>
      </w:r>
      <w:r w:rsidRPr="005C5D6E">
        <w:rPr>
          <w:rFonts w:cs="Arial"/>
          <w:rtl/>
        </w:rPr>
        <w:t xml:space="preserve"> או שניהם שלא ברשות</w:t>
      </w:r>
      <w:r>
        <w:rPr>
          <w:rStyle w:val="a7"/>
          <w:rFonts w:cs="Arial"/>
          <w:rtl/>
        </w:rPr>
        <w:footnoteReference w:id="23"/>
      </w:r>
      <w:r w:rsidRPr="005C5D6E">
        <w:rPr>
          <w:rFonts w:cs="Arial"/>
          <w:rtl/>
        </w:rPr>
        <w:t>, הזיקו</w:t>
      </w:r>
      <w:r>
        <w:rPr>
          <w:rStyle w:val="a7"/>
          <w:rFonts w:cs="Arial"/>
          <w:rtl/>
        </w:rPr>
        <w:footnoteReference w:id="24"/>
      </w:r>
      <w:r w:rsidRPr="005C5D6E">
        <w:rPr>
          <w:rFonts w:cs="Arial"/>
          <w:rtl/>
        </w:rPr>
        <w:t xml:space="preserve"> זה את זה - חייבין</w:t>
      </w:r>
      <w:r>
        <w:rPr>
          <w:rStyle w:val="a7"/>
          <w:rFonts w:cs="Arial"/>
          <w:rtl/>
        </w:rPr>
        <w:footnoteReference w:id="25"/>
      </w:r>
      <w:r w:rsidRPr="005C5D6E">
        <w:rPr>
          <w:rFonts w:cs="Arial"/>
          <w:rtl/>
        </w:rPr>
        <w:t>, הוזקו זה בזה - פטורין</w:t>
      </w:r>
      <w:r>
        <w:rPr>
          <w:rFonts w:cs="Arial" w:hint="cs"/>
          <w:rtl/>
        </w:rPr>
        <w:t>.</w:t>
      </w:r>
      <w:r w:rsidRPr="005C5D6E">
        <w:rPr>
          <w:rFonts w:cs="Arial"/>
          <w:rtl/>
        </w:rPr>
        <w:t xml:space="preserve"> טעמא דשניהם ברשות או שניהם שלא ברשות, אבל אחד ברשות ואחד שלא ברשות, דברשות - פטור</w:t>
      </w:r>
      <w:r>
        <w:rPr>
          <w:rStyle w:val="a7"/>
          <w:rFonts w:cs="Arial"/>
          <w:rtl/>
        </w:rPr>
        <w:footnoteReference w:id="26"/>
      </w:r>
      <w:r w:rsidRPr="005C5D6E">
        <w:rPr>
          <w:rFonts w:cs="Arial"/>
          <w:rtl/>
        </w:rPr>
        <w:t>, שלא ברשות - חייב.</w:t>
      </w:r>
    </w:p>
    <w:p w14:paraId="18AA80C9" w14:textId="3FCD860D" w:rsidR="00E93B6E" w:rsidRPr="004D0C4D" w:rsidRDefault="004D0C4D" w:rsidP="00E93B6E">
      <w:pPr>
        <w:rPr>
          <w:u w:val="single"/>
          <w:rtl/>
        </w:rPr>
      </w:pPr>
      <w:r w:rsidRPr="004D0C4D">
        <w:rPr>
          <w:rFonts w:hint="cs"/>
          <w:u w:val="single"/>
          <w:rtl/>
        </w:rPr>
        <w:t>היו שניהם ברשות/שלא ברשות והוזקו זה בזה:</w:t>
      </w:r>
    </w:p>
    <w:p w14:paraId="6F488168" w14:textId="67FAAE4C" w:rsidR="004D0C4D" w:rsidRPr="00AE68A8" w:rsidRDefault="00EA6AA8" w:rsidP="00AE68A8">
      <w:pPr>
        <w:pStyle w:val="ab"/>
        <w:numPr>
          <w:ilvl w:val="0"/>
          <w:numId w:val="3"/>
        </w:numPr>
        <w:rPr>
          <w:rFonts w:cs="Arial"/>
        </w:rPr>
      </w:pPr>
      <w:r>
        <w:rPr>
          <w:rFonts w:cs="Arial" w:hint="cs"/>
          <w:rtl/>
        </w:rPr>
        <w:t xml:space="preserve">רש"י </w:t>
      </w:r>
      <w:r>
        <w:rPr>
          <w:rFonts w:cs="Arial" w:hint="cs"/>
          <w:sz w:val="16"/>
          <w:szCs w:val="16"/>
          <w:rtl/>
        </w:rPr>
        <w:t>(מח. ד"ה והזיק, וכן מח: ד"ה חייבין)</w:t>
      </w:r>
      <w:r>
        <w:rPr>
          <w:rFonts w:cs="Arial" w:hint="cs"/>
          <w:rtl/>
        </w:rPr>
        <w:t xml:space="preserve"> ראב"ד </w:t>
      </w:r>
      <w:r>
        <w:rPr>
          <w:rFonts w:cs="Arial" w:hint="cs"/>
          <w:sz w:val="16"/>
          <w:szCs w:val="16"/>
          <w:rtl/>
        </w:rPr>
        <w:t>(כ"כ בשמו הה"מ [פ"א הט"ז])</w:t>
      </w:r>
      <w:r>
        <w:rPr>
          <w:rFonts w:cs="Arial" w:hint="cs"/>
          <w:rtl/>
        </w:rPr>
        <w:t xml:space="preserve"> רמ"ה </w:t>
      </w:r>
      <w:r>
        <w:rPr>
          <w:rFonts w:cs="Arial" w:hint="cs"/>
          <w:sz w:val="16"/>
          <w:szCs w:val="16"/>
          <w:rtl/>
        </w:rPr>
        <w:t>(כן נראה מ</w:t>
      </w:r>
      <w:r w:rsidR="0082447E">
        <w:rPr>
          <w:rFonts w:cs="Arial" w:hint="cs"/>
          <w:sz w:val="16"/>
          <w:szCs w:val="16"/>
          <w:rtl/>
        </w:rPr>
        <w:t>מש"כ הטור בשמו לעיל</w:t>
      </w:r>
      <w:r>
        <w:rPr>
          <w:rFonts w:cs="Arial" w:hint="cs"/>
          <w:sz w:val="16"/>
          <w:szCs w:val="16"/>
          <w:rtl/>
        </w:rPr>
        <w:t xml:space="preserve">) </w:t>
      </w:r>
      <w:r>
        <w:rPr>
          <w:rFonts w:cs="Arial" w:hint="cs"/>
          <w:rtl/>
        </w:rPr>
        <w:t>ו</w:t>
      </w:r>
      <w:r w:rsidR="004D0C4D">
        <w:rPr>
          <w:rFonts w:cs="Arial" w:hint="cs"/>
          <w:rtl/>
        </w:rPr>
        <w:t xml:space="preserve">טור- </w:t>
      </w:r>
      <w:r w:rsidR="001F3653" w:rsidRPr="00E93B6E">
        <w:rPr>
          <w:rFonts w:cs="Arial"/>
          <w:rtl/>
        </w:rPr>
        <w:t>היו שניהם ברשות</w:t>
      </w:r>
      <w:r w:rsidR="004D0C4D">
        <w:rPr>
          <w:rFonts w:cs="Arial" w:hint="cs"/>
          <w:rtl/>
        </w:rPr>
        <w:t>,</w:t>
      </w:r>
      <w:r w:rsidR="001F3653" w:rsidRPr="00E93B6E">
        <w:rPr>
          <w:rFonts w:cs="Arial"/>
          <w:rtl/>
        </w:rPr>
        <w:t xml:space="preserve"> כגון שנתן בעל החצר לשניהם רשות ליכנס</w:t>
      </w:r>
      <w:r w:rsidR="004D0C4D">
        <w:rPr>
          <w:rFonts w:cs="Arial" w:hint="cs"/>
          <w:rtl/>
        </w:rPr>
        <w:t>,</w:t>
      </w:r>
      <w:r w:rsidR="001F3653" w:rsidRPr="00E93B6E">
        <w:rPr>
          <w:rFonts w:cs="Arial"/>
          <w:rtl/>
        </w:rPr>
        <w:t xml:space="preserve"> או שהיו שניהם שלא ברשות</w:t>
      </w:r>
      <w:r w:rsidR="004D0C4D">
        <w:rPr>
          <w:rFonts w:cs="Arial" w:hint="cs"/>
          <w:rtl/>
        </w:rPr>
        <w:t>,</w:t>
      </w:r>
      <w:r w:rsidR="001F3653" w:rsidRPr="00E93B6E">
        <w:rPr>
          <w:rFonts w:cs="Arial"/>
          <w:rtl/>
        </w:rPr>
        <w:t xml:space="preserve"> והוזקו זה בזה בין בגופם בין בממונם</w:t>
      </w:r>
      <w:r w:rsidR="004D0C4D">
        <w:rPr>
          <w:rFonts w:cs="Arial" w:hint="cs"/>
          <w:rtl/>
        </w:rPr>
        <w:t>,</w:t>
      </w:r>
      <w:r w:rsidR="001F3653" w:rsidRPr="00E93B6E">
        <w:rPr>
          <w:rFonts w:cs="Arial"/>
          <w:rtl/>
        </w:rPr>
        <w:t xml:space="preserve"> אם לא ידעו זה בזה שלא ראו זה את זה </w:t>
      </w:r>
      <w:r w:rsidR="006C5FE7">
        <w:rPr>
          <w:rFonts w:cs="Arial" w:hint="cs"/>
          <w:rtl/>
        </w:rPr>
        <w:t xml:space="preserve">- </w:t>
      </w:r>
      <w:r w:rsidR="001F3653" w:rsidRPr="00E93B6E">
        <w:rPr>
          <w:rFonts w:cs="Arial"/>
          <w:rtl/>
        </w:rPr>
        <w:t>פטורין</w:t>
      </w:r>
      <w:r w:rsidR="004D0C4D">
        <w:rPr>
          <w:rFonts w:cs="Arial" w:hint="cs"/>
          <w:rtl/>
        </w:rPr>
        <w:t>.</w:t>
      </w:r>
      <w:r w:rsidR="001F3653" w:rsidRPr="00E93B6E">
        <w:rPr>
          <w:rFonts w:cs="Arial"/>
          <w:rtl/>
        </w:rPr>
        <w:t xml:space="preserve"> ראו זה את זה אף על פי שלא כיונו </w:t>
      </w:r>
      <w:r w:rsidR="0082447E">
        <w:rPr>
          <w:rFonts w:cs="Arial"/>
          <w:rtl/>
        </w:rPr>
        <w:t>–</w:t>
      </w:r>
      <w:r w:rsidR="004D0C4D">
        <w:rPr>
          <w:rFonts w:cs="Arial" w:hint="cs"/>
          <w:rtl/>
        </w:rPr>
        <w:t xml:space="preserve"> </w:t>
      </w:r>
      <w:r w:rsidR="001F3653" w:rsidRPr="00E93B6E">
        <w:rPr>
          <w:rFonts w:cs="Arial"/>
          <w:rtl/>
        </w:rPr>
        <w:t>חייבים</w:t>
      </w:r>
      <w:r w:rsidR="0082447E">
        <w:rPr>
          <w:rFonts w:cs="Arial" w:hint="cs"/>
          <w:sz w:val="16"/>
          <w:szCs w:val="16"/>
          <w:rtl/>
        </w:rPr>
        <w:t xml:space="preserve"> (ל' הטור)</w:t>
      </w:r>
      <w:r w:rsidR="00E93B6E" w:rsidRPr="00AE68A8">
        <w:rPr>
          <w:rFonts w:cs="Arial" w:hint="cs"/>
          <w:rtl/>
        </w:rPr>
        <w:t>.</w:t>
      </w:r>
      <w:r w:rsidR="00A75898" w:rsidRPr="00A75898">
        <w:rPr>
          <w:rFonts w:cs="Arial" w:hint="cs"/>
          <w:color w:val="E36C0A" w:themeColor="accent6" w:themeShade="BF"/>
          <w:rtl/>
        </w:rPr>
        <w:t xml:space="preserve"> (וכ"פ בשו"ע)</w:t>
      </w:r>
    </w:p>
    <w:p w14:paraId="70DCE7A4" w14:textId="3A69C7DC" w:rsidR="00DA6355" w:rsidRDefault="001F3653" w:rsidP="00AE68A8">
      <w:pPr>
        <w:pStyle w:val="ab"/>
        <w:numPr>
          <w:ilvl w:val="0"/>
          <w:numId w:val="3"/>
        </w:numPr>
        <w:rPr>
          <w:rFonts w:cs="Arial"/>
        </w:rPr>
      </w:pPr>
      <w:r w:rsidRPr="004D0C4D">
        <w:rPr>
          <w:rFonts w:cs="Arial"/>
          <w:rtl/>
        </w:rPr>
        <w:t xml:space="preserve">רמב"ם </w:t>
      </w:r>
      <w:r w:rsidR="007A26FA" w:rsidRPr="00BE71D0">
        <w:rPr>
          <w:rFonts w:cs="Arial" w:hint="cs"/>
          <w:sz w:val="16"/>
          <w:szCs w:val="16"/>
          <w:rtl/>
        </w:rPr>
        <w:t>(פ"א מחובל הט"ז)</w:t>
      </w:r>
      <w:r w:rsidR="007A26FA">
        <w:rPr>
          <w:rFonts w:cs="Arial" w:hint="cs"/>
          <w:rtl/>
        </w:rPr>
        <w:t xml:space="preserve">- </w:t>
      </w:r>
      <w:r w:rsidR="007A26FA" w:rsidRPr="003879FD">
        <w:rPr>
          <w:rFonts w:cs="Arial"/>
          <w:rtl/>
        </w:rPr>
        <w:t>היו שניהם ברשות או שניהם שלא ברשות והוזקו זה בזה</w:t>
      </w:r>
      <w:r w:rsidR="007A26FA">
        <w:rPr>
          <w:rFonts w:cs="Arial" w:hint="cs"/>
          <w:rtl/>
        </w:rPr>
        <w:t xml:space="preserve"> -</w:t>
      </w:r>
      <w:r w:rsidR="007A26FA" w:rsidRPr="003879FD">
        <w:rPr>
          <w:rFonts w:cs="Arial"/>
          <w:rtl/>
        </w:rPr>
        <w:t xml:space="preserve"> שניהם פטורין</w:t>
      </w:r>
      <w:r w:rsidR="007A26FA">
        <w:rPr>
          <w:rFonts w:cs="Arial" w:hint="cs"/>
          <w:rtl/>
        </w:rPr>
        <w:t>.</w:t>
      </w:r>
      <w:r w:rsidR="007A26FA" w:rsidRPr="007A26FA">
        <w:rPr>
          <w:rFonts w:cs="Arial" w:hint="cs"/>
          <w:sz w:val="16"/>
          <w:szCs w:val="16"/>
          <w:rtl/>
        </w:rPr>
        <w:t xml:space="preserve"> </w:t>
      </w:r>
      <w:r w:rsidR="007A26FA" w:rsidRPr="004D0C4D">
        <w:rPr>
          <w:rFonts w:cs="Arial" w:hint="cs"/>
          <w:sz w:val="16"/>
          <w:szCs w:val="16"/>
          <w:rtl/>
        </w:rPr>
        <w:t>(</w:t>
      </w:r>
      <w:r w:rsidR="007A26FA">
        <w:rPr>
          <w:rFonts w:cs="Arial" w:hint="cs"/>
          <w:sz w:val="16"/>
          <w:szCs w:val="16"/>
          <w:rtl/>
        </w:rPr>
        <w:t>ולגבי ממון כתב ב</w:t>
      </w:r>
      <w:r w:rsidR="007A26FA" w:rsidRPr="004D0C4D">
        <w:rPr>
          <w:rFonts w:cs="Arial"/>
          <w:sz w:val="16"/>
          <w:szCs w:val="16"/>
          <w:rtl/>
        </w:rPr>
        <w:t>פ"ו מחובל ומזיק ה"ג)</w:t>
      </w:r>
      <w:r w:rsidR="007A26FA">
        <w:rPr>
          <w:rFonts w:cs="Arial" w:hint="cs"/>
          <w:rtl/>
        </w:rPr>
        <w:t xml:space="preserve"> </w:t>
      </w:r>
      <w:r w:rsidR="00EC3BBF">
        <w:rPr>
          <w:rFonts w:cs="Arial" w:hint="cs"/>
          <w:rtl/>
        </w:rPr>
        <w:t xml:space="preserve">וכן </w:t>
      </w:r>
      <w:r w:rsidRPr="004D0C4D">
        <w:rPr>
          <w:rFonts w:cs="Arial"/>
          <w:rtl/>
        </w:rPr>
        <w:t>אם היו שניהם ברשות</w:t>
      </w:r>
      <w:r w:rsidR="004D0C4D" w:rsidRPr="004D0C4D">
        <w:rPr>
          <w:rFonts w:cs="Arial" w:hint="cs"/>
          <w:rtl/>
        </w:rPr>
        <w:t>,</w:t>
      </w:r>
      <w:r w:rsidRPr="004D0C4D">
        <w:rPr>
          <w:rFonts w:cs="Arial"/>
          <w:rtl/>
        </w:rPr>
        <w:t xml:space="preserve"> או שניהם שלא ברשות</w:t>
      </w:r>
      <w:r w:rsidR="004D0C4D" w:rsidRPr="004D0C4D">
        <w:rPr>
          <w:rFonts w:cs="Arial" w:hint="cs"/>
          <w:rtl/>
        </w:rPr>
        <w:t>,</w:t>
      </w:r>
      <w:r w:rsidRPr="004D0C4D">
        <w:rPr>
          <w:rFonts w:cs="Arial"/>
          <w:rtl/>
        </w:rPr>
        <w:t xml:space="preserve"> והזיק אחד מהן ממון חבירו </w:t>
      </w:r>
      <w:r w:rsidRPr="00EA6AA8">
        <w:rPr>
          <w:rFonts w:cs="Arial"/>
          <w:b/>
          <w:bCs/>
          <w:rtl/>
        </w:rPr>
        <w:t>שלא בכוונה</w:t>
      </w:r>
      <w:r w:rsidRPr="004D0C4D">
        <w:rPr>
          <w:rFonts w:cs="Arial"/>
          <w:rtl/>
        </w:rPr>
        <w:t xml:space="preserve"> </w:t>
      </w:r>
      <w:r w:rsidR="004D0C4D" w:rsidRPr="004D0C4D">
        <w:rPr>
          <w:rFonts w:cs="Arial" w:hint="cs"/>
          <w:rtl/>
        </w:rPr>
        <w:t xml:space="preserve">- </w:t>
      </w:r>
      <w:r w:rsidRPr="004D0C4D">
        <w:rPr>
          <w:rFonts w:cs="Arial"/>
          <w:rtl/>
        </w:rPr>
        <w:t>פטור</w:t>
      </w:r>
      <w:r w:rsidR="00AE68A8">
        <w:rPr>
          <w:rStyle w:val="a7"/>
          <w:rFonts w:cs="Arial"/>
          <w:rtl/>
        </w:rPr>
        <w:footnoteReference w:id="27"/>
      </w:r>
      <w:r w:rsidRPr="004D0C4D">
        <w:rPr>
          <w:rFonts w:cs="Arial"/>
          <w:rtl/>
        </w:rPr>
        <w:t xml:space="preserve">. </w:t>
      </w:r>
    </w:p>
    <w:p w14:paraId="50611811" w14:textId="376E2C18" w:rsidR="00283B30" w:rsidRPr="00283B30" w:rsidRDefault="00283B30" w:rsidP="00283B30">
      <w:pPr>
        <w:ind w:left="360"/>
        <w:rPr>
          <w:rFonts w:cs="Arial"/>
          <w:u w:val="dotted"/>
        </w:rPr>
      </w:pPr>
      <w:r w:rsidRPr="00283B30">
        <w:rPr>
          <w:rFonts w:cs="Arial" w:hint="cs"/>
          <w:u w:val="dotted"/>
          <w:rtl/>
        </w:rPr>
        <w:t>לפי זה, מה הדין בשנים ש</w:t>
      </w:r>
      <w:r w:rsidR="006C5FE7">
        <w:rPr>
          <w:rFonts w:cs="Arial" w:hint="cs"/>
          <w:u w:val="dotted"/>
          <w:rtl/>
        </w:rPr>
        <w:t xml:space="preserve">היו </w:t>
      </w:r>
      <w:r w:rsidRPr="00283B30">
        <w:rPr>
          <w:rFonts w:cs="Arial" w:hint="cs"/>
          <w:u w:val="dotted"/>
          <w:rtl/>
        </w:rPr>
        <w:t>רצ</w:t>
      </w:r>
      <w:r w:rsidR="006C5FE7">
        <w:rPr>
          <w:rFonts w:cs="Arial" w:hint="cs"/>
          <w:u w:val="dotted"/>
          <w:rtl/>
        </w:rPr>
        <w:t>ים</w:t>
      </w:r>
      <w:r w:rsidRPr="00283B30">
        <w:rPr>
          <w:rFonts w:cs="Arial" w:hint="cs"/>
          <w:u w:val="dotted"/>
          <w:rtl/>
        </w:rPr>
        <w:t xml:space="preserve"> ברשות הרבים והוזקו</w:t>
      </w:r>
      <w:r>
        <w:rPr>
          <w:rFonts w:cs="Arial" w:hint="cs"/>
          <w:u w:val="dotted"/>
          <w:rtl/>
        </w:rPr>
        <w:t>/הזיקו</w:t>
      </w:r>
      <w:r w:rsidRPr="00283B30">
        <w:rPr>
          <w:rFonts w:cs="Arial" w:hint="cs"/>
          <w:u w:val="dotted"/>
          <w:rtl/>
        </w:rPr>
        <w:t>:</w:t>
      </w:r>
    </w:p>
    <w:p w14:paraId="10824B69" w14:textId="77777777" w:rsidR="003D297E" w:rsidRPr="00A75898" w:rsidRDefault="003D297E" w:rsidP="003D297E">
      <w:pPr>
        <w:pStyle w:val="ab"/>
        <w:numPr>
          <w:ilvl w:val="0"/>
          <w:numId w:val="3"/>
        </w:numPr>
        <w:rPr>
          <w:rFonts w:cs="Arial"/>
          <w:rtl/>
        </w:rPr>
      </w:pPr>
      <w:r w:rsidRPr="00283B30">
        <w:rPr>
          <w:rFonts w:cs="Arial"/>
          <w:rtl/>
        </w:rPr>
        <w:lastRenderedPageBreak/>
        <w:t>רמב"ם</w:t>
      </w:r>
      <w:r>
        <w:rPr>
          <w:rFonts w:cs="Arial" w:hint="cs"/>
          <w:rtl/>
        </w:rPr>
        <w:t xml:space="preserve"> </w:t>
      </w:r>
      <w:r w:rsidRPr="004D0C4D">
        <w:rPr>
          <w:rFonts w:cs="Arial" w:hint="cs"/>
          <w:sz w:val="16"/>
          <w:szCs w:val="16"/>
          <w:rtl/>
        </w:rPr>
        <w:t>(</w:t>
      </w:r>
      <w:r w:rsidRPr="004D0C4D">
        <w:rPr>
          <w:rFonts w:cs="Arial"/>
          <w:sz w:val="16"/>
          <w:szCs w:val="16"/>
          <w:rtl/>
        </w:rPr>
        <w:t>פ"ו מחובל ומזיק ה"</w:t>
      </w:r>
      <w:r>
        <w:rPr>
          <w:rFonts w:cs="Arial" w:hint="cs"/>
          <w:sz w:val="16"/>
          <w:szCs w:val="16"/>
          <w:rtl/>
        </w:rPr>
        <w:t>ט</w:t>
      </w:r>
      <w:r w:rsidRPr="004D0C4D">
        <w:rPr>
          <w:rFonts w:cs="Arial"/>
          <w:sz w:val="16"/>
          <w:szCs w:val="16"/>
          <w:rtl/>
        </w:rPr>
        <w:t>)</w:t>
      </w:r>
      <w:r>
        <w:rPr>
          <w:rFonts w:cs="Arial" w:hint="cs"/>
          <w:rtl/>
        </w:rPr>
        <w:t>-</w:t>
      </w:r>
      <w:r w:rsidRPr="00283B30">
        <w:rPr>
          <w:rFonts w:cs="Arial"/>
          <w:rtl/>
        </w:rPr>
        <w:t xml:space="preserve"> </w:t>
      </w:r>
      <w:r w:rsidRPr="00EC3BBF">
        <w:rPr>
          <w:rFonts w:cs="Arial"/>
          <w:rtl/>
        </w:rPr>
        <w:t>היו שניהם רצים והוזקו זה בזה</w:t>
      </w:r>
      <w:r>
        <w:rPr>
          <w:rStyle w:val="a7"/>
          <w:rFonts w:cs="Arial"/>
          <w:rtl/>
        </w:rPr>
        <w:footnoteReference w:id="28"/>
      </w:r>
      <w:r w:rsidRPr="00EC3BBF">
        <w:rPr>
          <w:rFonts w:cs="Arial"/>
          <w:rtl/>
        </w:rPr>
        <w:t xml:space="preserve"> </w:t>
      </w:r>
      <w:r>
        <w:rPr>
          <w:rFonts w:cs="Arial" w:hint="cs"/>
          <w:rtl/>
        </w:rPr>
        <w:t xml:space="preserve">- </w:t>
      </w:r>
      <w:r w:rsidRPr="00EC3BBF">
        <w:rPr>
          <w:rFonts w:cs="Arial"/>
          <w:rtl/>
        </w:rPr>
        <w:t>שניהם פטורין ואפילו בשאר הימים</w:t>
      </w:r>
      <w:r>
        <w:rPr>
          <w:rStyle w:val="a7"/>
          <w:rFonts w:cs="Arial"/>
          <w:rtl/>
        </w:rPr>
        <w:footnoteReference w:id="29"/>
      </w:r>
      <w:r w:rsidRPr="00EC3BBF">
        <w:rPr>
          <w:rFonts w:cs="Arial"/>
          <w:rtl/>
        </w:rPr>
        <w:t xml:space="preserve">. </w:t>
      </w:r>
    </w:p>
    <w:p w14:paraId="7193BC68" w14:textId="77777777" w:rsidR="003D297E" w:rsidRPr="007A541A" w:rsidRDefault="003D297E" w:rsidP="003D297E">
      <w:pPr>
        <w:pStyle w:val="ab"/>
        <w:numPr>
          <w:ilvl w:val="0"/>
          <w:numId w:val="5"/>
        </w:numPr>
        <w:rPr>
          <w:rFonts w:cs="Arial"/>
        </w:rPr>
      </w:pPr>
      <w:r>
        <w:rPr>
          <w:rFonts w:cs="Arial" w:hint="cs"/>
          <w:rtl/>
        </w:rPr>
        <w:t>רש"י</w:t>
      </w:r>
      <w:r>
        <w:rPr>
          <w:rFonts w:cs="Arial" w:hint="cs"/>
          <w:sz w:val="16"/>
          <w:szCs w:val="16"/>
          <w:rtl/>
        </w:rPr>
        <w:t xml:space="preserve"> (מח: ד"ה חייבין)</w:t>
      </w:r>
      <w:r w:rsidRPr="00432D3F">
        <w:rPr>
          <w:rFonts w:cs="Arial"/>
          <w:rtl/>
        </w:rPr>
        <w:t xml:space="preserve"> </w:t>
      </w:r>
      <w:r>
        <w:rPr>
          <w:rFonts w:cs="Arial" w:hint="cs"/>
          <w:rtl/>
        </w:rPr>
        <w:t>ו</w:t>
      </w:r>
      <w:r w:rsidRPr="001F3653">
        <w:rPr>
          <w:rFonts w:cs="Arial"/>
          <w:rtl/>
        </w:rPr>
        <w:t xml:space="preserve">רשב"א </w:t>
      </w:r>
      <w:r w:rsidRPr="00432D3F">
        <w:rPr>
          <w:rFonts w:cs="Arial"/>
          <w:sz w:val="16"/>
          <w:szCs w:val="16"/>
          <w:rtl/>
        </w:rPr>
        <w:t>(</w:t>
      </w:r>
      <w:r w:rsidRPr="00432D3F">
        <w:rPr>
          <w:rFonts w:cs="Arial" w:hint="cs"/>
          <w:sz w:val="16"/>
          <w:szCs w:val="16"/>
          <w:rtl/>
        </w:rPr>
        <w:t xml:space="preserve">מח: </w:t>
      </w:r>
      <w:r w:rsidRPr="00432D3F">
        <w:rPr>
          <w:rFonts w:cs="Arial"/>
          <w:sz w:val="16"/>
          <w:szCs w:val="16"/>
          <w:rtl/>
        </w:rPr>
        <w:t>ד"ה הא דקתני)</w:t>
      </w:r>
      <w:r>
        <w:rPr>
          <w:rFonts w:cs="Arial" w:hint="cs"/>
          <w:rtl/>
        </w:rPr>
        <w:t xml:space="preserve">- </w:t>
      </w:r>
      <w:r w:rsidRPr="005C5D6E">
        <w:rPr>
          <w:rFonts w:cs="Arial"/>
          <w:rtl/>
        </w:rPr>
        <w:t xml:space="preserve">הזיקו זה את זה </w:t>
      </w:r>
      <w:r>
        <w:rPr>
          <w:rFonts w:cs="Arial" w:hint="cs"/>
          <w:rtl/>
        </w:rPr>
        <w:t>-</w:t>
      </w:r>
      <w:r w:rsidRPr="005C5D6E">
        <w:rPr>
          <w:rFonts w:cs="Arial"/>
          <w:rtl/>
        </w:rPr>
        <w:t xml:space="preserve"> חייבין</w:t>
      </w:r>
      <w:r>
        <w:rPr>
          <w:rFonts w:cs="Arial" w:hint="cs"/>
          <w:sz w:val="16"/>
          <w:szCs w:val="16"/>
          <w:rtl/>
        </w:rPr>
        <w:t xml:space="preserve"> (ל' הגמ' מח:)</w:t>
      </w:r>
      <w:r>
        <w:rPr>
          <w:rFonts w:cs="Arial" w:hint="cs"/>
          <w:rtl/>
        </w:rPr>
        <w:t>.</w:t>
      </w:r>
      <w:r w:rsidRPr="00FE79CC">
        <w:rPr>
          <w:rFonts w:cs="Arial"/>
          <w:rtl/>
        </w:rPr>
        <w:t xml:space="preserve"> </w:t>
      </w:r>
      <w:r w:rsidRPr="00432D3F">
        <w:rPr>
          <w:rFonts w:cs="Arial"/>
          <w:rtl/>
        </w:rPr>
        <w:t xml:space="preserve">והא דתנן </w:t>
      </w:r>
      <w:r>
        <w:rPr>
          <w:rFonts w:cs="Arial" w:hint="cs"/>
          <w:rtl/>
        </w:rPr>
        <w:t>'</w:t>
      </w:r>
      <w:r w:rsidRPr="00432D3F">
        <w:rPr>
          <w:rFonts w:cs="Arial"/>
          <w:rtl/>
        </w:rPr>
        <w:t>שנים שהיו מהלכין ברה"ר והזיקו זה את זה פטורין</w:t>
      </w:r>
      <w:r>
        <w:rPr>
          <w:rFonts w:cs="Arial" w:hint="cs"/>
          <w:rtl/>
        </w:rPr>
        <w:t>'</w:t>
      </w:r>
      <w:r w:rsidRPr="00432D3F">
        <w:rPr>
          <w:rFonts w:cs="Arial"/>
          <w:rtl/>
        </w:rPr>
        <w:t xml:space="preserve"> </w:t>
      </w:r>
      <w:r w:rsidRPr="00FE79CC">
        <w:rPr>
          <w:rFonts w:cs="Arial"/>
          <w:rtl/>
        </w:rPr>
        <w:t>ההוא הזיקו הוזקו הוא ולא דק בלישניה</w:t>
      </w:r>
      <w:r>
        <w:rPr>
          <w:rFonts w:hint="cs"/>
          <w:sz w:val="16"/>
          <w:szCs w:val="16"/>
          <w:rtl/>
        </w:rPr>
        <w:t xml:space="preserve"> (ל' רש"י)</w:t>
      </w:r>
      <w:r>
        <w:rPr>
          <w:rFonts w:hint="cs"/>
          <w:rtl/>
        </w:rPr>
        <w:t>.</w:t>
      </w:r>
      <w:r>
        <w:rPr>
          <w:rFonts w:cs="Arial" w:hint="cs"/>
          <w:rtl/>
        </w:rPr>
        <w:t xml:space="preserve"> </w:t>
      </w:r>
    </w:p>
    <w:p w14:paraId="4E7989A0" w14:textId="4F3F2693" w:rsidR="00767CA0" w:rsidRDefault="00A75898" w:rsidP="00486E97">
      <w:pPr>
        <w:pStyle w:val="ab"/>
        <w:numPr>
          <w:ilvl w:val="0"/>
          <w:numId w:val="3"/>
        </w:numPr>
        <w:rPr>
          <w:rFonts w:cs="Arial"/>
        </w:rPr>
      </w:pPr>
      <w:r>
        <w:rPr>
          <w:rFonts w:cs="Arial" w:hint="cs"/>
          <w:rtl/>
        </w:rPr>
        <w:t xml:space="preserve">טור- </w:t>
      </w:r>
      <w:r w:rsidR="00283B30" w:rsidRPr="00E93B6E">
        <w:rPr>
          <w:rFonts w:cs="Arial"/>
          <w:rtl/>
        </w:rPr>
        <w:t>לפיכך שנים שהיו רצים בר</w:t>
      </w:r>
      <w:r w:rsidR="00283B30">
        <w:rPr>
          <w:rFonts w:cs="Arial" w:hint="cs"/>
          <w:rtl/>
        </w:rPr>
        <w:t xml:space="preserve">שות </w:t>
      </w:r>
      <w:r w:rsidR="00283B30" w:rsidRPr="00E93B6E">
        <w:rPr>
          <w:rFonts w:cs="Arial"/>
          <w:rtl/>
        </w:rPr>
        <w:t>ה</w:t>
      </w:r>
      <w:r w:rsidR="00283B30">
        <w:rPr>
          <w:rFonts w:cs="Arial" w:hint="cs"/>
          <w:rtl/>
        </w:rPr>
        <w:t>רבים,</w:t>
      </w:r>
      <w:r w:rsidR="00283B30" w:rsidRPr="00E93B6E">
        <w:rPr>
          <w:rFonts w:cs="Arial"/>
          <w:rtl/>
        </w:rPr>
        <w:t xml:space="preserve"> או שהיו מהלכים שניהם</w:t>
      </w:r>
      <w:r w:rsidR="00283B30">
        <w:rPr>
          <w:rFonts w:cs="Arial" w:hint="cs"/>
          <w:rtl/>
        </w:rPr>
        <w:t>,</w:t>
      </w:r>
      <w:r w:rsidR="00283B30" w:rsidRPr="00E93B6E">
        <w:rPr>
          <w:rFonts w:cs="Arial"/>
          <w:rtl/>
        </w:rPr>
        <w:t xml:space="preserve"> והוזקו זה בזה </w:t>
      </w:r>
      <w:r w:rsidR="00283B30">
        <w:rPr>
          <w:rFonts w:cs="Arial" w:hint="cs"/>
          <w:rtl/>
        </w:rPr>
        <w:t xml:space="preserve">- </w:t>
      </w:r>
      <w:r w:rsidR="00283B30" w:rsidRPr="00E93B6E">
        <w:rPr>
          <w:rFonts w:cs="Arial"/>
          <w:rtl/>
        </w:rPr>
        <w:t>פטורים</w:t>
      </w:r>
      <w:r w:rsidR="00283B30" w:rsidRPr="00E93B6E">
        <w:rPr>
          <w:rFonts w:cs="Arial" w:hint="cs"/>
          <w:rtl/>
        </w:rPr>
        <w:t>.</w:t>
      </w:r>
      <w:r w:rsidR="00283B30">
        <w:rPr>
          <w:rFonts w:cs="Arial" w:hint="cs"/>
          <w:rtl/>
        </w:rPr>
        <w:t xml:space="preserve"> </w:t>
      </w:r>
      <w:r w:rsidR="00283B30" w:rsidRPr="00AE68A8">
        <w:rPr>
          <w:rFonts w:cs="Arial"/>
          <w:rtl/>
        </w:rPr>
        <w:t xml:space="preserve">הזיקו זה את זה </w:t>
      </w:r>
      <w:r w:rsidR="00283B30">
        <w:rPr>
          <w:rFonts w:cs="Arial" w:hint="cs"/>
          <w:rtl/>
        </w:rPr>
        <w:t xml:space="preserve">- </w:t>
      </w:r>
      <w:r w:rsidR="00283B30" w:rsidRPr="00AE68A8">
        <w:rPr>
          <w:rFonts w:cs="Arial"/>
          <w:rtl/>
        </w:rPr>
        <w:t>חייבין</w:t>
      </w:r>
      <w:r w:rsidR="00283B30">
        <w:rPr>
          <w:rFonts w:cs="Arial" w:hint="cs"/>
          <w:rtl/>
        </w:rPr>
        <w:t>.</w:t>
      </w:r>
      <w:r w:rsidR="00486E97">
        <w:rPr>
          <w:rFonts w:cs="Arial" w:hint="cs"/>
          <w:rtl/>
        </w:rPr>
        <w:t xml:space="preserve"> </w:t>
      </w:r>
      <w:r w:rsidR="009334B7" w:rsidRPr="00A75898">
        <w:rPr>
          <w:rFonts w:cs="Arial" w:hint="cs"/>
          <w:color w:val="E36C0A" w:themeColor="accent6" w:themeShade="BF"/>
          <w:rtl/>
        </w:rPr>
        <w:t>(וכ"פ בשו"ע)</w:t>
      </w:r>
    </w:p>
    <w:p w14:paraId="6F069EDF" w14:textId="30CA1537" w:rsidR="00486E97" w:rsidRPr="00486E97" w:rsidRDefault="00486E97" w:rsidP="00486E97">
      <w:pPr>
        <w:pStyle w:val="ab"/>
        <w:numPr>
          <w:ilvl w:val="0"/>
          <w:numId w:val="3"/>
        </w:numPr>
        <w:rPr>
          <w:rFonts w:cs="Arial"/>
        </w:rPr>
      </w:pPr>
      <w:r w:rsidRPr="00486E97">
        <w:rPr>
          <w:rFonts w:cs="Arial" w:hint="cs"/>
          <w:rtl/>
        </w:rPr>
        <w:t>רמ"ה</w:t>
      </w:r>
      <w:r w:rsidR="00767CA0">
        <w:rPr>
          <w:rFonts w:cs="Arial" w:hint="cs"/>
          <w:rtl/>
        </w:rPr>
        <w:t xml:space="preserve"> </w:t>
      </w:r>
      <w:r w:rsidR="00767CA0">
        <w:rPr>
          <w:rFonts w:cs="Arial" w:hint="cs"/>
          <w:sz w:val="16"/>
          <w:szCs w:val="16"/>
          <w:rtl/>
        </w:rPr>
        <w:t>(כ"כ הטור בשמו)</w:t>
      </w:r>
      <w:r w:rsidR="00767CA0">
        <w:rPr>
          <w:rFonts w:cs="Arial" w:hint="cs"/>
          <w:rtl/>
        </w:rPr>
        <w:t>-</w:t>
      </w:r>
      <w:r w:rsidRPr="00486E97">
        <w:rPr>
          <w:rFonts w:cs="Arial" w:hint="cs"/>
          <w:rtl/>
        </w:rPr>
        <w:t xml:space="preserve"> </w:t>
      </w:r>
      <w:r w:rsidR="00767CA0">
        <w:rPr>
          <w:rStyle w:val="a7"/>
          <w:rFonts w:cs="Arial"/>
          <w:rtl/>
        </w:rPr>
        <w:footnoteReference w:id="30"/>
      </w:r>
      <w:r w:rsidRPr="00486E97">
        <w:rPr>
          <w:rFonts w:cs="Arial"/>
          <w:rtl/>
        </w:rPr>
        <w:t>אם שניהם רצין</w:t>
      </w:r>
      <w:r w:rsidRPr="00486E97">
        <w:rPr>
          <w:rFonts w:cs="Arial" w:hint="cs"/>
          <w:rtl/>
        </w:rPr>
        <w:t>,</w:t>
      </w:r>
      <w:r w:rsidRPr="00486E97">
        <w:rPr>
          <w:rFonts w:cs="Arial"/>
          <w:rtl/>
        </w:rPr>
        <w:t xml:space="preserve"> אפילו הזיקו זה את זה </w:t>
      </w:r>
      <w:r w:rsidRPr="00486E97">
        <w:rPr>
          <w:rFonts w:cs="Arial" w:hint="cs"/>
          <w:rtl/>
        </w:rPr>
        <w:t xml:space="preserve">- </w:t>
      </w:r>
      <w:r w:rsidRPr="00486E97">
        <w:rPr>
          <w:rFonts w:cs="Arial"/>
          <w:rtl/>
        </w:rPr>
        <w:t>פטורין</w:t>
      </w:r>
      <w:r w:rsidRPr="00486E97">
        <w:rPr>
          <w:rFonts w:cs="Arial" w:hint="cs"/>
          <w:rtl/>
        </w:rPr>
        <w:t>.</w:t>
      </w:r>
      <w:r w:rsidRPr="00486E97">
        <w:rPr>
          <w:rFonts w:cs="Arial"/>
          <w:rtl/>
        </w:rPr>
        <w:t xml:space="preserve"> והא דאמרי' דהזיקו זה את זה חייבין</w:t>
      </w:r>
      <w:r w:rsidRPr="00486E97">
        <w:rPr>
          <w:rFonts w:cs="Arial" w:hint="cs"/>
          <w:rtl/>
        </w:rPr>
        <w:t>,</w:t>
      </w:r>
      <w:r w:rsidRPr="00486E97">
        <w:rPr>
          <w:rFonts w:cs="Arial"/>
          <w:rtl/>
        </w:rPr>
        <w:t xml:space="preserve"> היינו דוקא שהמזיק עשה מעשה שהוזק זה</w:t>
      </w:r>
      <w:r w:rsidRPr="00486E97">
        <w:rPr>
          <w:rFonts w:cs="Arial" w:hint="cs"/>
          <w:rtl/>
        </w:rPr>
        <w:t>,</w:t>
      </w:r>
      <w:r w:rsidRPr="00486E97">
        <w:rPr>
          <w:rFonts w:cs="Arial"/>
          <w:rtl/>
        </w:rPr>
        <w:t xml:space="preserve"> והניזק לא עשה כלום</w:t>
      </w:r>
      <w:r w:rsidRPr="00486E97">
        <w:rPr>
          <w:rFonts w:cs="Arial" w:hint="cs"/>
          <w:rtl/>
        </w:rPr>
        <w:t>.</w:t>
      </w:r>
      <w:r w:rsidRPr="00486E97">
        <w:rPr>
          <w:rFonts w:cs="Arial"/>
          <w:rtl/>
        </w:rPr>
        <w:t xml:space="preserve"> אבל גבי שנים רצין</w:t>
      </w:r>
      <w:r w:rsidRPr="00486E97">
        <w:rPr>
          <w:rFonts w:cs="Arial" w:hint="cs"/>
          <w:rtl/>
        </w:rPr>
        <w:t>,</w:t>
      </w:r>
      <w:r w:rsidRPr="00486E97">
        <w:rPr>
          <w:rFonts w:cs="Arial"/>
          <w:rtl/>
        </w:rPr>
        <w:t xml:space="preserve"> דתרווייהו עבדי מעשה</w:t>
      </w:r>
      <w:r w:rsidRPr="00486E97">
        <w:rPr>
          <w:rFonts w:cs="Arial" w:hint="cs"/>
          <w:rtl/>
        </w:rPr>
        <w:t>,</w:t>
      </w:r>
      <w:r w:rsidRPr="00486E97">
        <w:rPr>
          <w:rFonts w:cs="Arial"/>
          <w:rtl/>
        </w:rPr>
        <w:t xml:space="preserve"> והזיקו זה את זה</w:t>
      </w:r>
      <w:r w:rsidRPr="00486E97">
        <w:rPr>
          <w:rFonts w:cs="Arial" w:hint="cs"/>
          <w:rtl/>
        </w:rPr>
        <w:t>,</w:t>
      </w:r>
      <w:r w:rsidRPr="00486E97">
        <w:rPr>
          <w:rFonts w:cs="Arial"/>
          <w:rtl/>
        </w:rPr>
        <w:t xml:space="preserve"> הוי כאילו הוזקו זה בזה פטורין</w:t>
      </w:r>
      <w:r w:rsidR="00767CA0">
        <w:rPr>
          <w:rStyle w:val="a7"/>
          <w:rFonts w:cs="Arial"/>
          <w:rtl/>
        </w:rPr>
        <w:footnoteReference w:id="31"/>
      </w:r>
      <w:r w:rsidRPr="00486E97">
        <w:rPr>
          <w:rFonts w:cs="Arial" w:hint="cs"/>
          <w:sz w:val="16"/>
          <w:szCs w:val="16"/>
          <w:rtl/>
        </w:rPr>
        <w:t xml:space="preserve"> (ל' הטור)</w:t>
      </w:r>
      <w:r w:rsidRPr="00486E97">
        <w:rPr>
          <w:rFonts w:cs="Arial" w:hint="cs"/>
          <w:rtl/>
        </w:rPr>
        <w:t>.</w:t>
      </w:r>
    </w:p>
    <w:p w14:paraId="1322D1DA" w14:textId="77777777" w:rsidR="001F3653" w:rsidRPr="00C16F61" w:rsidRDefault="001F3653" w:rsidP="001F3653">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22F9E2D9" w14:textId="2D26F0DF" w:rsidR="00C16F61" w:rsidRDefault="00C16F61" w:rsidP="00C16F61">
      <w:pPr>
        <w:rPr>
          <w:rtl/>
        </w:rPr>
      </w:pPr>
      <w:r>
        <w:rPr>
          <w:rFonts w:cs="Arial"/>
          <w:rtl/>
        </w:rPr>
        <w:t>היו שניהם ברשות או שניהם שלא ברשות, והוזקו זה בזה בין בגופם בין בממונם, אם לא ידעו</w:t>
      </w:r>
      <w:r w:rsidR="00056464">
        <w:rPr>
          <w:rStyle w:val="a7"/>
          <w:rFonts w:cs="Arial"/>
          <w:rtl/>
        </w:rPr>
        <w:footnoteReference w:id="32"/>
      </w:r>
      <w:r>
        <w:rPr>
          <w:rFonts w:cs="Arial"/>
          <w:rtl/>
        </w:rPr>
        <w:t xml:space="preserve"> זה בזה, פטורים. אבל אם ראו זה את זה, אף על פי שלא כיונו, חייבים. לפיכך שנים שהיו רצים ברשות הרבים, או שהיו מהלכים והוזקו זה בזה, פטורים</w:t>
      </w:r>
      <w:r w:rsidR="00283B30">
        <w:rPr>
          <w:rFonts w:cs="Arial" w:hint="cs"/>
          <w:rtl/>
        </w:rPr>
        <w:t>.</w:t>
      </w:r>
      <w:r>
        <w:rPr>
          <w:rFonts w:cs="Arial"/>
          <w:rtl/>
        </w:rPr>
        <w:t xml:space="preserve"> הזיקו זה את זה, חייבים. </w:t>
      </w:r>
    </w:p>
    <w:p w14:paraId="0E723BA8" w14:textId="77777777" w:rsidR="00E93B6E" w:rsidRDefault="00E93B6E" w:rsidP="00C16F61">
      <w:pPr>
        <w:rPr>
          <w:rtl/>
        </w:rPr>
      </w:pPr>
    </w:p>
    <w:p w14:paraId="678072C0" w14:textId="55B1551D" w:rsidR="00C16F61" w:rsidRDefault="00C16F61" w:rsidP="001F3653">
      <w:pPr>
        <w:pStyle w:val="2"/>
        <w:rPr>
          <w:rtl/>
        </w:rPr>
      </w:pPr>
      <w:r>
        <w:rPr>
          <w:rtl/>
        </w:rPr>
        <w:t>סעיף ח</w:t>
      </w:r>
      <w:r w:rsidR="00291415">
        <w:rPr>
          <w:rFonts w:hint="cs"/>
          <w:rtl/>
        </w:rPr>
        <w:t>:</w:t>
      </w:r>
      <w:r w:rsidR="00D5424A" w:rsidRPr="00D5424A">
        <w:rPr>
          <w:rFonts w:hint="cs"/>
          <w:rtl/>
        </w:rPr>
        <w:t xml:space="preserve"> </w:t>
      </w:r>
      <w:r w:rsidR="007C47BD" w:rsidRPr="007C47BD">
        <w:rPr>
          <w:rFonts w:hint="cs"/>
          <w:rtl/>
        </w:rPr>
        <w:t>היה אחד רץ ואחד מהלך ונתקלו זה בזה</w:t>
      </w:r>
      <w:r w:rsidR="00D5424A">
        <w:rPr>
          <w:rFonts w:hint="cs"/>
          <w:rtl/>
        </w:rPr>
        <w:t>.</w:t>
      </w:r>
    </w:p>
    <w:p w14:paraId="13513E30" w14:textId="4CA170BE" w:rsidR="00291415" w:rsidRDefault="008042E8" w:rsidP="008042E8">
      <w:pPr>
        <w:rPr>
          <w:rtl/>
        </w:rPr>
      </w:pPr>
      <w:r>
        <w:rPr>
          <w:rFonts w:hint="cs"/>
          <w:b/>
          <w:bCs/>
          <w:rtl/>
        </w:rPr>
        <w:t>ב</w:t>
      </w:r>
      <w:r w:rsidRPr="005C5D6E">
        <w:rPr>
          <w:rFonts w:hint="cs"/>
          <w:b/>
          <w:bCs/>
          <w:rtl/>
        </w:rPr>
        <w:t>בא קמא</w:t>
      </w:r>
      <w:r w:rsidRPr="005C5D6E">
        <w:rPr>
          <w:rFonts w:hint="cs"/>
          <w:b/>
          <w:bCs/>
          <w:sz w:val="16"/>
          <w:szCs w:val="16"/>
          <w:rtl/>
        </w:rPr>
        <w:t xml:space="preserve"> (פ' </w:t>
      </w:r>
      <w:r>
        <w:rPr>
          <w:rFonts w:hint="cs"/>
          <w:b/>
          <w:bCs/>
          <w:sz w:val="16"/>
          <w:szCs w:val="16"/>
          <w:rtl/>
        </w:rPr>
        <w:t>המניח</w:t>
      </w:r>
      <w:r w:rsidRPr="005C5D6E">
        <w:rPr>
          <w:rFonts w:hint="cs"/>
          <w:b/>
          <w:bCs/>
          <w:sz w:val="16"/>
          <w:szCs w:val="16"/>
          <w:rtl/>
        </w:rPr>
        <w:t>)</w:t>
      </w:r>
      <w:r w:rsidRPr="005C5D6E">
        <w:rPr>
          <w:rFonts w:hint="cs"/>
          <w:b/>
          <w:bCs/>
          <w:rtl/>
        </w:rPr>
        <w:t xml:space="preserve"> </w:t>
      </w:r>
      <w:r>
        <w:rPr>
          <w:rFonts w:hint="cs"/>
          <w:b/>
          <w:bCs/>
          <w:rtl/>
        </w:rPr>
        <w:t>לב</w:t>
      </w:r>
      <w:r w:rsidRPr="005C5D6E">
        <w:rPr>
          <w:rFonts w:hint="cs"/>
          <w:b/>
          <w:bCs/>
          <w:rtl/>
        </w:rPr>
        <w:t xml:space="preserve"> ע"א</w:t>
      </w:r>
      <w:r>
        <w:rPr>
          <w:rFonts w:hint="cs"/>
          <w:b/>
          <w:bCs/>
          <w:rtl/>
        </w:rPr>
        <w:t>:</w:t>
      </w:r>
      <w:r>
        <w:rPr>
          <w:rFonts w:hint="cs"/>
          <w:rtl/>
        </w:rPr>
        <w:t xml:space="preserve"> </w:t>
      </w:r>
      <w:r w:rsidRPr="008042E8">
        <w:rPr>
          <w:rFonts w:cs="Arial"/>
          <w:u w:val="double"/>
          <w:rtl/>
        </w:rPr>
        <w:t>מתני'</w:t>
      </w:r>
      <w:r>
        <w:rPr>
          <w:rFonts w:cs="Arial" w:hint="cs"/>
          <w:rtl/>
        </w:rPr>
        <w:t>:</w:t>
      </w:r>
      <w:r>
        <w:rPr>
          <w:rFonts w:cs="Arial"/>
          <w:rtl/>
        </w:rPr>
        <w:t xml:space="preserve"> שנים שהיו מהלכין ברה"ר, אחד רץ ואחד מהלך, או שהיו שניהם רצין, והזיקו זה את זה - שניהם פטורין. </w:t>
      </w:r>
      <w:r>
        <w:rPr>
          <w:rFonts w:hint="cs"/>
          <w:rtl/>
        </w:rPr>
        <w:t xml:space="preserve">          </w:t>
      </w:r>
      <w:r w:rsidRPr="008042E8">
        <w:rPr>
          <w:rFonts w:cs="Arial"/>
          <w:u w:val="double"/>
          <w:rtl/>
        </w:rPr>
        <w:t>גמ'</w:t>
      </w:r>
      <w:r>
        <w:rPr>
          <w:rFonts w:cs="Arial" w:hint="cs"/>
          <w:rtl/>
        </w:rPr>
        <w:t>:</w:t>
      </w:r>
      <w:r>
        <w:rPr>
          <w:rFonts w:cs="Arial"/>
          <w:rtl/>
        </w:rPr>
        <w:t xml:space="preserve"> מתני' דלא כאיסי בן יהודה</w:t>
      </w:r>
      <w:r w:rsidR="00987B2D">
        <w:rPr>
          <w:rFonts w:cs="Arial" w:hint="cs"/>
          <w:rtl/>
        </w:rPr>
        <w:t>,</w:t>
      </w:r>
      <w:r>
        <w:rPr>
          <w:rFonts w:cs="Arial"/>
          <w:rtl/>
        </w:rPr>
        <w:t xml:space="preserve"> דתניא, </w:t>
      </w:r>
      <w:r w:rsidRPr="00987B2D">
        <w:rPr>
          <w:rFonts w:cs="Arial"/>
          <w:u w:val="single"/>
          <w:rtl/>
        </w:rPr>
        <w:t>איסי בן יהודה אומר</w:t>
      </w:r>
      <w:r>
        <w:rPr>
          <w:rFonts w:cs="Arial"/>
          <w:rtl/>
        </w:rPr>
        <w:t>: רץ - חייב, מפני שהוא משונה</w:t>
      </w:r>
      <w:r w:rsidR="00987B2D">
        <w:rPr>
          <w:rFonts w:cs="Arial" w:hint="cs"/>
          <w:rtl/>
        </w:rPr>
        <w:t>.</w:t>
      </w:r>
      <w:r>
        <w:rPr>
          <w:rFonts w:cs="Arial"/>
          <w:rtl/>
        </w:rPr>
        <w:t xml:space="preserve"> ומודה איסי, בע"ש בין השמשות - שהוא פטור, מפני שרץ ברשות. </w:t>
      </w:r>
      <w:r w:rsidRPr="00987B2D">
        <w:rPr>
          <w:rFonts w:cs="Arial"/>
          <w:u w:val="single"/>
          <w:rtl/>
        </w:rPr>
        <w:t>א"ר יוחנן</w:t>
      </w:r>
      <w:r>
        <w:rPr>
          <w:rFonts w:cs="Arial"/>
          <w:rtl/>
        </w:rPr>
        <w:t>: הלכה כאיסי בן יהודה. ומי אמר רבי יוחנן הכי? והאמר ר' יוחנן: הלכה כסתם משנה, ותנן: אחד רץ ואחד מהלך, או שהיו שניהם רצין - פטורין! מתני' - בע"ש בין השמשות. ממאי? מדקתני: או שהיו שניהם רצין - פטורין, הא תו ל"ל? השתא אחד רץ ואחד מהלך - פטור, שניהם רצין מבעיא? אלא הכי קאמר: אחד רץ ואחד מהלך - פטור; בד"א - בע"ש בין השמשות, אבל בחול, אחד רץ ואחד מהלך - חייב</w:t>
      </w:r>
      <w:r w:rsidR="009E0310">
        <w:rPr>
          <w:rFonts w:cs="Arial" w:hint="cs"/>
          <w:rtl/>
        </w:rPr>
        <w:t>.</w:t>
      </w:r>
      <w:r>
        <w:rPr>
          <w:rFonts w:cs="Arial"/>
          <w:rtl/>
        </w:rPr>
        <w:t xml:space="preserve"> שניהם רצין, אפי' בחול - פטורין. </w:t>
      </w:r>
      <w:r w:rsidRPr="009E0310">
        <w:rPr>
          <w:rFonts w:cs="Arial"/>
          <w:rtl/>
        </w:rPr>
        <w:t>אמר מר</w:t>
      </w:r>
      <w:r>
        <w:rPr>
          <w:rFonts w:cs="Arial"/>
          <w:rtl/>
        </w:rPr>
        <w:t xml:space="preserve">: ומודה איסי, בע"ש בין השמשות - שהוא פטור, מפני שרץ ברשות. בע"ש מאי ברשות איכא? כדר' חנינא, </w:t>
      </w:r>
      <w:r w:rsidRPr="00987B2D">
        <w:rPr>
          <w:rFonts w:cs="Arial"/>
          <w:u w:val="single"/>
          <w:rtl/>
        </w:rPr>
        <w:t>דאמר ר' חנינא</w:t>
      </w:r>
      <w:r>
        <w:rPr>
          <w:rFonts w:cs="Arial"/>
          <w:rtl/>
        </w:rPr>
        <w:t>:</w:t>
      </w:r>
      <w:r w:rsidR="00987B2D" w:rsidRPr="00987B2D">
        <w:rPr>
          <w:rtl/>
        </w:rPr>
        <w:t xml:space="preserve"> </w:t>
      </w:r>
      <w:r w:rsidR="00987B2D">
        <w:rPr>
          <w:rFonts w:hint="cs"/>
          <w:sz w:val="14"/>
          <w:szCs w:val="14"/>
          <w:rtl/>
        </w:rPr>
        <w:t>(לב:)</w:t>
      </w:r>
      <w:r w:rsidR="00987B2D">
        <w:rPr>
          <w:rFonts w:cs="Arial" w:hint="cs"/>
          <w:rtl/>
        </w:rPr>
        <w:t xml:space="preserve"> </w:t>
      </w:r>
      <w:r w:rsidR="00987B2D" w:rsidRPr="00987B2D">
        <w:rPr>
          <w:rFonts w:cs="Arial"/>
          <w:rtl/>
        </w:rPr>
        <w:t xml:space="preserve">בואו ונצא לקראת כלה מלכתא; ואמרי לה: לקראת שבת כלה מלכתא. </w:t>
      </w:r>
      <w:r w:rsidR="00987B2D" w:rsidRPr="00D5424A">
        <w:rPr>
          <w:rFonts w:cs="Arial"/>
          <w:u w:val="single"/>
          <w:rtl/>
        </w:rPr>
        <w:t>רבי ינאי</w:t>
      </w:r>
      <w:r w:rsidR="00987B2D" w:rsidRPr="00987B2D">
        <w:rPr>
          <w:rFonts w:cs="Arial"/>
          <w:rtl/>
        </w:rPr>
        <w:t xml:space="preserve"> מתעטף, וקאי ואמר: בואי כלה, בואי כלה.</w:t>
      </w:r>
    </w:p>
    <w:p w14:paraId="2CD9693D" w14:textId="42CD2354" w:rsidR="00987B2D" w:rsidRPr="00D5424A" w:rsidRDefault="007C47BD" w:rsidP="008042E8">
      <w:pPr>
        <w:rPr>
          <w:u w:val="single"/>
          <w:rtl/>
        </w:rPr>
      </w:pPr>
      <w:r w:rsidRPr="007C47BD">
        <w:rPr>
          <w:rFonts w:hint="cs"/>
          <w:u w:val="single"/>
          <w:rtl/>
        </w:rPr>
        <w:t>היה אחד רץ ואחד מהלך</w:t>
      </w:r>
      <w:r w:rsidR="00D5424A" w:rsidRPr="007C47BD">
        <w:rPr>
          <w:rFonts w:hint="cs"/>
          <w:u w:val="single"/>
          <w:rtl/>
        </w:rPr>
        <w:t xml:space="preserve"> </w:t>
      </w:r>
      <w:r w:rsidRPr="007C47BD">
        <w:rPr>
          <w:rFonts w:hint="cs"/>
          <w:u w:val="single"/>
          <w:rtl/>
        </w:rPr>
        <w:t>ו</w:t>
      </w:r>
      <w:r w:rsidR="00D5424A" w:rsidRPr="007C47BD">
        <w:rPr>
          <w:rFonts w:hint="cs"/>
          <w:u w:val="single"/>
          <w:rtl/>
        </w:rPr>
        <w:t>נתקלו זה בזה</w:t>
      </w:r>
      <w:r w:rsidR="00D5424A" w:rsidRPr="00D5424A">
        <w:rPr>
          <w:rFonts w:hint="cs"/>
          <w:u w:val="single"/>
          <w:rtl/>
        </w:rPr>
        <w:t>:</w:t>
      </w:r>
    </w:p>
    <w:p w14:paraId="15A25DD0" w14:textId="1A3B84EF" w:rsidR="009E0310" w:rsidRDefault="00DF7E4A" w:rsidP="00DF7E4A">
      <w:pPr>
        <w:pStyle w:val="ab"/>
        <w:numPr>
          <w:ilvl w:val="0"/>
          <w:numId w:val="5"/>
        </w:numPr>
        <w:rPr>
          <w:rFonts w:cs="Arial"/>
        </w:rPr>
      </w:pPr>
      <w:r>
        <w:rPr>
          <w:rFonts w:cs="Arial" w:hint="cs"/>
          <w:rtl/>
        </w:rPr>
        <w:t xml:space="preserve">טור- </w:t>
      </w:r>
      <w:r w:rsidR="001F3653" w:rsidRPr="00DF7E4A">
        <w:rPr>
          <w:rFonts w:cs="Arial"/>
          <w:rtl/>
        </w:rPr>
        <w:t xml:space="preserve">היה אחד רץ ואחד מהלך והוזק מהלך ברץ </w:t>
      </w:r>
      <w:r w:rsidR="009E0310">
        <w:rPr>
          <w:rFonts w:cs="Arial" w:hint="cs"/>
          <w:rtl/>
        </w:rPr>
        <w:t xml:space="preserve">- </w:t>
      </w:r>
      <w:r w:rsidR="001F3653" w:rsidRPr="00DF7E4A">
        <w:rPr>
          <w:rFonts w:cs="Arial"/>
          <w:rtl/>
        </w:rPr>
        <w:t>חייב</w:t>
      </w:r>
      <w:r w:rsidR="009E0310">
        <w:rPr>
          <w:rFonts w:cs="Arial" w:hint="cs"/>
          <w:rtl/>
        </w:rPr>
        <w:t>,</w:t>
      </w:r>
      <w:r w:rsidR="001F3653" w:rsidRPr="00DF7E4A">
        <w:rPr>
          <w:rFonts w:cs="Arial"/>
          <w:rtl/>
        </w:rPr>
        <w:t xml:space="preserve"> מפני שרץ שלא ברשות</w:t>
      </w:r>
      <w:r w:rsidR="009E0310">
        <w:rPr>
          <w:rFonts w:cs="Arial" w:hint="cs"/>
          <w:rtl/>
        </w:rPr>
        <w:t>.</w:t>
      </w:r>
      <w:r w:rsidR="001F3653" w:rsidRPr="00DF7E4A">
        <w:rPr>
          <w:rFonts w:cs="Arial"/>
          <w:rtl/>
        </w:rPr>
        <w:t xml:space="preserve"> בד"א</w:t>
      </w:r>
      <w:r w:rsidR="009E0310">
        <w:rPr>
          <w:rFonts w:cs="Arial" w:hint="cs"/>
          <w:rtl/>
        </w:rPr>
        <w:t>,</w:t>
      </w:r>
      <w:r w:rsidR="001F3653" w:rsidRPr="00DF7E4A">
        <w:rPr>
          <w:rFonts w:cs="Arial"/>
          <w:rtl/>
        </w:rPr>
        <w:t xml:space="preserve"> בחול</w:t>
      </w:r>
      <w:r w:rsidR="009E0310">
        <w:rPr>
          <w:rFonts w:cs="Arial" w:hint="cs"/>
          <w:rtl/>
        </w:rPr>
        <w:t>,</w:t>
      </w:r>
      <w:r w:rsidR="001F3653" w:rsidRPr="00DF7E4A">
        <w:rPr>
          <w:rFonts w:cs="Arial"/>
          <w:rtl/>
        </w:rPr>
        <w:t xml:space="preserve"> אבל בע"ש בין השמשות </w:t>
      </w:r>
      <w:r w:rsidR="009E0310">
        <w:rPr>
          <w:rFonts w:cs="Arial" w:hint="cs"/>
          <w:rtl/>
        </w:rPr>
        <w:t xml:space="preserve">- </w:t>
      </w:r>
      <w:r w:rsidR="001F3653" w:rsidRPr="00DF7E4A">
        <w:rPr>
          <w:rFonts w:cs="Arial"/>
          <w:rtl/>
        </w:rPr>
        <w:t>פטור</w:t>
      </w:r>
      <w:r w:rsidR="009E0310">
        <w:rPr>
          <w:rFonts w:cs="Arial" w:hint="cs"/>
          <w:rtl/>
        </w:rPr>
        <w:t>,</w:t>
      </w:r>
      <w:r w:rsidR="001F3653" w:rsidRPr="00DF7E4A">
        <w:rPr>
          <w:rFonts w:cs="Arial"/>
          <w:rtl/>
        </w:rPr>
        <w:t xml:space="preserve"> מפני שרץ ברשות</w:t>
      </w:r>
      <w:r w:rsidR="006C5FE7">
        <w:rPr>
          <w:rStyle w:val="a7"/>
          <w:rFonts w:cs="Arial"/>
          <w:rtl/>
        </w:rPr>
        <w:footnoteReference w:id="33"/>
      </w:r>
      <w:r w:rsidR="009E0310">
        <w:rPr>
          <w:rFonts w:cs="Arial" w:hint="cs"/>
          <w:rtl/>
        </w:rPr>
        <w:t>.</w:t>
      </w:r>
      <w:r w:rsidR="001F3653" w:rsidRPr="00DF7E4A">
        <w:rPr>
          <w:rFonts w:cs="Arial"/>
          <w:rtl/>
        </w:rPr>
        <w:t xml:space="preserve"> </w:t>
      </w:r>
      <w:r w:rsidR="006C5FE7" w:rsidRPr="00A75898">
        <w:rPr>
          <w:rFonts w:cs="Arial" w:hint="cs"/>
          <w:color w:val="E36C0A" w:themeColor="accent6" w:themeShade="BF"/>
          <w:rtl/>
        </w:rPr>
        <w:t>(וכ"פ בשו"ע)</w:t>
      </w:r>
    </w:p>
    <w:p w14:paraId="3B19F3FF" w14:textId="3C4B7D5B" w:rsidR="007A541A" w:rsidRDefault="007A541A" w:rsidP="00DF7E4A">
      <w:pPr>
        <w:pStyle w:val="ab"/>
        <w:numPr>
          <w:ilvl w:val="0"/>
          <w:numId w:val="5"/>
        </w:numPr>
        <w:rPr>
          <w:rFonts w:cs="Arial"/>
        </w:rPr>
      </w:pPr>
      <w:r>
        <w:rPr>
          <w:rFonts w:cs="Arial" w:hint="cs"/>
          <w:rtl/>
        </w:rPr>
        <w:t>רמב"</w:t>
      </w:r>
      <w:r w:rsidRPr="007A541A">
        <w:rPr>
          <w:rFonts w:cs="Arial" w:hint="cs"/>
          <w:rtl/>
        </w:rPr>
        <w:t>ם</w:t>
      </w:r>
      <w:r>
        <w:rPr>
          <w:rFonts w:cs="Arial" w:hint="cs"/>
          <w:rtl/>
        </w:rPr>
        <w:t xml:space="preserve"> </w:t>
      </w:r>
      <w:r>
        <w:rPr>
          <w:rFonts w:cs="Arial" w:hint="cs"/>
          <w:sz w:val="16"/>
          <w:szCs w:val="16"/>
          <w:rtl/>
        </w:rPr>
        <w:t>(פ"ו מחובל ה"ט)</w:t>
      </w:r>
      <w:r>
        <w:rPr>
          <w:rFonts w:cs="Arial" w:hint="cs"/>
          <w:rtl/>
        </w:rPr>
        <w:t xml:space="preserve">- </w:t>
      </w:r>
      <w:r w:rsidRPr="007A541A">
        <w:rPr>
          <w:rFonts w:cs="Arial"/>
          <w:rtl/>
        </w:rPr>
        <w:t>שנים שהיו מהלכין ברשות הרבים אחד רץ ואחד מהלך והוזק אחד מהן בחבירו שלא בכוונה, זה הרץ חייב מפני שהוא משנה</w:t>
      </w:r>
      <w:r>
        <w:rPr>
          <w:rFonts w:cs="Arial" w:hint="cs"/>
          <w:rtl/>
        </w:rPr>
        <w:t>.</w:t>
      </w:r>
      <w:r w:rsidRPr="007A541A">
        <w:rPr>
          <w:rFonts w:cs="Arial"/>
          <w:rtl/>
        </w:rPr>
        <w:t xml:space="preserve"> ואם היה ערב שבת בין השמשות פטור מפני שהוא רץ ברשות כדי שלא תכנס השבת והוא אינו פנוי</w:t>
      </w:r>
      <w:r>
        <w:rPr>
          <w:rFonts w:cs="Arial" w:hint="cs"/>
          <w:rtl/>
        </w:rPr>
        <w:t>.</w:t>
      </w:r>
      <w:r w:rsidRPr="007A541A">
        <w:rPr>
          <w:rFonts w:cs="Arial"/>
          <w:rtl/>
        </w:rPr>
        <w:t xml:space="preserve"> </w:t>
      </w:r>
    </w:p>
    <w:p w14:paraId="46542ABE" w14:textId="3EC426EE" w:rsidR="007A541A" w:rsidRPr="007A541A" w:rsidRDefault="007A541A" w:rsidP="007A541A">
      <w:pPr>
        <w:rPr>
          <w:rFonts w:cs="Arial"/>
          <w:u w:val="single"/>
        </w:rPr>
      </w:pPr>
      <w:r w:rsidRPr="007A541A">
        <w:rPr>
          <w:rFonts w:cs="Arial" w:hint="cs"/>
          <w:u w:val="single"/>
          <w:rtl/>
        </w:rPr>
        <w:t>המזיק לחברו מחמת ריצה לדבר מצוה:</w:t>
      </w:r>
    </w:p>
    <w:p w14:paraId="48AEA234" w14:textId="2F94C253" w:rsidR="001F3653" w:rsidRPr="007A541A" w:rsidRDefault="001F3653" w:rsidP="007A541A">
      <w:pPr>
        <w:pStyle w:val="ab"/>
        <w:numPr>
          <w:ilvl w:val="0"/>
          <w:numId w:val="5"/>
        </w:numPr>
        <w:rPr>
          <w:rFonts w:cs="Arial"/>
          <w:rtl/>
        </w:rPr>
      </w:pPr>
      <w:r w:rsidRPr="007A541A">
        <w:rPr>
          <w:rFonts w:cs="Arial"/>
          <w:rtl/>
        </w:rPr>
        <w:lastRenderedPageBreak/>
        <w:t xml:space="preserve">מרדכי </w:t>
      </w:r>
      <w:r w:rsidRPr="007A541A">
        <w:rPr>
          <w:rFonts w:cs="Arial"/>
          <w:sz w:val="16"/>
          <w:szCs w:val="16"/>
          <w:rtl/>
        </w:rPr>
        <w:t>(סי' לט)</w:t>
      </w:r>
      <w:r w:rsidR="009E0310" w:rsidRPr="007A541A">
        <w:rPr>
          <w:rFonts w:cs="Arial" w:hint="cs"/>
          <w:rtl/>
        </w:rPr>
        <w:t xml:space="preserve">- </w:t>
      </w:r>
      <w:r w:rsidRPr="007A541A">
        <w:rPr>
          <w:rFonts w:cs="Arial"/>
          <w:rtl/>
        </w:rPr>
        <w:t>דוקא אותה מצוה דבין השמשות דאין לו שהות</w:t>
      </w:r>
      <w:r w:rsidR="009E0310" w:rsidRPr="007A541A">
        <w:rPr>
          <w:rFonts w:cs="Arial" w:hint="cs"/>
          <w:rtl/>
        </w:rPr>
        <w:t>,</w:t>
      </w:r>
      <w:r w:rsidRPr="007A541A">
        <w:rPr>
          <w:rFonts w:cs="Arial"/>
          <w:rtl/>
        </w:rPr>
        <w:t xml:space="preserve"> אבל בשאר מצוה</w:t>
      </w:r>
      <w:r w:rsidR="009E0310" w:rsidRPr="007A541A">
        <w:rPr>
          <w:rFonts w:cs="Arial" w:hint="cs"/>
          <w:rtl/>
        </w:rPr>
        <w:t>,</w:t>
      </w:r>
      <w:r w:rsidRPr="007A541A">
        <w:rPr>
          <w:rFonts w:cs="Arial"/>
          <w:rtl/>
        </w:rPr>
        <w:t xml:space="preserve"> כגון לרוץ לבית הכנסת או לבית המדרש</w:t>
      </w:r>
      <w:r w:rsidR="009E0310" w:rsidRPr="007A541A">
        <w:rPr>
          <w:rFonts w:cs="Arial" w:hint="cs"/>
          <w:rtl/>
        </w:rPr>
        <w:t>,</w:t>
      </w:r>
      <w:r w:rsidRPr="007A541A">
        <w:rPr>
          <w:rFonts w:cs="Arial"/>
          <w:rtl/>
        </w:rPr>
        <w:t xml:space="preserve"> דיש לו פנאי</w:t>
      </w:r>
      <w:r w:rsidR="009E0310" w:rsidRPr="007A541A">
        <w:rPr>
          <w:rFonts w:cs="Arial" w:hint="cs"/>
          <w:rtl/>
        </w:rPr>
        <w:t>,</w:t>
      </w:r>
      <w:r w:rsidRPr="007A541A">
        <w:rPr>
          <w:rFonts w:cs="Arial"/>
          <w:rtl/>
        </w:rPr>
        <w:t xml:space="preserve"> אם הזיק </w:t>
      </w:r>
      <w:r w:rsidR="009E0310" w:rsidRPr="007A541A">
        <w:rPr>
          <w:rFonts w:cs="Arial" w:hint="cs"/>
          <w:rtl/>
        </w:rPr>
        <w:t xml:space="preserve">- </w:t>
      </w:r>
      <w:r w:rsidRPr="007A541A">
        <w:rPr>
          <w:rFonts w:cs="Arial"/>
          <w:rtl/>
        </w:rPr>
        <w:t>חייב</w:t>
      </w:r>
      <w:r w:rsidR="00056464">
        <w:rPr>
          <w:rStyle w:val="a7"/>
          <w:rFonts w:cs="Arial"/>
          <w:rtl/>
        </w:rPr>
        <w:footnoteReference w:id="34"/>
      </w:r>
      <w:r w:rsidR="00D5424A" w:rsidRPr="007A541A">
        <w:rPr>
          <w:rFonts w:cs="Arial" w:hint="cs"/>
          <w:rtl/>
        </w:rPr>
        <w:t>.</w:t>
      </w:r>
    </w:p>
    <w:p w14:paraId="39D94F45" w14:textId="77777777" w:rsidR="001F3653" w:rsidRPr="00C16F61" w:rsidRDefault="001F3653" w:rsidP="001F3653">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45BF1A5F" w14:textId="48B71C83" w:rsidR="00C16F61" w:rsidRDefault="00C16F61" w:rsidP="00C16F61">
      <w:pPr>
        <w:rPr>
          <w:rtl/>
        </w:rPr>
      </w:pPr>
      <w:r>
        <w:rPr>
          <w:rFonts w:cs="Arial"/>
          <w:rtl/>
        </w:rPr>
        <w:t>היה אחד רץ ואחד מהלך, והוזק המהלך ברץ, חייב, מפני שרץ שלא ברשות. ב</w:t>
      </w:r>
      <w:r w:rsidR="003879FD">
        <w:rPr>
          <w:rFonts w:cs="Arial" w:hint="cs"/>
          <w:rtl/>
        </w:rPr>
        <w:t xml:space="preserve">מה דברים </w:t>
      </w:r>
      <w:r>
        <w:rPr>
          <w:rFonts w:cs="Arial"/>
          <w:rtl/>
        </w:rPr>
        <w:t>א</w:t>
      </w:r>
      <w:r w:rsidR="003879FD">
        <w:rPr>
          <w:rFonts w:cs="Arial" w:hint="cs"/>
          <w:rtl/>
        </w:rPr>
        <w:t>מורים</w:t>
      </w:r>
      <w:r>
        <w:rPr>
          <w:rFonts w:cs="Arial"/>
          <w:rtl/>
        </w:rPr>
        <w:t>, בחול. אבל בע</w:t>
      </w:r>
      <w:r w:rsidR="003879FD">
        <w:rPr>
          <w:rFonts w:cs="Arial" w:hint="cs"/>
          <w:rtl/>
        </w:rPr>
        <w:t xml:space="preserve">רב </w:t>
      </w:r>
      <w:r>
        <w:rPr>
          <w:rFonts w:cs="Arial"/>
          <w:rtl/>
        </w:rPr>
        <w:t>ש</w:t>
      </w:r>
      <w:r w:rsidR="003879FD">
        <w:rPr>
          <w:rFonts w:cs="Arial" w:hint="cs"/>
          <w:rtl/>
        </w:rPr>
        <w:t>בת</w:t>
      </w:r>
      <w:r>
        <w:rPr>
          <w:rFonts w:cs="Arial"/>
          <w:rtl/>
        </w:rPr>
        <w:t xml:space="preserve"> בין השמשות, פטור, מפני שרץ ברשות</w:t>
      </w:r>
      <w:r w:rsidR="00056464">
        <w:rPr>
          <w:rStyle w:val="a7"/>
          <w:rFonts w:cs="Arial"/>
          <w:rtl/>
        </w:rPr>
        <w:footnoteReference w:id="35"/>
      </w:r>
      <w:r>
        <w:rPr>
          <w:rFonts w:cs="Arial"/>
          <w:rtl/>
        </w:rPr>
        <w:t xml:space="preserve">. </w:t>
      </w:r>
      <w:r w:rsidR="00DF7E4A" w:rsidRPr="00DF7E4A">
        <w:rPr>
          <w:rFonts w:cs="Arial" w:hint="cs"/>
          <w:sz w:val="18"/>
          <w:szCs w:val="18"/>
          <w:rtl/>
        </w:rPr>
        <w:t xml:space="preserve">[הגה] </w:t>
      </w:r>
      <w:r w:rsidRPr="00DF7E4A">
        <w:rPr>
          <w:rFonts w:cs="Arial"/>
          <w:sz w:val="18"/>
          <w:szCs w:val="18"/>
          <w:rtl/>
        </w:rPr>
        <w:t xml:space="preserve">ודוקא בסתם, דתלינן דרץ לצורך שבת. אבל אם ידוע שאינו רץ אלא לשאר חפציו, ולא שייכא ביה צורך שבת, חייב כמו בחול (ר"ן פרק המניח). </w:t>
      </w:r>
    </w:p>
    <w:p w14:paraId="3BDAAC39" w14:textId="77777777" w:rsidR="001F3653" w:rsidRDefault="001F3653" w:rsidP="00C16F61">
      <w:pPr>
        <w:rPr>
          <w:rtl/>
        </w:rPr>
      </w:pPr>
    </w:p>
    <w:p w14:paraId="4F639A8F" w14:textId="3523D8FE" w:rsidR="00C16F61" w:rsidRDefault="00C16F61" w:rsidP="001F3653">
      <w:pPr>
        <w:pStyle w:val="2"/>
        <w:rPr>
          <w:rtl/>
        </w:rPr>
      </w:pPr>
      <w:r>
        <w:rPr>
          <w:rtl/>
        </w:rPr>
        <w:t>סעיף ט</w:t>
      </w:r>
      <w:r w:rsidR="003879FD">
        <w:rPr>
          <w:rFonts w:hint="cs"/>
          <w:rtl/>
        </w:rPr>
        <w:t>:</w:t>
      </w:r>
      <w:r w:rsidR="00531F1F" w:rsidRPr="00531F1F">
        <w:rPr>
          <w:rFonts w:cs="Arial"/>
          <w:rtl/>
        </w:rPr>
        <w:t xml:space="preserve"> אחד </w:t>
      </w:r>
      <w:r w:rsidR="00531F1F">
        <w:rPr>
          <w:rFonts w:cs="Arial" w:hint="cs"/>
          <w:rtl/>
        </w:rPr>
        <w:t>ש</w:t>
      </w:r>
      <w:r w:rsidR="00531F1F" w:rsidRPr="00531F1F">
        <w:rPr>
          <w:rFonts w:cs="Arial"/>
          <w:rtl/>
        </w:rPr>
        <w:t>רוכב בסוסו מאחרי חבירו, ופגע בסוס שחבירו רוכב בו</w:t>
      </w:r>
      <w:r w:rsidR="00531F1F">
        <w:rPr>
          <w:rFonts w:cs="Arial" w:hint="cs"/>
          <w:rtl/>
        </w:rPr>
        <w:t>.</w:t>
      </w:r>
    </w:p>
    <w:p w14:paraId="12A24402" w14:textId="0418953E" w:rsidR="003879FD" w:rsidRPr="00531F1F" w:rsidRDefault="00531F1F" w:rsidP="003879FD">
      <w:pPr>
        <w:rPr>
          <w:u w:val="single"/>
          <w:rtl/>
        </w:rPr>
      </w:pPr>
      <w:r w:rsidRPr="00531F1F">
        <w:rPr>
          <w:rFonts w:cs="Arial"/>
          <w:u w:val="single"/>
          <w:rtl/>
        </w:rPr>
        <w:t xml:space="preserve">אחד </w:t>
      </w:r>
      <w:r w:rsidRPr="00531F1F">
        <w:rPr>
          <w:rFonts w:cs="Arial" w:hint="cs"/>
          <w:u w:val="single"/>
          <w:rtl/>
        </w:rPr>
        <w:t>ש</w:t>
      </w:r>
      <w:r w:rsidRPr="00531F1F">
        <w:rPr>
          <w:rFonts w:cs="Arial"/>
          <w:u w:val="single"/>
          <w:rtl/>
        </w:rPr>
        <w:t>רוכב בסוסו מאחרי חבירו, ופגע בסוס שחבירו רוכב בו והכה את הסוס</w:t>
      </w:r>
      <w:r w:rsidRPr="00531F1F">
        <w:rPr>
          <w:rFonts w:hint="cs"/>
          <w:u w:val="single"/>
          <w:rtl/>
        </w:rPr>
        <w:t>:</w:t>
      </w:r>
    </w:p>
    <w:p w14:paraId="2391B70D" w14:textId="43F37171" w:rsidR="001F3653" w:rsidRDefault="001F3653" w:rsidP="003879FD">
      <w:pPr>
        <w:pStyle w:val="ab"/>
        <w:numPr>
          <w:ilvl w:val="0"/>
          <w:numId w:val="4"/>
        </w:numPr>
        <w:rPr>
          <w:rFonts w:cs="Arial"/>
        </w:rPr>
      </w:pPr>
      <w:r w:rsidRPr="003879FD">
        <w:rPr>
          <w:rFonts w:cs="Arial"/>
          <w:rtl/>
        </w:rPr>
        <w:t>רא"ש</w:t>
      </w:r>
      <w:r w:rsidR="003879FD" w:rsidRPr="003879FD">
        <w:rPr>
          <w:rFonts w:cs="Arial" w:hint="cs"/>
          <w:sz w:val="16"/>
          <w:szCs w:val="16"/>
          <w:rtl/>
        </w:rPr>
        <w:t xml:space="preserve"> (כלל קא סי' ה)</w:t>
      </w:r>
      <w:r w:rsidR="003879FD" w:rsidRPr="003879FD">
        <w:rPr>
          <w:rFonts w:cs="Arial" w:hint="cs"/>
          <w:rtl/>
        </w:rPr>
        <w:t xml:space="preserve">- </w:t>
      </w:r>
      <w:r w:rsidRPr="003879FD">
        <w:rPr>
          <w:rFonts w:cs="Arial"/>
          <w:rtl/>
        </w:rPr>
        <w:t>חתן היוצא מחופתו</w:t>
      </w:r>
      <w:r w:rsidR="00363B4C">
        <w:rPr>
          <w:rFonts w:cs="Arial" w:hint="cs"/>
          <w:rtl/>
        </w:rPr>
        <w:t>,</w:t>
      </w:r>
      <w:r w:rsidRPr="003879FD">
        <w:rPr>
          <w:rFonts w:cs="Arial"/>
          <w:rtl/>
        </w:rPr>
        <w:t xml:space="preserve"> ומיודעיו הלכו עמו ורכבו בסוסים כמנהג הבחורים</w:t>
      </w:r>
      <w:r w:rsidR="00363B4C">
        <w:rPr>
          <w:rFonts w:cs="Arial" w:hint="cs"/>
          <w:rtl/>
        </w:rPr>
        <w:t>,</w:t>
      </w:r>
      <w:r w:rsidRPr="003879FD">
        <w:rPr>
          <w:rFonts w:cs="Arial"/>
          <w:rtl/>
        </w:rPr>
        <w:t xml:space="preserve"> ועבר החתן לפניהם</w:t>
      </w:r>
      <w:r w:rsidR="00363B4C">
        <w:rPr>
          <w:rFonts w:cs="Arial" w:hint="cs"/>
          <w:rtl/>
        </w:rPr>
        <w:t>.</w:t>
      </w:r>
      <w:r w:rsidRPr="003879FD">
        <w:rPr>
          <w:rFonts w:cs="Arial"/>
          <w:rtl/>
        </w:rPr>
        <w:t xml:space="preserve"> בא אחריו אחד בסוסו ופגע בפרד שהחתן רוכב עליו והכהו</w:t>
      </w:r>
      <w:r w:rsidR="00363B4C">
        <w:rPr>
          <w:rFonts w:cs="Arial" w:hint="cs"/>
          <w:rtl/>
        </w:rPr>
        <w:t>,</w:t>
      </w:r>
      <w:r w:rsidRPr="003879FD">
        <w:rPr>
          <w:rFonts w:cs="Arial"/>
          <w:rtl/>
        </w:rPr>
        <w:t xml:space="preserve"> ובא לו לחתן הפסד ש' זהובים בסיבה זו שהפרד היה של עכו"ם</w:t>
      </w:r>
      <w:r w:rsidR="00363B4C">
        <w:rPr>
          <w:rFonts w:cs="Arial" w:hint="cs"/>
          <w:rtl/>
        </w:rPr>
        <w:t>.</w:t>
      </w:r>
      <w:r w:rsidRPr="003879FD">
        <w:rPr>
          <w:rFonts w:cs="Arial"/>
          <w:rtl/>
        </w:rPr>
        <w:t xml:space="preserve"> וטוען המזיק כיון שהיה בר</w:t>
      </w:r>
      <w:r w:rsidR="00363B4C">
        <w:rPr>
          <w:rFonts w:cs="Arial" w:hint="cs"/>
          <w:rtl/>
        </w:rPr>
        <w:t xml:space="preserve">שות </w:t>
      </w:r>
      <w:r w:rsidRPr="003879FD">
        <w:rPr>
          <w:rFonts w:cs="Arial"/>
          <w:rtl/>
        </w:rPr>
        <w:t>ה</w:t>
      </w:r>
      <w:r w:rsidR="00363B4C">
        <w:rPr>
          <w:rFonts w:cs="Arial" w:hint="cs"/>
          <w:rtl/>
        </w:rPr>
        <w:t>רבים</w:t>
      </w:r>
      <w:r w:rsidRPr="003879FD">
        <w:rPr>
          <w:rFonts w:cs="Arial"/>
          <w:rtl/>
        </w:rPr>
        <w:t xml:space="preserve"> שיש רשות לכל אדם לילך בו</w:t>
      </w:r>
      <w:r w:rsidR="00363B4C">
        <w:rPr>
          <w:rFonts w:cs="Arial" w:hint="cs"/>
          <w:rtl/>
        </w:rPr>
        <w:t>,</w:t>
      </w:r>
      <w:r w:rsidRPr="003879FD">
        <w:rPr>
          <w:rFonts w:cs="Arial"/>
          <w:rtl/>
        </w:rPr>
        <w:t xml:space="preserve"> שאינו חייב לשלם</w:t>
      </w:r>
      <w:r w:rsidR="00363B4C">
        <w:rPr>
          <w:rFonts w:cs="Arial" w:hint="cs"/>
          <w:rtl/>
        </w:rPr>
        <w:t>.</w:t>
      </w:r>
      <w:r w:rsidRPr="003879FD">
        <w:rPr>
          <w:rFonts w:cs="Arial"/>
          <w:rtl/>
        </w:rPr>
        <w:t xml:space="preserve"> למאי מדמינן ליה</w:t>
      </w:r>
      <w:r w:rsidR="00363B4C">
        <w:rPr>
          <w:rFonts w:cs="Arial" w:hint="cs"/>
          <w:rtl/>
        </w:rPr>
        <w:t>?</w:t>
      </w:r>
      <w:r w:rsidRPr="003879FD">
        <w:rPr>
          <w:rFonts w:cs="Arial"/>
          <w:rtl/>
        </w:rPr>
        <w:t xml:space="preserve"> מאחר שהכהו בסוסו הוי כמו חציו</w:t>
      </w:r>
      <w:r w:rsidR="00363B4C">
        <w:rPr>
          <w:rFonts w:cs="Arial" w:hint="cs"/>
          <w:rtl/>
        </w:rPr>
        <w:t>,</w:t>
      </w:r>
      <w:r w:rsidRPr="003879FD">
        <w:rPr>
          <w:rFonts w:cs="Arial"/>
          <w:rtl/>
        </w:rPr>
        <w:t xml:space="preserve"> או לרגל מדמינן ליה מאחר שנעשה בשליבת האוכף</w:t>
      </w:r>
      <w:r w:rsidR="00363B4C">
        <w:rPr>
          <w:rFonts w:cs="Arial" w:hint="cs"/>
          <w:rtl/>
        </w:rPr>
        <w:t>,</w:t>
      </w:r>
      <w:r w:rsidRPr="003879FD">
        <w:rPr>
          <w:rFonts w:cs="Arial"/>
          <w:rtl/>
        </w:rPr>
        <w:t xml:space="preserve"> או נאמר כיון שכוחו מעורב בו שרגלו של הרוכב הולך בשליבת האוכף כאילו עשאו הוא בעצמו אפילו אם היה אנוס כיון שתחילתו בפשיעה חייב. תשובה</w:t>
      </w:r>
      <w:r w:rsidR="00363B4C">
        <w:rPr>
          <w:rFonts w:cs="Arial" w:hint="cs"/>
          <w:rtl/>
        </w:rPr>
        <w:t>-</w:t>
      </w:r>
      <w:r w:rsidRPr="003879FD">
        <w:rPr>
          <w:rFonts w:cs="Arial"/>
          <w:rtl/>
        </w:rPr>
        <w:t xml:space="preserve"> מה שטוען שהוא פטור כיון שהוא בר"ה והיה לו לניזק לשמור עצמו</w:t>
      </w:r>
      <w:r w:rsidR="00531F1F">
        <w:rPr>
          <w:rFonts w:cs="Arial" w:hint="cs"/>
          <w:rtl/>
        </w:rPr>
        <w:t>,</w:t>
      </w:r>
      <w:r w:rsidRPr="003879FD">
        <w:rPr>
          <w:rFonts w:cs="Arial"/>
          <w:rtl/>
        </w:rPr>
        <w:t xml:space="preserve"> לאו טענה היא</w:t>
      </w:r>
      <w:r w:rsidR="00531F1F">
        <w:rPr>
          <w:rFonts w:cs="Arial" w:hint="cs"/>
          <w:rtl/>
        </w:rPr>
        <w:t>,</w:t>
      </w:r>
      <w:r w:rsidRPr="003879FD">
        <w:rPr>
          <w:rFonts w:cs="Arial"/>
          <w:rtl/>
        </w:rPr>
        <w:t xml:space="preserve"> שאין לו לרוץ בר"ה ואפילו ברגליו שיכול לעמוד כשירצה</w:t>
      </w:r>
      <w:r w:rsidR="00531F1F">
        <w:rPr>
          <w:rFonts w:cs="Arial" w:hint="cs"/>
          <w:rtl/>
        </w:rPr>
        <w:t>,</w:t>
      </w:r>
      <w:r w:rsidRPr="003879FD">
        <w:rPr>
          <w:rFonts w:cs="Arial"/>
          <w:rtl/>
        </w:rPr>
        <w:t xml:space="preserve"> כ"ש הרוכב סוסו שאין לו לרוץ במקום שבני אדם רוכבין</w:t>
      </w:r>
      <w:r w:rsidR="00531F1F">
        <w:rPr>
          <w:rFonts w:cs="Arial" w:hint="cs"/>
          <w:rtl/>
        </w:rPr>
        <w:t>,</w:t>
      </w:r>
      <w:r w:rsidRPr="003879FD">
        <w:rPr>
          <w:rFonts w:cs="Arial"/>
          <w:rtl/>
        </w:rPr>
        <w:t xml:space="preserve"> שמא לא יוכל להעמיד הסוס כשירצה</w:t>
      </w:r>
      <w:r w:rsidR="00531F1F">
        <w:rPr>
          <w:rFonts w:cs="Arial" w:hint="cs"/>
          <w:rtl/>
        </w:rPr>
        <w:t>,</w:t>
      </w:r>
      <w:r w:rsidRPr="003879FD">
        <w:rPr>
          <w:rFonts w:cs="Arial"/>
          <w:rtl/>
        </w:rPr>
        <w:t xml:space="preserve"> ונמצא שפושע בו ומזיק בגופו הוא</w:t>
      </w:r>
      <w:r w:rsidR="00531F1F">
        <w:rPr>
          <w:rFonts w:cs="Arial" w:hint="cs"/>
          <w:rtl/>
        </w:rPr>
        <w:t>,</w:t>
      </w:r>
      <w:r w:rsidRPr="003879FD">
        <w:rPr>
          <w:rFonts w:cs="Arial"/>
          <w:rtl/>
        </w:rPr>
        <w:t xml:space="preserve"> כיון שרוכב על הבהמה ומזיק בגוף הבהמה או באוכף שעליה</w:t>
      </w:r>
      <w:r w:rsidR="00531F1F">
        <w:rPr>
          <w:rFonts w:cs="Arial" w:hint="cs"/>
          <w:rtl/>
        </w:rPr>
        <w:t>,</w:t>
      </w:r>
      <w:r w:rsidRPr="003879FD">
        <w:rPr>
          <w:rFonts w:cs="Arial"/>
          <w:rtl/>
        </w:rPr>
        <w:t xml:space="preserve"> וחייב לשלם כל מה שישומו בית דין שנפחת דמי הפרד בשביל הכאה זו</w:t>
      </w:r>
      <w:r w:rsidR="00531F1F">
        <w:rPr>
          <w:rFonts w:cs="Arial" w:hint="cs"/>
          <w:rtl/>
        </w:rPr>
        <w:t>.</w:t>
      </w:r>
      <w:r w:rsidRPr="003879FD">
        <w:rPr>
          <w:rFonts w:cs="Arial"/>
          <w:rtl/>
        </w:rPr>
        <w:t xml:space="preserve"> אבל אם הפרד של עכו"ם</w:t>
      </w:r>
      <w:r w:rsidR="00531F1F">
        <w:rPr>
          <w:rFonts w:cs="Arial" w:hint="cs"/>
          <w:rtl/>
        </w:rPr>
        <w:t>,</w:t>
      </w:r>
      <w:r w:rsidRPr="003879FD">
        <w:rPr>
          <w:rFonts w:cs="Arial"/>
          <w:rtl/>
        </w:rPr>
        <w:t xml:space="preserve"> וצריך הניזק לשלם לעכו"ם יותר ממה שנפחתו דמי הפרד</w:t>
      </w:r>
      <w:r w:rsidR="00531F1F">
        <w:rPr>
          <w:rFonts w:cs="Arial" w:hint="cs"/>
          <w:rtl/>
        </w:rPr>
        <w:t>,</w:t>
      </w:r>
      <w:r w:rsidRPr="003879FD">
        <w:rPr>
          <w:rFonts w:cs="Arial"/>
          <w:rtl/>
        </w:rPr>
        <w:t xml:space="preserve"> אין המזיק חייב לפרוע לו</w:t>
      </w:r>
      <w:r w:rsidR="00531F1F">
        <w:rPr>
          <w:rFonts w:cs="Arial" w:hint="cs"/>
          <w:rtl/>
        </w:rPr>
        <w:t>.</w:t>
      </w:r>
      <w:r w:rsidRPr="003879FD">
        <w:rPr>
          <w:rFonts w:cs="Arial"/>
          <w:rtl/>
        </w:rPr>
        <w:t xml:space="preserve"> אם העכו"ם מעביר עליו הדרך בשביל זה</w:t>
      </w:r>
      <w:r w:rsidR="00531F1F">
        <w:rPr>
          <w:rFonts w:cs="Arial" w:hint="cs"/>
          <w:rtl/>
        </w:rPr>
        <w:t>,</w:t>
      </w:r>
      <w:r w:rsidRPr="003879FD">
        <w:rPr>
          <w:rFonts w:cs="Arial"/>
          <w:rtl/>
        </w:rPr>
        <w:t xml:space="preserve"> אין לחייב לזה</w:t>
      </w:r>
      <w:r w:rsidR="00531F1F">
        <w:rPr>
          <w:rFonts w:cs="Arial" w:hint="cs"/>
          <w:rtl/>
        </w:rPr>
        <w:t>,</w:t>
      </w:r>
      <w:r w:rsidRPr="003879FD">
        <w:rPr>
          <w:rFonts w:cs="Arial"/>
          <w:rtl/>
        </w:rPr>
        <w:t xml:space="preserve"> כיון שלא כיון</w:t>
      </w:r>
      <w:r w:rsidR="00531F1F">
        <w:rPr>
          <w:rFonts w:cs="Arial" w:hint="cs"/>
          <w:rtl/>
        </w:rPr>
        <w:t>.</w:t>
      </w:r>
      <w:r w:rsidR="00531F1F" w:rsidRPr="00DF7E4A">
        <w:rPr>
          <w:rFonts w:cs="Arial"/>
          <w:rtl/>
        </w:rPr>
        <w:t xml:space="preserve"> </w:t>
      </w:r>
      <w:r w:rsidR="00531F1F" w:rsidRPr="00A75898">
        <w:rPr>
          <w:rFonts w:cs="Arial" w:hint="cs"/>
          <w:color w:val="E36C0A" w:themeColor="accent6" w:themeShade="BF"/>
          <w:rtl/>
        </w:rPr>
        <w:t>(וכ"פ בשו"ע)</w:t>
      </w:r>
    </w:p>
    <w:p w14:paraId="2A593168" w14:textId="48782702" w:rsidR="00BF1909" w:rsidRDefault="00BF1909" w:rsidP="007A76EB">
      <w:pPr>
        <w:rPr>
          <w:rFonts w:cs="Arial"/>
          <w:rtl/>
        </w:rPr>
      </w:pPr>
      <w:r w:rsidRPr="00BF1909">
        <w:rPr>
          <w:rFonts w:cs="Arial" w:hint="cs"/>
          <w:b/>
          <w:bCs/>
          <w:rtl/>
        </w:rPr>
        <w:t xml:space="preserve">סוכה </w:t>
      </w:r>
      <w:r w:rsidRPr="00BF1909">
        <w:rPr>
          <w:rFonts w:cs="Arial" w:hint="cs"/>
          <w:b/>
          <w:bCs/>
          <w:sz w:val="16"/>
          <w:szCs w:val="16"/>
          <w:rtl/>
        </w:rPr>
        <w:t>(פ' לולב וערבה)</w:t>
      </w:r>
      <w:r w:rsidRPr="00BF1909">
        <w:rPr>
          <w:rFonts w:cs="Arial" w:hint="cs"/>
          <w:b/>
          <w:bCs/>
          <w:rtl/>
        </w:rPr>
        <w:t xml:space="preserve"> מה ע"א:</w:t>
      </w:r>
      <w:r>
        <w:rPr>
          <w:rFonts w:cs="Arial" w:hint="cs"/>
          <w:rtl/>
        </w:rPr>
        <w:t xml:space="preserve"> </w:t>
      </w:r>
      <w:r w:rsidRPr="00BF1909">
        <w:rPr>
          <w:rFonts w:cs="Arial"/>
          <w:u w:val="double"/>
          <w:rtl/>
        </w:rPr>
        <w:t>משנה</w:t>
      </w:r>
      <w:r>
        <w:rPr>
          <w:rFonts w:cs="Arial" w:hint="cs"/>
          <w:rtl/>
        </w:rPr>
        <w:t>:</w:t>
      </w:r>
      <w:r w:rsidRPr="00BF1909">
        <w:rPr>
          <w:rFonts w:cs="Arial"/>
          <w:rtl/>
        </w:rPr>
        <w:t xml:space="preserve"> מצות ערבה כיצד?</w:t>
      </w:r>
      <w:r>
        <w:rPr>
          <w:rFonts w:cs="Arial" w:hint="cs"/>
          <w:rtl/>
        </w:rPr>
        <w:t>...</w:t>
      </w:r>
      <w:r w:rsidRPr="00BF1909">
        <w:rPr>
          <w:rFonts w:cs="Arial"/>
          <w:rtl/>
        </w:rPr>
        <w:t xml:space="preserve"> ואותו היום מקיפין את המזבח שבע פעמים. בשעת פטירתן מה הן אומרים יופי לך מזבח, יופי לך מזבח. רבי אלעזר אומר: ליה ולך מזבח, ליה ולך מזבח.</w:t>
      </w:r>
      <w:r>
        <w:rPr>
          <w:rFonts w:cs="Arial" w:hint="cs"/>
          <w:rtl/>
        </w:rPr>
        <w:t>..</w:t>
      </w:r>
      <w:r w:rsidRPr="00BF1909">
        <w:rPr>
          <w:rFonts w:cs="Arial"/>
          <w:rtl/>
        </w:rPr>
        <w:t xml:space="preserve"> מיד תינוקות שומטין את לולביהן</w:t>
      </w:r>
      <w:r w:rsidR="00AD16D8">
        <w:rPr>
          <w:rStyle w:val="a7"/>
          <w:rFonts w:cs="Arial"/>
          <w:rtl/>
        </w:rPr>
        <w:footnoteReference w:id="36"/>
      </w:r>
      <w:r w:rsidRPr="00BF1909">
        <w:rPr>
          <w:rFonts w:cs="Arial"/>
          <w:rtl/>
        </w:rPr>
        <w:t>, ואוכלין אתרוגיהן</w:t>
      </w:r>
      <w:r w:rsidR="00AD16D8">
        <w:rPr>
          <w:rStyle w:val="a7"/>
          <w:rFonts w:cs="Arial"/>
          <w:rtl/>
        </w:rPr>
        <w:footnoteReference w:id="37"/>
      </w:r>
      <w:r w:rsidRPr="00BF1909">
        <w:rPr>
          <w:rFonts w:cs="Arial"/>
          <w:rtl/>
        </w:rPr>
        <w:t xml:space="preserve">. </w:t>
      </w:r>
    </w:p>
    <w:p w14:paraId="44CE372A" w14:textId="48870059" w:rsidR="00531F1F" w:rsidRPr="007A76EB" w:rsidRDefault="00AD16D8" w:rsidP="007A76EB">
      <w:pPr>
        <w:rPr>
          <w:rFonts w:cs="Arial"/>
        </w:rPr>
      </w:pPr>
      <w:r w:rsidRPr="00AD16D8">
        <w:rPr>
          <w:rFonts w:cs="Arial" w:hint="cs"/>
          <w:u w:val="single"/>
          <w:rtl/>
        </w:rPr>
        <w:t xml:space="preserve">מקום שנהגו לעשות דבר שיכול להביא לידי היזק אחד לשני </w:t>
      </w:r>
      <w:r w:rsidRPr="00AD16D8">
        <w:rPr>
          <w:rFonts w:cs="Arial"/>
          <w:u w:val="single"/>
          <w:rtl/>
        </w:rPr>
        <w:t>–</w:t>
      </w:r>
      <w:r w:rsidRPr="00AD16D8">
        <w:rPr>
          <w:rFonts w:cs="Arial" w:hint="cs"/>
          <w:u w:val="single"/>
          <w:rtl/>
        </w:rPr>
        <w:t xml:space="preserve"> האם צריך לשלם לניזוק:</w:t>
      </w:r>
      <w:r>
        <w:rPr>
          <w:rFonts w:cs="Arial" w:hint="cs"/>
          <w:rtl/>
        </w:rPr>
        <w:t xml:space="preserve"> </w:t>
      </w:r>
      <w:r w:rsidR="00531F1F" w:rsidRPr="00AD16D8">
        <w:rPr>
          <w:rFonts w:cs="Arial"/>
          <w:sz w:val="16"/>
          <w:szCs w:val="16"/>
          <w:rtl/>
        </w:rPr>
        <w:t>(</w:t>
      </w:r>
      <w:r w:rsidR="007A76EB" w:rsidRPr="00AD16D8">
        <w:rPr>
          <w:rFonts w:cs="Arial" w:hint="cs"/>
          <w:sz w:val="16"/>
          <w:szCs w:val="16"/>
          <w:rtl/>
        </w:rPr>
        <w:t xml:space="preserve">דרכ"מ אות </w:t>
      </w:r>
      <w:r w:rsidR="00531F1F" w:rsidRPr="00AD16D8">
        <w:rPr>
          <w:rFonts w:cs="Arial"/>
          <w:sz w:val="16"/>
          <w:szCs w:val="16"/>
          <w:rtl/>
        </w:rPr>
        <w:t>ה)</w:t>
      </w:r>
    </w:p>
    <w:p w14:paraId="4E642589" w14:textId="1DE51467" w:rsidR="007A76EB" w:rsidRPr="007A76EB" w:rsidRDefault="00531F1F" w:rsidP="007A76EB">
      <w:pPr>
        <w:pStyle w:val="ab"/>
        <w:numPr>
          <w:ilvl w:val="0"/>
          <w:numId w:val="4"/>
        </w:numPr>
        <w:rPr>
          <w:rFonts w:cs="Arial"/>
          <w:rtl/>
        </w:rPr>
      </w:pPr>
      <w:r w:rsidRPr="007A76EB">
        <w:rPr>
          <w:rFonts w:cs="Arial"/>
          <w:rtl/>
        </w:rPr>
        <w:t xml:space="preserve">מרדכי </w:t>
      </w:r>
      <w:r w:rsidRPr="007A76EB">
        <w:rPr>
          <w:rFonts w:cs="Arial" w:hint="cs"/>
          <w:sz w:val="16"/>
          <w:szCs w:val="16"/>
          <w:rtl/>
        </w:rPr>
        <w:t>(</w:t>
      </w:r>
      <w:r w:rsidRPr="007A76EB">
        <w:rPr>
          <w:rFonts w:cs="Arial"/>
          <w:sz w:val="16"/>
          <w:szCs w:val="16"/>
          <w:rtl/>
        </w:rPr>
        <w:t>ס</w:t>
      </w:r>
      <w:r w:rsidRPr="007A76EB">
        <w:rPr>
          <w:rFonts w:cs="Arial" w:hint="cs"/>
          <w:sz w:val="16"/>
          <w:szCs w:val="16"/>
          <w:rtl/>
        </w:rPr>
        <w:t>"</w:t>
      </w:r>
      <w:r w:rsidRPr="007A76EB">
        <w:rPr>
          <w:rFonts w:cs="Arial"/>
          <w:sz w:val="16"/>
          <w:szCs w:val="16"/>
          <w:rtl/>
        </w:rPr>
        <w:t>פ</w:t>
      </w:r>
      <w:r w:rsidRPr="007A76EB">
        <w:rPr>
          <w:rFonts w:cs="Arial" w:hint="cs"/>
          <w:sz w:val="16"/>
          <w:szCs w:val="16"/>
          <w:rtl/>
        </w:rPr>
        <w:t xml:space="preserve"> </w:t>
      </w:r>
      <w:r w:rsidRPr="007A76EB">
        <w:rPr>
          <w:rFonts w:cs="Arial"/>
          <w:sz w:val="16"/>
          <w:szCs w:val="16"/>
          <w:rtl/>
        </w:rPr>
        <w:t>הישן בסוכה סי' תשמג)</w:t>
      </w:r>
      <w:r w:rsidRPr="007A76EB">
        <w:rPr>
          <w:rFonts w:cs="Arial" w:hint="cs"/>
          <w:rtl/>
        </w:rPr>
        <w:t>-</w:t>
      </w:r>
      <w:r w:rsidRPr="007A76EB">
        <w:rPr>
          <w:rFonts w:cs="Arial"/>
          <w:rtl/>
        </w:rPr>
        <w:t xml:space="preserve"> </w:t>
      </w:r>
      <w:r w:rsidR="007A76EB" w:rsidRPr="007A76EB">
        <w:rPr>
          <w:rFonts w:cs="Arial"/>
          <w:rtl/>
        </w:rPr>
        <w:t xml:space="preserve">וכתב רבינו שמשון </w:t>
      </w:r>
      <w:r w:rsidR="00D12268">
        <w:rPr>
          <w:rFonts w:cs="Arial" w:hint="cs"/>
          <w:sz w:val="16"/>
          <w:szCs w:val="16"/>
          <w:rtl/>
        </w:rPr>
        <w:t xml:space="preserve">{עי' בתוס' מה. ד"ה מיד תינוקות} </w:t>
      </w:r>
      <w:r w:rsidR="007A76EB" w:rsidRPr="007A76EB">
        <w:rPr>
          <w:rFonts w:cs="Arial"/>
          <w:rtl/>
        </w:rPr>
        <w:t>ויש ללמוד מכאן</w:t>
      </w:r>
      <w:r w:rsidR="00AD16D8">
        <w:rPr>
          <w:rFonts w:cs="Arial" w:hint="cs"/>
          <w:sz w:val="16"/>
          <w:szCs w:val="16"/>
          <w:rtl/>
        </w:rPr>
        <w:t xml:space="preserve"> {מדברי רש"י </w:t>
      </w:r>
      <w:r w:rsidR="00AD16D8" w:rsidRPr="00AD16D8">
        <w:rPr>
          <w:rFonts w:cs="Arial" w:hint="cs"/>
          <w:sz w:val="14"/>
          <w:szCs w:val="14"/>
          <w:rtl/>
        </w:rPr>
        <w:t>[ד"ה ואוכלין אתרוגיהן]</w:t>
      </w:r>
      <w:r w:rsidR="00AD16D8">
        <w:rPr>
          <w:rFonts w:cs="Arial" w:hint="cs"/>
          <w:sz w:val="16"/>
          <w:szCs w:val="16"/>
          <w:rtl/>
        </w:rPr>
        <w:t>}</w:t>
      </w:r>
      <w:r w:rsidR="007A76EB" w:rsidRPr="007A76EB">
        <w:rPr>
          <w:rFonts w:cs="Arial"/>
          <w:rtl/>
        </w:rPr>
        <w:t xml:space="preserve"> לאותם בחורים הרוכבים בסוסים לקראת חתן וכלה ונלחמים זה עם זה וקורע איש בגדי חבירו או מקלקלו שהן פטורין הואיל ונהגו כן מחמת שמחת חתן וכלה</w:t>
      </w:r>
      <w:r w:rsidR="007A76EB">
        <w:rPr>
          <w:rFonts w:cs="Arial" w:hint="cs"/>
          <w:rtl/>
        </w:rPr>
        <w:t>.</w:t>
      </w:r>
      <w:r w:rsidR="008B2ECE">
        <w:rPr>
          <w:rFonts w:cs="Arial" w:hint="cs"/>
          <w:rtl/>
        </w:rPr>
        <w:t xml:space="preserve"> </w:t>
      </w:r>
      <w:r w:rsidR="008B2ECE" w:rsidRPr="006C5FE7">
        <w:rPr>
          <w:rFonts w:cs="Arial" w:hint="cs"/>
          <w:color w:val="00B0F0"/>
          <w:rtl/>
        </w:rPr>
        <w:t>(וכ"פ הרמ"א)</w:t>
      </w:r>
    </w:p>
    <w:p w14:paraId="4C38745C" w14:textId="784C7E1E" w:rsidR="00D12268" w:rsidRDefault="00531F1F" w:rsidP="00531F1F">
      <w:pPr>
        <w:pStyle w:val="ab"/>
        <w:numPr>
          <w:ilvl w:val="0"/>
          <w:numId w:val="4"/>
        </w:numPr>
        <w:rPr>
          <w:rFonts w:cs="Arial"/>
        </w:rPr>
      </w:pPr>
      <w:r w:rsidRPr="00531F1F">
        <w:rPr>
          <w:rFonts w:cs="Arial"/>
          <w:rtl/>
        </w:rPr>
        <w:t xml:space="preserve">אגודה </w:t>
      </w:r>
      <w:r w:rsidR="00D12268" w:rsidRPr="00D12268">
        <w:rPr>
          <w:rFonts w:cs="Arial" w:hint="cs"/>
          <w:sz w:val="16"/>
          <w:szCs w:val="16"/>
          <w:rtl/>
        </w:rPr>
        <w:t xml:space="preserve">(סוכה </w:t>
      </w:r>
      <w:r w:rsidRPr="00D12268">
        <w:rPr>
          <w:rFonts w:cs="Arial"/>
          <w:sz w:val="16"/>
          <w:szCs w:val="16"/>
          <w:rtl/>
        </w:rPr>
        <w:t>פרק לולב וערבה סי' מא)</w:t>
      </w:r>
      <w:r w:rsidR="00D12268">
        <w:rPr>
          <w:rFonts w:cs="Arial" w:hint="cs"/>
          <w:rtl/>
        </w:rPr>
        <w:t>-</w:t>
      </w:r>
      <w:r w:rsidR="00D12268" w:rsidRPr="00D12268">
        <w:rPr>
          <w:rFonts w:cs="Arial"/>
          <w:rtl/>
        </w:rPr>
        <w:t xml:space="preserve"> גדולים שומטין לולבי הקטנים מידיהם ואין בהם לא משום גזל ולא משום דרכי שלום, משום שמחה. מכאן כתבו התוספות כשרוכבין נגד החתן והבחורים מקלקלין זה לזה סוסיהן או קורעין בגדיהן אין חייבין לשלם כיון דלשמחה הם עושים. וכן פסקתי לפעמים בשבתות בחצר בית הכנסת כשמשחקים הבחורים ומכין זה את זה ובלבד שלא יתכוונו. עוד פר"י פירו' אחר (דף מה).</w:t>
      </w:r>
      <w:r w:rsidR="008B2ECE">
        <w:rPr>
          <w:rFonts w:cs="Arial" w:hint="cs"/>
          <w:rtl/>
        </w:rPr>
        <w:t xml:space="preserve"> </w:t>
      </w:r>
      <w:r w:rsidR="008B2ECE" w:rsidRPr="006C5FE7">
        <w:rPr>
          <w:rFonts w:cs="Arial" w:hint="cs"/>
          <w:color w:val="00B0F0"/>
          <w:rtl/>
        </w:rPr>
        <w:t>(וכ"פ הרמ"א)</w:t>
      </w:r>
    </w:p>
    <w:p w14:paraId="3D2762E2" w14:textId="30023520" w:rsidR="00D12268" w:rsidRPr="00D12268" w:rsidRDefault="00D12268" w:rsidP="00D12268">
      <w:pPr>
        <w:ind w:left="360"/>
        <w:rPr>
          <w:rFonts w:cs="Arial"/>
          <w:u w:val="dotted"/>
        </w:rPr>
      </w:pPr>
      <w:r w:rsidRPr="00D12268">
        <w:rPr>
          <w:rFonts w:cs="Arial" w:hint="cs"/>
          <w:u w:val="dotted"/>
          <w:rtl/>
        </w:rPr>
        <w:t>ומה הדין אם רואים בית דין שיש בזה פרצה:</w:t>
      </w:r>
    </w:p>
    <w:p w14:paraId="4486325D" w14:textId="49821E95" w:rsidR="00D12268" w:rsidRPr="008B2ECE" w:rsidRDefault="008B2ECE" w:rsidP="008B2ECE">
      <w:pPr>
        <w:pStyle w:val="ab"/>
        <w:numPr>
          <w:ilvl w:val="0"/>
          <w:numId w:val="4"/>
        </w:numPr>
        <w:rPr>
          <w:rFonts w:cs="Arial"/>
          <w:rtl/>
        </w:rPr>
      </w:pPr>
      <w:r>
        <w:rPr>
          <w:rFonts w:cs="Arial" w:hint="cs"/>
          <w:rtl/>
        </w:rPr>
        <w:t>תרוה"ד</w:t>
      </w:r>
      <w:r w:rsidR="00531F1F" w:rsidRPr="00531F1F">
        <w:rPr>
          <w:rFonts w:cs="Arial"/>
          <w:rtl/>
        </w:rPr>
        <w:t xml:space="preserve"> </w:t>
      </w:r>
      <w:r w:rsidR="00D12268" w:rsidRPr="008B2ECE">
        <w:rPr>
          <w:rFonts w:cs="Arial" w:hint="cs"/>
          <w:sz w:val="16"/>
          <w:szCs w:val="16"/>
          <w:rtl/>
        </w:rPr>
        <w:t>(</w:t>
      </w:r>
      <w:r w:rsidR="00531F1F" w:rsidRPr="008B2ECE">
        <w:rPr>
          <w:rFonts w:cs="Arial"/>
          <w:sz w:val="16"/>
          <w:szCs w:val="16"/>
          <w:rtl/>
        </w:rPr>
        <w:t>פסקי</w:t>
      </w:r>
      <w:r w:rsidR="00D12268" w:rsidRPr="008B2ECE">
        <w:rPr>
          <w:rFonts w:cs="Arial" w:hint="cs"/>
          <w:sz w:val="16"/>
          <w:szCs w:val="16"/>
          <w:rtl/>
        </w:rPr>
        <w:t>ם</w:t>
      </w:r>
      <w:r w:rsidR="00531F1F" w:rsidRPr="008B2ECE">
        <w:rPr>
          <w:rFonts w:cs="Arial"/>
          <w:sz w:val="16"/>
          <w:szCs w:val="16"/>
          <w:rtl/>
        </w:rPr>
        <w:t xml:space="preserve"> סי</w:t>
      </w:r>
      <w:r w:rsidR="00D12268" w:rsidRPr="008B2ECE">
        <w:rPr>
          <w:rFonts w:cs="Arial" w:hint="cs"/>
          <w:sz w:val="16"/>
          <w:szCs w:val="16"/>
          <w:rtl/>
        </w:rPr>
        <w:t>'</w:t>
      </w:r>
      <w:r w:rsidR="00531F1F" w:rsidRPr="008B2ECE">
        <w:rPr>
          <w:rFonts w:cs="Arial"/>
          <w:sz w:val="16"/>
          <w:szCs w:val="16"/>
          <w:rtl/>
        </w:rPr>
        <w:t xml:space="preserve"> רי</w:t>
      </w:r>
      <w:r w:rsidR="00D12268" w:rsidRPr="008B2ECE">
        <w:rPr>
          <w:rFonts w:cs="Arial" w:hint="cs"/>
          <w:sz w:val="16"/>
          <w:szCs w:val="16"/>
          <w:rtl/>
        </w:rPr>
        <w:t>)</w:t>
      </w:r>
      <w:r w:rsidR="00D12268">
        <w:rPr>
          <w:rFonts w:cs="Arial" w:hint="cs"/>
          <w:rtl/>
        </w:rPr>
        <w:t xml:space="preserve">- </w:t>
      </w:r>
      <w:r w:rsidR="00D12268" w:rsidRPr="008B2ECE">
        <w:rPr>
          <w:rFonts w:cs="Arial"/>
          <w:rtl/>
        </w:rPr>
        <w:t>כאשר באו לפני לדין ר' אליעזר בר שלום ור' גרשום בר שלום, וצעק ר' אליעזר על רב גרשום על אשר נגחו ודחפו בעת סיבוב הושענות בחג הסוכות וכיון להזיקו, כאשר היה שונא לו כבר זה ימים ושנים, ונדחף כ"כ עד שנשבר עצמי כתפו ונזקק לרופא לרפואתם. ור"ג השיב שסבב כמנהג העולם שרגילין בדחיפות בעת הזאת, ואם נדחף ממנו בלא כוונתו להזיקו אירע לי</w:t>
      </w:r>
      <w:r w:rsidR="00D12268" w:rsidRPr="008B2ECE">
        <w:rPr>
          <w:rFonts w:cs="Arial" w:hint="cs"/>
          <w:rtl/>
        </w:rPr>
        <w:t>...</w:t>
      </w:r>
      <w:r w:rsidR="00D12268" w:rsidRPr="008B2ECE">
        <w:rPr>
          <w:rFonts w:cs="Arial"/>
          <w:rtl/>
        </w:rPr>
        <w:t xml:space="preserve"> וגם ראיתי כל עדותם ודקדקתי בהם ולא </w:t>
      </w:r>
      <w:r w:rsidR="00D12268" w:rsidRPr="008B2ECE">
        <w:rPr>
          <w:rFonts w:cs="Arial"/>
          <w:rtl/>
        </w:rPr>
        <w:lastRenderedPageBreak/>
        <w:t>ראיתי שום עדות מבוררת, שנדחף ר"א מכחו של ר"ג, רק אומדנות והוכחות הכרתי מתוך העדיות. אך ע"א שהעיד שאמר לו ר"ג בלילה שלפני יום הדחיפה שדעתו לדחוף למחרת ר"א, וכן א"ל בצאתו מבהכ"נ. למה לא סייעת לבעה"ב שלך כשנדחף, עדות זה מבוררת יותר משאר כל העדיות. ומ"מ אם היינו יורדין לעומק דין של תורה לא היתה מספקת עדות זאת, דמה שא"ל ר"ג להעד בלילה כדלעיל, אית לן למימר דעביד איני</w:t>
      </w:r>
      <w:r w:rsidRPr="008B2ECE">
        <w:rPr>
          <w:rFonts w:cs="Arial" w:hint="cs"/>
          <w:rtl/>
        </w:rPr>
        <w:t>ש</w:t>
      </w:r>
      <w:r w:rsidR="00D12268" w:rsidRPr="008B2ECE">
        <w:rPr>
          <w:rFonts w:cs="Arial"/>
          <w:rtl/>
        </w:rPr>
        <w:t xml:space="preserve"> דגזים ולא עביד כדאיתא בהדיא בפח"ה</w:t>
      </w:r>
      <w:r w:rsidRPr="008B2ECE">
        <w:rPr>
          <w:rFonts w:cs="Arial" w:hint="cs"/>
          <w:rtl/>
        </w:rPr>
        <w:t xml:space="preserve"> (</w:t>
      </w:r>
      <w:r w:rsidR="00D12268" w:rsidRPr="008B2ECE">
        <w:rPr>
          <w:rFonts w:cs="Arial"/>
          <w:rtl/>
        </w:rPr>
        <w:t>ב"ב לג:</w:t>
      </w:r>
      <w:r w:rsidRPr="008B2ECE">
        <w:rPr>
          <w:rFonts w:cs="Arial" w:hint="cs"/>
          <w:rtl/>
        </w:rPr>
        <w:t>)</w:t>
      </w:r>
      <w:r w:rsidR="00D12268" w:rsidRPr="008B2ECE">
        <w:rPr>
          <w:rFonts w:cs="Arial"/>
          <w:rtl/>
        </w:rPr>
        <w:t xml:space="preserve"> בההיא דאזיל ואיגזור דיקולא דפלניא. וגם מה שאמר אחר צאתו מבהכ"נ כדלעיל, ההוא הודאה חוץ לב"ד הוא ומפי עצמו וגם שלא כנגד הבעל דין, ולא מהני מידי כמבואר בא"ז ריש ב"מ. ומטעם אומדנות והוכחות אין להעניש ולחייב את ר"ג, דקי"ל כת"ק דר' אחא פ' המוכר פירות </w:t>
      </w:r>
      <w:r w:rsidRPr="008B2ECE">
        <w:rPr>
          <w:rFonts w:cs="Arial" w:hint="cs"/>
          <w:rtl/>
        </w:rPr>
        <w:t>(</w:t>
      </w:r>
      <w:r w:rsidR="00D12268" w:rsidRPr="008B2ECE">
        <w:rPr>
          <w:rFonts w:cs="Arial"/>
          <w:rtl/>
        </w:rPr>
        <w:t>ב"ב צג</w:t>
      </w:r>
      <w:r w:rsidRPr="008B2ECE">
        <w:rPr>
          <w:rFonts w:cs="Arial" w:hint="cs"/>
          <w:rtl/>
        </w:rPr>
        <w:t>.)</w:t>
      </w:r>
      <w:r w:rsidR="00D12268" w:rsidRPr="008B2ECE">
        <w:rPr>
          <w:rFonts w:cs="Arial"/>
          <w:rtl/>
        </w:rPr>
        <w:t>. וההיא דשור שהיה רועה על גב הנהר ונמצא שור הרוג בצדו, אף על פי שזה מועד ליגח וזה מנוגח, אין אומרים זה נגחו הכי פסק רב אלפס פ' הפרה. וכ"ש בנדון זה שצריך אומדנות טפי שכיון להזיקו, דאם לא כיון להזיקו אף על גב דודאי נתזק מכחו היה פטור מכלום, כיון דבשעת שמחה של מצוה הזיק כדאיתא בא"ז ובאשירי בשם התוס' בסוף מס' סוכה. אמנם רואה אני וגם לבי אומר לי שענין כזה צריך גדר וסייג גדול, שאם ח"ו יארוב איש לרעהו במקום הזה תיבטל מצות הסבוב מפני יראת ההיזק איש מפני שונאו. ואף אם יזיק איש לחבירו בגופו בעת כזאת עוונו גדול יותר משאם יעשה כזה במקום אחר ובשעה אחרת, האחד שמזלזל בקדושת בהכ"נ, והשני שעושה מצות הי"ז</w:t>
      </w:r>
      <w:r w:rsidR="003F265C">
        <w:rPr>
          <w:rStyle w:val="a7"/>
          <w:rFonts w:cs="Arial"/>
          <w:rtl/>
        </w:rPr>
        <w:footnoteReference w:id="38"/>
      </w:r>
      <w:r w:rsidR="00D12268" w:rsidRPr="008B2ECE">
        <w:rPr>
          <w:rFonts w:cs="Arial"/>
          <w:rtl/>
        </w:rPr>
        <w:t xml:space="preserve"> בעבירה, מוסף ע"ז בעת שס"ת עומדת על הבימה, שכתוב בה לא יוסיף פן יוסיף, ודרשו רבותינו משם שאפי' יש אדם רשע מישראל שמכה אותו עובר בלאו, כיון שקבל עונשו ואין לכבוש המלכה עם המלך בבית. ואחרי שהדברים נראין ומוכיחין שר"ג כיוון להכות ולצער ר"א בגופו, ועל כל כה"ג ב"ד עונשים אפי' אם היה שלא מן הדין, וע"כ הנני מטיל על ר"ג שיעשה חרטה ומחילה. וככה יעשה: ילך ביום קריאת התורה בעוד שהס"ת על הבימה, ממקומו למקום ר"א דרך פני ארון הקודש, וילכו שמה טובי הקהל, ויאמר לר"א אליעזר חטאתי לאלהי ישראל ואח"כ לך, כי זלזלתי בקדושת בהכ"נ ובמצות הי"ז</w:t>
      </w:r>
      <w:r w:rsidR="003F265C">
        <w:rPr>
          <w:rStyle w:val="a7"/>
          <w:rFonts w:cs="Arial"/>
          <w:rtl/>
        </w:rPr>
        <w:footnoteReference w:id="39"/>
      </w:r>
      <w:r w:rsidR="00D12268" w:rsidRPr="008B2ECE">
        <w:rPr>
          <w:rFonts w:cs="Arial"/>
          <w:rtl/>
        </w:rPr>
        <w:t xml:space="preserve">, וגם עברתי על מה שהזהירה תורה שלא להכות ולצער איש את חבירו בגופו, וע"ז אני מבקש סליחה וכפרה מאלהי ישראל ואח"כ מחילה מאתך כי נתחרטתי על אשר עשיתי. ושכר הרופא שיערתי במדה בינונית, ויתן ר"ג לר"א ב' זהובים ואותן ב' זהובים יתן ר"א בידיעת ב' אנשים נאמנים לכבוד ב"ה בגרע"ץ לאיזה מצוה שירצה, כי אינם באים לו אלא מטעם קנס כדי לחזק הגדר כאשר ביארתי לעיל, ומש"ה לא חייבתי כלום על השבת, כיון שאיננו מבואר כשכר הרופא שהוא ידוע שיצטרך ר"א להוציא ממון על ככה. </w:t>
      </w:r>
      <w:r w:rsidRPr="006C5FE7">
        <w:rPr>
          <w:rFonts w:cs="Arial" w:hint="cs"/>
          <w:color w:val="00B0F0"/>
          <w:rtl/>
        </w:rPr>
        <w:t>(וכ"פ הרמ"א)</w:t>
      </w:r>
    </w:p>
    <w:p w14:paraId="60C2D0F2" w14:textId="77777777" w:rsidR="001F3653" w:rsidRPr="00C16F61" w:rsidRDefault="001F3653" w:rsidP="001F3653">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0188429C" w14:textId="2DFD2AC4" w:rsidR="001C2E95" w:rsidRDefault="00C16F61" w:rsidP="00C16F61">
      <w:pPr>
        <w:rPr>
          <w:rtl/>
        </w:rPr>
      </w:pPr>
      <w:r>
        <w:rPr>
          <w:rFonts w:cs="Arial"/>
          <w:rtl/>
        </w:rPr>
        <w:t xml:space="preserve">אם בא אחד רוכב בסוסו מאחרי חבירו, ופגע בסוס שחבירו רוכב בו והכה את הסוס, חייב לשלם כל מה שישומו בית דין שנפחת מחמת הכאה זו. ואפילו היה הסוס המוכה של </w:t>
      </w:r>
      <w:r w:rsidR="00531F1F">
        <w:rPr>
          <w:rFonts w:cs="Arial" w:hint="cs"/>
          <w:rtl/>
        </w:rPr>
        <w:t>גוי</w:t>
      </w:r>
      <w:r>
        <w:rPr>
          <w:rFonts w:cs="Arial"/>
          <w:rtl/>
        </w:rPr>
        <w:t xml:space="preserve">, וצריך הניזק לשלם </w:t>
      </w:r>
      <w:r w:rsidR="00531F1F">
        <w:rPr>
          <w:rFonts w:cs="Arial" w:hint="cs"/>
          <w:rtl/>
        </w:rPr>
        <w:t>לגוי</w:t>
      </w:r>
      <w:r>
        <w:rPr>
          <w:rFonts w:cs="Arial"/>
          <w:rtl/>
        </w:rPr>
        <w:t xml:space="preserve"> יותר ממה שנפחתו דמי הסוס, אין המזיק חייב לשלם יותר ממה שישומו בית דין. </w:t>
      </w:r>
      <w:r w:rsidR="003879FD">
        <w:rPr>
          <w:rFonts w:cs="Arial" w:hint="cs"/>
          <w:sz w:val="18"/>
          <w:szCs w:val="18"/>
          <w:rtl/>
        </w:rPr>
        <w:t xml:space="preserve">[הגה] </w:t>
      </w:r>
      <w:r w:rsidRPr="003879FD">
        <w:rPr>
          <w:rFonts w:cs="Arial"/>
          <w:sz w:val="18"/>
          <w:szCs w:val="18"/>
          <w:rtl/>
        </w:rPr>
        <w:t>בחורים הרוכבים לקראת חתן וכלה והזיקו זה את זה ממון חבירו דרך שמחה ושחוק, וכן בשאר דבר שמחה, הואיל ונהגו כן, פטורין (מרדכי ס"פ הישן ותוספות והרא"ש ואגודה פרק לולב וערבה), מ"מ אם נראה לב"ד לעשות סייג וגדר, הרשות בידם (פסקי מהרא"י סימן ר"י).</w:t>
      </w:r>
    </w:p>
    <w:p w14:paraId="6B8D6899" w14:textId="77777777" w:rsidR="00942887" w:rsidRDefault="00942887" w:rsidP="00942887">
      <w:pPr>
        <w:pStyle w:val="1"/>
        <w:rPr>
          <w:rtl/>
        </w:rPr>
        <w:sectPr w:rsidR="00942887" w:rsidSect="00A347B3">
          <w:headerReference w:type="default" r:id="rId8"/>
          <w:footerReference w:type="default" r:id="rId9"/>
          <w:footnotePr>
            <w:numRestart w:val="eachPage"/>
          </w:footnotePr>
          <w:pgSz w:w="11906" w:h="16838"/>
          <w:pgMar w:top="720" w:right="1134" w:bottom="720" w:left="1134" w:header="0" w:footer="0" w:gutter="0"/>
          <w:cols w:space="720"/>
          <w:bidi/>
          <w:rtlGutter/>
          <w:docGrid w:linePitch="360"/>
        </w:sectPr>
      </w:pPr>
    </w:p>
    <w:p w14:paraId="58F1BBC1" w14:textId="15667153" w:rsidR="00207EA5" w:rsidRDefault="00942887" w:rsidP="00207EA5">
      <w:pPr>
        <w:pStyle w:val="1"/>
        <w:rPr>
          <w:rtl/>
        </w:rPr>
      </w:pPr>
      <w:r>
        <w:rPr>
          <w:rFonts w:hint="cs"/>
          <w:rtl/>
        </w:rPr>
        <w:lastRenderedPageBreak/>
        <w:t>סימן שעט:</w:t>
      </w:r>
      <w:r w:rsidRPr="00C12B74">
        <w:rPr>
          <w:rtl/>
        </w:rPr>
        <w:t xml:space="preserve"> </w:t>
      </w:r>
      <w:r w:rsidR="00207EA5">
        <w:rPr>
          <w:rFonts w:cs="Arial"/>
          <w:rtl/>
        </w:rPr>
        <w:t xml:space="preserve">דין זה בא בחביתו וזה בא בקורתו ונשבר החבית, ובו ד' סעיפים. </w:t>
      </w:r>
    </w:p>
    <w:p w14:paraId="4CBCD03A" w14:textId="4F7B9D89" w:rsidR="00207EA5" w:rsidRDefault="00207EA5" w:rsidP="003F265C">
      <w:pPr>
        <w:pStyle w:val="2"/>
        <w:rPr>
          <w:rtl/>
        </w:rPr>
      </w:pPr>
      <w:r>
        <w:rPr>
          <w:rtl/>
        </w:rPr>
        <w:t>סעיף א</w:t>
      </w:r>
      <w:r w:rsidR="003F265C">
        <w:rPr>
          <w:rFonts w:hint="cs"/>
          <w:rtl/>
        </w:rPr>
        <w:t>:</w:t>
      </w:r>
      <w:r w:rsidR="002D0BD7" w:rsidRPr="002D0BD7">
        <w:rPr>
          <w:rFonts w:cs="Arial"/>
          <w:rtl/>
        </w:rPr>
        <w:t xml:space="preserve"> </w:t>
      </w:r>
      <w:r w:rsidR="00850116" w:rsidRPr="00673C54">
        <w:rPr>
          <w:rFonts w:cs="Arial"/>
          <w:rtl/>
        </w:rPr>
        <w:t>שנים שמהלכין בר</w:t>
      </w:r>
      <w:r w:rsidR="00850116">
        <w:rPr>
          <w:rFonts w:cs="Arial" w:hint="cs"/>
          <w:rtl/>
        </w:rPr>
        <w:t>שות הרבים,</w:t>
      </w:r>
      <w:r w:rsidR="00850116" w:rsidRPr="00673C54">
        <w:rPr>
          <w:rFonts w:cs="Arial"/>
          <w:rtl/>
        </w:rPr>
        <w:t xml:space="preserve"> זה בחביתו וזה בקורתו</w:t>
      </w:r>
      <w:r w:rsidR="00850116">
        <w:rPr>
          <w:rFonts w:cs="Arial" w:hint="cs"/>
          <w:rtl/>
        </w:rPr>
        <w:t>,</w:t>
      </w:r>
      <w:r w:rsidR="00850116" w:rsidRPr="00673C54">
        <w:rPr>
          <w:rFonts w:cs="Arial"/>
          <w:rtl/>
        </w:rPr>
        <w:t xml:space="preserve"> ופגעו זה בזה</w:t>
      </w:r>
      <w:r w:rsidR="002D0BD7">
        <w:rPr>
          <w:rFonts w:hint="cs"/>
          <w:rtl/>
        </w:rPr>
        <w:t>.</w:t>
      </w:r>
    </w:p>
    <w:p w14:paraId="60AF2EA6" w14:textId="5696F214" w:rsidR="0083292F" w:rsidRDefault="002D0BD7" w:rsidP="00442B16">
      <w:pPr>
        <w:rPr>
          <w:rtl/>
        </w:rPr>
      </w:pPr>
      <w:r w:rsidRPr="002D0BD7">
        <w:rPr>
          <w:rFonts w:cs="Arial" w:hint="cs"/>
          <w:b/>
          <w:bCs/>
          <w:rtl/>
        </w:rPr>
        <w:t xml:space="preserve">בבא קמא </w:t>
      </w:r>
      <w:r w:rsidRPr="002D0BD7">
        <w:rPr>
          <w:rFonts w:cs="Arial" w:hint="cs"/>
          <w:b/>
          <w:bCs/>
          <w:sz w:val="16"/>
          <w:szCs w:val="16"/>
          <w:rtl/>
        </w:rPr>
        <w:t>(פ' המניח)</w:t>
      </w:r>
      <w:r w:rsidRPr="002D0BD7">
        <w:rPr>
          <w:rFonts w:cs="Arial" w:hint="cs"/>
          <w:b/>
          <w:bCs/>
          <w:rtl/>
        </w:rPr>
        <w:t xml:space="preserve"> לא ע"ב:</w:t>
      </w:r>
      <w:r>
        <w:rPr>
          <w:rFonts w:cs="Arial" w:hint="cs"/>
          <w:rtl/>
        </w:rPr>
        <w:t xml:space="preserve"> </w:t>
      </w:r>
      <w:r w:rsidRPr="002D0BD7">
        <w:rPr>
          <w:rFonts w:cs="Arial"/>
          <w:u w:val="double"/>
          <w:rtl/>
        </w:rPr>
        <w:t>מתני'</w:t>
      </w:r>
      <w:r>
        <w:rPr>
          <w:rFonts w:cs="Arial" w:hint="cs"/>
          <w:rtl/>
        </w:rPr>
        <w:t>:</w:t>
      </w:r>
      <w:r w:rsidRPr="002D0BD7">
        <w:rPr>
          <w:rFonts w:cs="Arial"/>
          <w:rtl/>
        </w:rPr>
        <w:t xml:space="preserve"> זה בא בחביתו וזה בא בקורתו, נשברה כדו של זה בקורתו של זה - פטור, שלזה רשות להלך ולזה רשות להלך.</w:t>
      </w:r>
      <w:r w:rsidR="00442B16">
        <w:rPr>
          <w:rFonts w:cs="Arial" w:hint="cs"/>
          <w:rtl/>
        </w:rPr>
        <w:t>.</w:t>
      </w:r>
      <w:r w:rsidRPr="002D0BD7">
        <w:rPr>
          <w:rFonts w:cs="Arial"/>
          <w:rtl/>
        </w:rPr>
        <w:t>.</w:t>
      </w:r>
      <w:r w:rsidR="00442B16">
        <w:rPr>
          <w:rFonts w:cs="Arial" w:hint="cs"/>
          <w:rtl/>
        </w:rPr>
        <w:t xml:space="preserve">      </w:t>
      </w:r>
      <w:r w:rsidR="0083292F" w:rsidRPr="0083292F">
        <w:rPr>
          <w:rFonts w:cs="Arial"/>
          <w:u w:val="double"/>
          <w:rtl/>
        </w:rPr>
        <w:t>גמ'</w:t>
      </w:r>
      <w:r w:rsidR="00442B16">
        <w:rPr>
          <w:rFonts w:cs="Arial" w:hint="cs"/>
          <w:sz w:val="14"/>
          <w:szCs w:val="14"/>
          <w:u w:val="double"/>
          <w:rtl/>
        </w:rPr>
        <w:t>(לב.)</w:t>
      </w:r>
      <w:r w:rsidR="00442B16">
        <w:rPr>
          <w:rFonts w:cs="Arial" w:hint="cs"/>
          <w:u w:val="double"/>
          <w:rtl/>
        </w:rPr>
        <w:t>:</w:t>
      </w:r>
      <w:r w:rsidR="0083292F" w:rsidRPr="0083292F">
        <w:rPr>
          <w:rFonts w:cs="Arial"/>
          <w:rtl/>
        </w:rPr>
        <w:t xml:space="preserve"> </w:t>
      </w:r>
      <w:r w:rsidR="0083292F" w:rsidRPr="00442B16">
        <w:rPr>
          <w:rFonts w:cs="Arial"/>
          <w:u w:val="single"/>
          <w:rtl/>
        </w:rPr>
        <w:t>בעא מיניה רבה בר נתן מרב הונא</w:t>
      </w:r>
      <w:r w:rsidR="0083292F" w:rsidRPr="0083292F">
        <w:rPr>
          <w:rFonts w:cs="Arial"/>
          <w:rtl/>
        </w:rPr>
        <w:t xml:space="preserve">: המזיק את אשתו בתשמיש המטה, מהו? כיון דברשות קעביד - פטור, או דלמא איבעי ליה לעיוני? </w:t>
      </w:r>
      <w:r w:rsidR="0083292F" w:rsidRPr="00442B16">
        <w:rPr>
          <w:rFonts w:cs="Arial"/>
          <w:u w:val="single"/>
          <w:rtl/>
        </w:rPr>
        <w:t>א"ל</w:t>
      </w:r>
      <w:r w:rsidR="00442B16">
        <w:rPr>
          <w:rFonts w:cs="Arial" w:hint="cs"/>
          <w:rtl/>
        </w:rPr>
        <w:t>:</w:t>
      </w:r>
      <w:r w:rsidR="0083292F" w:rsidRPr="0083292F">
        <w:rPr>
          <w:rFonts w:cs="Arial"/>
          <w:rtl/>
        </w:rPr>
        <w:t xml:space="preserve"> תניתוה</w:t>
      </w:r>
      <w:r w:rsidR="00442B16">
        <w:rPr>
          <w:rFonts w:cs="Arial" w:hint="cs"/>
          <w:rtl/>
        </w:rPr>
        <w:t>,</w:t>
      </w:r>
      <w:r w:rsidR="0083292F" w:rsidRPr="0083292F">
        <w:rPr>
          <w:rFonts w:cs="Arial"/>
          <w:rtl/>
        </w:rPr>
        <w:t xml:space="preserve"> שלזה רשות להלך ולזה רשות להלך. </w:t>
      </w:r>
      <w:r w:rsidR="0083292F" w:rsidRPr="00442B16">
        <w:rPr>
          <w:rFonts w:cs="Arial"/>
          <w:u w:val="single"/>
          <w:rtl/>
        </w:rPr>
        <w:t>אמר רבא</w:t>
      </w:r>
      <w:r w:rsidR="00442B16">
        <w:rPr>
          <w:rFonts w:cs="Arial" w:hint="cs"/>
          <w:rtl/>
        </w:rPr>
        <w:t>:</w:t>
      </w:r>
      <w:r w:rsidR="0083292F" w:rsidRPr="0083292F">
        <w:rPr>
          <w:rFonts w:cs="Arial"/>
          <w:rtl/>
        </w:rPr>
        <w:t xml:space="preserve"> ק"ו</w:t>
      </w:r>
      <w:r w:rsidR="00442B16">
        <w:rPr>
          <w:rFonts w:cs="Arial" w:hint="cs"/>
          <w:rtl/>
        </w:rPr>
        <w:t>,</w:t>
      </w:r>
      <w:r w:rsidR="0083292F" w:rsidRPr="0083292F">
        <w:rPr>
          <w:rFonts w:cs="Arial"/>
          <w:rtl/>
        </w:rPr>
        <w:t xml:space="preserve"> ומה יער, שזה לרשותו נכנס וזה לרשותו נכנס, נעשה כמי שנכנס לרשות חבירו וחייב, זה שלרשות חבירו נכנס לא כל שכן! אלא הא קתני: שלזה רשות להלך ולזה רשות להלך</w:t>
      </w:r>
      <w:r w:rsidR="00442B16">
        <w:rPr>
          <w:rFonts w:cs="Arial" w:hint="cs"/>
          <w:rtl/>
        </w:rPr>
        <w:t>.</w:t>
      </w:r>
      <w:r w:rsidR="0083292F" w:rsidRPr="0083292F">
        <w:rPr>
          <w:rFonts w:cs="Arial"/>
          <w:rtl/>
        </w:rPr>
        <w:t xml:space="preserve"> התם תרוייהו כהדדי נינהו</w:t>
      </w:r>
      <w:r w:rsidR="00442B16">
        <w:rPr>
          <w:rStyle w:val="a7"/>
          <w:rFonts w:cs="Arial"/>
          <w:rtl/>
        </w:rPr>
        <w:footnoteReference w:id="40"/>
      </w:r>
      <w:r w:rsidR="0083292F" w:rsidRPr="0083292F">
        <w:rPr>
          <w:rFonts w:cs="Arial"/>
          <w:rtl/>
        </w:rPr>
        <w:t>, הכא איהו קעביד מעשה. והיא לא? והכתיב: ונכרתו הנפשות העושות מקרב עמם! הנאה לתרוייהו אית להו, איהו מעשה הוא דקעביד.</w:t>
      </w:r>
      <w:r w:rsidR="00795C5F" w:rsidRPr="00795C5F">
        <w:rPr>
          <w:rFonts w:cs="Arial"/>
          <w:sz w:val="16"/>
          <w:szCs w:val="16"/>
          <w:rtl/>
        </w:rPr>
        <w:t xml:space="preserve"> </w:t>
      </w:r>
      <w:r w:rsidR="00795C5F">
        <w:rPr>
          <w:rFonts w:cs="Arial" w:hint="cs"/>
          <w:sz w:val="16"/>
          <w:szCs w:val="16"/>
          <w:rtl/>
        </w:rPr>
        <w:t>(</w:t>
      </w:r>
      <w:r w:rsidR="00795C5F" w:rsidRPr="00795C5F">
        <w:rPr>
          <w:rFonts w:cs="Arial"/>
          <w:sz w:val="16"/>
          <w:szCs w:val="16"/>
          <w:rtl/>
        </w:rPr>
        <w:t>וכתבו התוספות (ד"ה תרוייהו) תרוייהו כי הדדי נינהו שאף בעל חבית מסייע בשבירתה שבדרך הלוכו הטיח חביתו בקורת חבירו</w:t>
      </w:r>
      <w:r w:rsidR="00795C5F" w:rsidRPr="00795C5F">
        <w:rPr>
          <w:rFonts w:cs="Arial" w:hint="cs"/>
          <w:sz w:val="16"/>
          <w:szCs w:val="16"/>
          <w:rtl/>
        </w:rPr>
        <w:t>.</w:t>
      </w:r>
      <w:r w:rsidR="00795C5F" w:rsidRPr="00795C5F">
        <w:rPr>
          <w:rFonts w:cs="Arial"/>
          <w:sz w:val="16"/>
          <w:szCs w:val="16"/>
          <w:rtl/>
        </w:rPr>
        <w:t xml:space="preserve"> וא"ת אם כן למה לי שלזה רשות להלך</w:t>
      </w:r>
      <w:r w:rsidR="00795C5F" w:rsidRPr="00795C5F">
        <w:rPr>
          <w:rFonts w:cs="Arial" w:hint="cs"/>
          <w:sz w:val="16"/>
          <w:szCs w:val="16"/>
          <w:rtl/>
        </w:rPr>
        <w:t>,</w:t>
      </w:r>
      <w:r w:rsidR="00795C5F" w:rsidRPr="00795C5F">
        <w:rPr>
          <w:rFonts w:cs="Arial"/>
          <w:sz w:val="16"/>
          <w:szCs w:val="16"/>
          <w:rtl/>
        </w:rPr>
        <w:t xml:space="preserve"> אפילו אין רשות לא לזה ולא לזה פטור בעל הקורה מטעם זה</w:t>
      </w:r>
      <w:r w:rsidR="00795C5F" w:rsidRPr="00795C5F">
        <w:rPr>
          <w:rFonts w:cs="Arial" w:hint="cs"/>
          <w:sz w:val="16"/>
          <w:szCs w:val="16"/>
          <w:rtl/>
        </w:rPr>
        <w:t>.</w:t>
      </w:r>
      <w:r w:rsidR="00795C5F" w:rsidRPr="00795C5F">
        <w:rPr>
          <w:rFonts w:cs="Arial"/>
          <w:sz w:val="16"/>
          <w:szCs w:val="16"/>
          <w:rtl/>
        </w:rPr>
        <w:t xml:space="preserve"> וי"ל דבא למעוטי אם היה בעל הקורה רץ ובעל חבית מהלך אע</w:t>
      </w:r>
      <w:r w:rsidR="00795C5F" w:rsidRPr="00795C5F">
        <w:rPr>
          <w:rFonts w:cs="Arial" w:hint="cs"/>
          <w:sz w:val="16"/>
          <w:szCs w:val="16"/>
          <w:rtl/>
        </w:rPr>
        <w:t>"</w:t>
      </w:r>
      <w:r w:rsidR="00795C5F" w:rsidRPr="00795C5F">
        <w:rPr>
          <w:rFonts w:cs="Arial"/>
          <w:sz w:val="16"/>
          <w:szCs w:val="16"/>
          <w:rtl/>
        </w:rPr>
        <w:t>פ שבעל חבית עצמו הטיח החבית</w:t>
      </w:r>
      <w:r w:rsidR="00795C5F" w:rsidRPr="00795C5F">
        <w:rPr>
          <w:rFonts w:cs="Arial" w:hint="cs"/>
          <w:sz w:val="16"/>
          <w:szCs w:val="16"/>
          <w:rtl/>
        </w:rPr>
        <w:t>.</w:t>
      </w:r>
      <w:r w:rsidR="00795C5F" w:rsidRPr="00795C5F">
        <w:rPr>
          <w:rFonts w:cs="Arial"/>
          <w:sz w:val="16"/>
          <w:szCs w:val="16"/>
          <w:rtl/>
        </w:rPr>
        <w:t xml:space="preserve"> אי נמי י"ל דבא למעט במקום שאין לו רשות להלך</w:t>
      </w:r>
      <w:r w:rsidR="00795C5F" w:rsidRPr="00795C5F">
        <w:rPr>
          <w:rFonts w:cs="Arial" w:hint="cs"/>
          <w:sz w:val="16"/>
          <w:szCs w:val="16"/>
          <w:rtl/>
        </w:rPr>
        <w:t>,</w:t>
      </w:r>
      <w:r w:rsidR="00795C5F" w:rsidRPr="00795C5F">
        <w:rPr>
          <w:rFonts w:cs="Arial"/>
          <w:sz w:val="16"/>
          <w:szCs w:val="16"/>
          <w:rtl/>
        </w:rPr>
        <w:t xml:space="preserve"> כגון בחצר בעל החבית</w:t>
      </w:r>
      <w:r w:rsidR="00795C5F" w:rsidRPr="00795C5F">
        <w:rPr>
          <w:rFonts w:cs="Arial" w:hint="cs"/>
          <w:sz w:val="16"/>
          <w:szCs w:val="16"/>
          <w:rtl/>
        </w:rPr>
        <w:t>,</w:t>
      </w:r>
      <w:r w:rsidR="00795C5F" w:rsidRPr="00795C5F">
        <w:rPr>
          <w:rFonts w:cs="Arial"/>
          <w:sz w:val="16"/>
          <w:szCs w:val="16"/>
          <w:rtl/>
        </w:rPr>
        <w:t xml:space="preserve"> דכיון שאין לו רשות לבעל הקורה להלך אין לבעל החבית ליזהר ממנו</w:t>
      </w:r>
      <w:r w:rsidR="00795C5F" w:rsidRPr="00795C5F">
        <w:rPr>
          <w:rFonts w:cs="Arial" w:hint="cs"/>
          <w:sz w:val="16"/>
          <w:szCs w:val="16"/>
          <w:rtl/>
        </w:rPr>
        <w:t>.</w:t>
      </w:r>
      <w:r w:rsidR="00795C5F" w:rsidRPr="00795C5F">
        <w:rPr>
          <w:rFonts w:cs="Arial"/>
          <w:sz w:val="16"/>
          <w:szCs w:val="16"/>
          <w:rtl/>
        </w:rPr>
        <w:t xml:space="preserve"> מיהו כשעמד בעל חבית חייב בעל הקורה אפילו שניהם ברשות</w:t>
      </w:r>
      <w:r w:rsidR="00795C5F" w:rsidRPr="00795C5F">
        <w:rPr>
          <w:rFonts w:cs="Arial" w:hint="cs"/>
          <w:sz w:val="16"/>
          <w:szCs w:val="16"/>
          <w:rtl/>
        </w:rPr>
        <w:t>,</w:t>
      </w:r>
      <w:r w:rsidR="00795C5F" w:rsidRPr="00795C5F">
        <w:rPr>
          <w:rFonts w:cs="Arial"/>
          <w:sz w:val="16"/>
          <w:szCs w:val="16"/>
          <w:rtl/>
        </w:rPr>
        <w:t xml:space="preserve"> כיון שעשה כל ההיזק</w:t>
      </w:r>
      <w:r w:rsidR="00795C5F" w:rsidRPr="00795C5F">
        <w:rPr>
          <w:rFonts w:cs="Arial" w:hint="cs"/>
          <w:sz w:val="16"/>
          <w:szCs w:val="16"/>
          <w:rtl/>
        </w:rPr>
        <w:t>,</w:t>
      </w:r>
      <w:r w:rsidR="00795C5F" w:rsidRPr="00795C5F">
        <w:rPr>
          <w:rFonts w:cs="Arial"/>
          <w:sz w:val="16"/>
          <w:szCs w:val="16"/>
          <w:rtl/>
        </w:rPr>
        <w:t xml:space="preserve"> דדוקא משום דתרוייהו כי הדדי נינהו פטרינן ליה</w:t>
      </w:r>
      <w:r w:rsidR="00795C5F" w:rsidRPr="00795C5F">
        <w:rPr>
          <w:rFonts w:cs="Arial" w:hint="cs"/>
          <w:sz w:val="16"/>
          <w:szCs w:val="16"/>
          <w:rtl/>
        </w:rPr>
        <w:t>.</w:t>
      </w:r>
      <w:r w:rsidR="00795C5F" w:rsidRPr="00795C5F">
        <w:rPr>
          <w:rFonts w:cs="Arial"/>
          <w:sz w:val="16"/>
          <w:szCs w:val="16"/>
          <w:rtl/>
        </w:rPr>
        <w:t xml:space="preserve"> ולא דמי לעמד בעל החבית דמתניתין</w:t>
      </w:r>
      <w:r w:rsidR="00795C5F" w:rsidRPr="00795C5F">
        <w:rPr>
          <w:rFonts w:cs="Arial" w:hint="cs"/>
          <w:sz w:val="16"/>
          <w:szCs w:val="16"/>
          <w:rtl/>
        </w:rPr>
        <w:t>,</w:t>
      </w:r>
      <w:r w:rsidR="00795C5F" w:rsidRPr="00795C5F">
        <w:rPr>
          <w:rFonts w:cs="Arial"/>
          <w:sz w:val="16"/>
          <w:szCs w:val="16"/>
          <w:rtl/>
        </w:rPr>
        <w:t xml:space="preserve"> דכיון שהוא ידע שבא אחריו בעל קורה נושא כשלדא פשע בעמידה עכ"ל</w:t>
      </w:r>
      <w:r w:rsidR="00795C5F">
        <w:rPr>
          <w:rFonts w:cs="Arial" w:hint="cs"/>
          <w:sz w:val="16"/>
          <w:szCs w:val="16"/>
          <w:rtl/>
        </w:rPr>
        <w:t>, ב"י)</w:t>
      </w:r>
    </w:p>
    <w:p w14:paraId="4C87A94F" w14:textId="2DB2B76C" w:rsidR="002D0BD7" w:rsidRPr="002D0BD7" w:rsidRDefault="00850116" w:rsidP="00850116">
      <w:pPr>
        <w:rPr>
          <w:u w:val="single"/>
          <w:rtl/>
        </w:rPr>
      </w:pPr>
      <w:r w:rsidRPr="00850116">
        <w:rPr>
          <w:rFonts w:cs="Arial"/>
          <w:u w:val="single"/>
          <w:rtl/>
        </w:rPr>
        <w:t>שנים שמהלכין בר</w:t>
      </w:r>
      <w:r w:rsidRPr="00850116">
        <w:rPr>
          <w:rFonts w:cs="Arial" w:hint="cs"/>
          <w:u w:val="single"/>
          <w:rtl/>
        </w:rPr>
        <w:t>שות הרבים,</w:t>
      </w:r>
      <w:r w:rsidRPr="00850116">
        <w:rPr>
          <w:rFonts w:cs="Arial"/>
          <w:u w:val="single"/>
          <w:rtl/>
        </w:rPr>
        <w:t xml:space="preserve"> זה בחביתו וזה בקורתו</w:t>
      </w:r>
      <w:r w:rsidRPr="00850116">
        <w:rPr>
          <w:rFonts w:cs="Arial" w:hint="cs"/>
          <w:u w:val="single"/>
          <w:rtl/>
        </w:rPr>
        <w:t>,</w:t>
      </w:r>
      <w:r w:rsidRPr="00850116">
        <w:rPr>
          <w:rFonts w:cs="Arial"/>
          <w:u w:val="single"/>
          <w:rtl/>
        </w:rPr>
        <w:t xml:space="preserve"> ופגעו זה בזה</w:t>
      </w:r>
      <w:r w:rsidR="002D0BD7" w:rsidRPr="002D0BD7">
        <w:rPr>
          <w:rFonts w:hint="cs"/>
          <w:u w:val="single"/>
          <w:rtl/>
        </w:rPr>
        <w:t>:</w:t>
      </w:r>
    </w:p>
    <w:p w14:paraId="3653C053" w14:textId="06369A58" w:rsidR="003F265C" w:rsidRPr="00795C5F" w:rsidRDefault="00673C54" w:rsidP="00795C5F">
      <w:pPr>
        <w:pStyle w:val="ab"/>
        <w:numPr>
          <w:ilvl w:val="0"/>
          <w:numId w:val="4"/>
        </w:numPr>
        <w:rPr>
          <w:rFonts w:cs="Arial"/>
          <w:rtl/>
        </w:rPr>
      </w:pPr>
      <w:r w:rsidRPr="00673C54">
        <w:rPr>
          <w:rFonts w:cs="Arial" w:hint="cs"/>
          <w:rtl/>
        </w:rPr>
        <w:t>טור-</w:t>
      </w:r>
      <w:r w:rsidR="00FD2B74" w:rsidRPr="00673C54">
        <w:rPr>
          <w:rFonts w:cs="Arial"/>
          <w:rtl/>
        </w:rPr>
        <w:t xml:space="preserve"> שנים שמהלכין בר</w:t>
      </w:r>
      <w:r>
        <w:rPr>
          <w:rFonts w:cs="Arial" w:hint="cs"/>
          <w:rtl/>
        </w:rPr>
        <w:t>שות הרבים,</w:t>
      </w:r>
      <w:r w:rsidR="00FD2B74" w:rsidRPr="00673C54">
        <w:rPr>
          <w:rFonts w:cs="Arial"/>
          <w:rtl/>
        </w:rPr>
        <w:t xml:space="preserve"> זה בחביתו וזה בקורתו</w:t>
      </w:r>
      <w:r>
        <w:rPr>
          <w:rFonts w:cs="Arial" w:hint="cs"/>
          <w:rtl/>
        </w:rPr>
        <w:t>,</w:t>
      </w:r>
      <w:r w:rsidR="00FD2B74" w:rsidRPr="00673C54">
        <w:rPr>
          <w:rFonts w:cs="Arial"/>
          <w:rtl/>
        </w:rPr>
        <w:t xml:space="preserve"> ופגעו זה בזה</w:t>
      </w:r>
      <w:r>
        <w:rPr>
          <w:rFonts w:cs="Arial" w:hint="cs"/>
          <w:rtl/>
        </w:rPr>
        <w:t>,</w:t>
      </w:r>
      <w:r w:rsidR="00FD2B74" w:rsidRPr="00673C54">
        <w:rPr>
          <w:rFonts w:cs="Arial"/>
          <w:rtl/>
        </w:rPr>
        <w:t xml:space="preserve"> ונשברה החבית בקורה </w:t>
      </w:r>
      <w:r>
        <w:rPr>
          <w:rFonts w:cs="Arial" w:hint="cs"/>
          <w:rtl/>
        </w:rPr>
        <w:t xml:space="preserve">- </w:t>
      </w:r>
      <w:r w:rsidR="00FD2B74" w:rsidRPr="00673C54">
        <w:rPr>
          <w:rFonts w:cs="Arial"/>
          <w:rtl/>
        </w:rPr>
        <w:t>פטור</w:t>
      </w:r>
      <w:r>
        <w:rPr>
          <w:rFonts w:cs="Arial" w:hint="cs"/>
          <w:rtl/>
        </w:rPr>
        <w:t>,</w:t>
      </w:r>
      <w:r w:rsidR="00FD2B74" w:rsidRPr="00673C54">
        <w:rPr>
          <w:rFonts w:cs="Arial"/>
          <w:rtl/>
        </w:rPr>
        <w:t xml:space="preserve"> לפי שהיו שניהן ברשות</w:t>
      </w:r>
      <w:r>
        <w:rPr>
          <w:rFonts w:cs="Arial" w:hint="cs"/>
          <w:rtl/>
        </w:rPr>
        <w:t>.</w:t>
      </w:r>
      <w:r w:rsidR="00FD2B74" w:rsidRPr="00673C54">
        <w:rPr>
          <w:rFonts w:cs="Arial"/>
          <w:rtl/>
        </w:rPr>
        <w:t xml:space="preserve"> ודוקא שסייע בעל החבית בשבירתה</w:t>
      </w:r>
      <w:r>
        <w:rPr>
          <w:rFonts w:cs="Arial" w:hint="cs"/>
          <w:rtl/>
        </w:rPr>
        <w:t>,</w:t>
      </w:r>
      <w:r w:rsidR="00FD2B74" w:rsidRPr="00673C54">
        <w:rPr>
          <w:rFonts w:cs="Arial"/>
          <w:rtl/>
        </w:rPr>
        <w:t xml:space="preserve"> שדרך הילוכו הטיח חביתו בקורה</w:t>
      </w:r>
      <w:r>
        <w:rPr>
          <w:rFonts w:cs="Arial" w:hint="cs"/>
          <w:rtl/>
        </w:rPr>
        <w:t>.</w:t>
      </w:r>
      <w:r w:rsidR="00FD2B74" w:rsidRPr="00673C54">
        <w:rPr>
          <w:rFonts w:cs="Arial"/>
          <w:rtl/>
        </w:rPr>
        <w:t xml:space="preserve"> אבל אם עמד בעל החבית</w:t>
      </w:r>
      <w:r>
        <w:rPr>
          <w:rFonts w:cs="Arial" w:hint="cs"/>
          <w:rtl/>
        </w:rPr>
        <w:t>,</w:t>
      </w:r>
      <w:r w:rsidR="00FD2B74" w:rsidRPr="00673C54">
        <w:rPr>
          <w:rFonts w:cs="Arial"/>
          <w:rtl/>
        </w:rPr>
        <w:t xml:space="preserve"> ובעל הקורה בא בקורתו ושברה </w:t>
      </w:r>
      <w:r>
        <w:rPr>
          <w:rFonts w:cs="Arial" w:hint="cs"/>
          <w:rtl/>
        </w:rPr>
        <w:t xml:space="preserve">- </w:t>
      </w:r>
      <w:r w:rsidR="00FD2B74" w:rsidRPr="00673C54">
        <w:rPr>
          <w:rFonts w:cs="Arial"/>
          <w:rtl/>
        </w:rPr>
        <w:t>חייב</w:t>
      </w:r>
      <w:r>
        <w:rPr>
          <w:rFonts w:cs="Arial" w:hint="cs"/>
          <w:rtl/>
        </w:rPr>
        <w:t>.</w:t>
      </w:r>
      <w:r w:rsidR="005A47D5" w:rsidRPr="005A47D5">
        <w:rPr>
          <w:rFonts w:cs="Arial" w:hint="cs"/>
          <w:color w:val="E36C0A" w:themeColor="accent6" w:themeShade="BF"/>
          <w:rtl/>
        </w:rPr>
        <w:t xml:space="preserve"> </w:t>
      </w:r>
      <w:r w:rsidR="005A47D5" w:rsidRPr="00A75898">
        <w:rPr>
          <w:rFonts w:cs="Arial" w:hint="cs"/>
          <w:color w:val="E36C0A" w:themeColor="accent6" w:themeShade="BF"/>
          <w:rtl/>
        </w:rPr>
        <w:t>(וכ"פ בשו"ע)</w:t>
      </w:r>
    </w:p>
    <w:p w14:paraId="50CF52DE" w14:textId="77777777" w:rsidR="003F265C" w:rsidRPr="00C16F61" w:rsidRDefault="003F265C" w:rsidP="003F265C">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028D173E" w14:textId="75189379" w:rsidR="00207EA5" w:rsidRDefault="00207EA5" w:rsidP="00207EA5">
      <w:pPr>
        <w:rPr>
          <w:rtl/>
        </w:rPr>
      </w:pPr>
      <w:r>
        <w:rPr>
          <w:rFonts w:cs="Arial"/>
          <w:rtl/>
        </w:rPr>
        <w:t>שנים שהיו מהלכים בר</w:t>
      </w:r>
      <w:r w:rsidR="003F265C">
        <w:rPr>
          <w:rFonts w:cs="Arial" w:hint="cs"/>
          <w:rtl/>
        </w:rPr>
        <w:t xml:space="preserve">שות </w:t>
      </w:r>
      <w:r>
        <w:rPr>
          <w:rFonts w:cs="Arial"/>
          <w:rtl/>
        </w:rPr>
        <w:t>ה</w:t>
      </w:r>
      <w:r w:rsidR="003F265C">
        <w:rPr>
          <w:rFonts w:cs="Arial" w:hint="cs"/>
          <w:rtl/>
        </w:rPr>
        <w:t>רבים</w:t>
      </w:r>
      <w:r>
        <w:rPr>
          <w:rFonts w:cs="Arial"/>
          <w:rtl/>
        </w:rPr>
        <w:t>, זה בא בחביתו וזה בא בקורתו, ופגעו זה בזה ונשברה חבית בקורה, פטור, שלזה רשות להלך ולזה רשות להלך</w:t>
      </w:r>
      <w:r w:rsidR="00E12682">
        <w:rPr>
          <w:rStyle w:val="a7"/>
          <w:rFonts w:cs="Arial"/>
          <w:rtl/>
        </w:rPr>
        <w:footnoteReference w:id="41"/>
      </w:r>
      <w:r>
        <w:rPr>
          <w:rFonts w:cs="Arial"/>
          <w:rtl/>
        </w:rPr>
        <w:t xml:space="preserve">. </w:t>
      </w:r>
    </w:p>
    <w:p w14:paraId="61010297" w14:textId="77777777" w:rsidR="003F265C" w:rsidRDefault="003F265C" w:rsidP="00207EA5">
      <w:pPr>
        <w:rPr>
          <w:rtl/>
        </w:rPr>
      </w:pPr>
    </w:p>
    <w:p w14:paraId="79C154A6" w14:textId="18D79ED8" w:rsidR="00207EA5" w:rsidRDefault="00207EA5" w:rsidP="003F265C">
      <w:pPr>
        <w:pStyle w:val="2"/>
        <w:rPr>
          <w:rtl/>
        </w:rPr>
      </w:pPr>
      <w:r>
        <w:rPr>
          <w:rtl/>
        </w:rPr>
        <w:t>סעיף ב</w:t>
      </w:r>
      <w:r w:rsidR="00442B16">
        <w:rPr>
          <w:rFonts w:hint="cs"/>
          <w:rtl/>
        </w:rPr>
        <w:t>:</w:t>
      </w:r>
      <w:r w:rsidR="00850116" w:rsidRPr="00850116">
        <w:rPr>
          <w:rFonts w:cs="Arial"/>
          <w:rtl/>
        </w:rPr>
        <w:t xml:space="preserve"> היה בעל קורה ראשון</w:t>
      </w:r>
      <w:r w:rsidR="00850116" w:rsidRPr="00850116">
        <w:rPr>
          <w:rFonts w:cs="Arial" w:hint="cs"/>
          <w:rtl/>
        </w:rPr>
        <w:t>,</w:t>
      </w:r>
      <w:r w:rsidR="00850116" w:rsidRPr="00850116">
        <w:rPr>
          <w:rFonts w:cs="Arial"/>
          <w:rtl/>
        </w:rPr>
        <w:t xml:space="preserve"> ובעל חבית אחרון</w:t>
      </w:r>
      <w:r w:rsidR="00850116">
        <w:rPr>
          <w:rFonts w:hint="cs"/>
          <w:rtl/>
        </w:rPr>
        <w:t>.</w:t>
      </w:r>
    </w:p>
    <w:p w14:paraId="4F028BE8" w14:textId="4BB406B4" w:rsidR="00B80534" w:rsidRPr="00424438" w:rsidRDefault="00442B16" w:rsidP="00424438">
      <w:pPr>
        <w:rPr>
          <w:rFonts w:cs="Arial"/>
          <w:rtl/>
        </w:rPr>
      </w:pPr>
      <w:r w:rsidRPr="002D0BD7">
        <w:rPr>
          <w:rFonts w:cs="Arial" w:hint="cs"/>
          <w:b/>
          <w:bCs/>
          <w:rtl/>
        </w:rPr>
        <w:t xml:space="preserve">בבא קמא </w:t>
      </w:r>
      <w:r w:rsidRPr="002D0BD7">
        <w:rPr>
          <w:rFonts w:cs="Arial" w:hint="cs"/>
          <w:b/>
          <w:bCs/>
          <w:sz w:val="16"/>
          <w:szCs w:val="16"/>
          <w:rtl/>
        </w:rPr>
        <w:t>(פ' המניח)</w:t>
      </w:r>
      <w:r w:rsidRPr="002D0BD7">
        <w:rPr>
          <w:rFonts w:cs="Arial" w:hint="cs"/>
          <w:b/>
          <w:bCs/>
          <w:rtl/>
        </w:rPr>
        <w:t xml:space="preserve"> לא ע"ב:</w:t>
      </w:r>
      <w:r>
        <w:rPr>
          <w:rFonts w:cs="Arial" w:hint="cs"/>
          <w:rtl/>
        </w:rPr>
        <w:t xml:space="preserve"> </w:t>
      </w:r>
      <w:r w:rsidRPr="002D0BD7">
        <w:rPr>
          <w:rFonts w:cs="Arial"/>
          <w:u w:val="double"/>
          <w:rtl/>
        </w:rPr>
        <w:t>מתני'</w:t>
      </w:r>
      <w:r>
        <w:rPr>
          <w:rFonts w:cs="Arial" w:hint="cs"/>
          <w:rtl/>
        </w:rPr>
        <w:t>:</w:t>
      </w:r>
      <w:r w:rsidRPr="002D0BD7">
        <w:rPr>
          <w:rFonts w:cs="Arial"/>
          <w:rtl/>
        </w:rPr>
        <w:t xml:space="preserve"> זה בא בחביתו וזה בא בקורתו</w:t>
      </w:r>
      <w:r w:rsidR="00795C5F">
        <w:rPr>
          <w:rFonts w:cs="Arial" w:hint="cs"/>
          <w:rtl/>
        </w:rPr>
        <w:t>...</w:t>
      </w:r>
      <w:r w:rsidRPr="002D0BD7">
        <w:rPr>
          <w:rFonts w:cs="Arial"/>
          <w:rtl/>
        </w:rPr>
        <w:t xml:space="preserve"> היה בעל הקורה ראשון ובעל חבית אחרון, נשברה חבית בקורה - פטור בעל הקורה</w:t>
      </w:r>
      <w:r w:rsidR="00795C5F">
        <w:rPr>
          <w:rStyle w:val="a7"/>
          <w:rFonts w:cs="Arial"/>
          <w:rtl/>
        </w:rPr>
        <w:footnoteReference w:id="42"/>
      </w:r>
      <w:r w:rsidRPr="002D0BD7">
        <w:rPr>
          <w:rFonts w:cs="Arial"/>
          <w:rtl/>
        </w:rPr>
        <w:t>,</w:t>
      </w:r>
      <w:r w:rsidRPr="002D0BD7">
        <w:rPr>
          <w:rtl/>
        </w:rPr>
        <w:t xml:space="preserve"> </w:t>
      </w:r>
      <w:r>
        <w:rPr>
          <w:rFonts w:hint="cs"/>
          <w:sz w:val="14"/>
          <w:szCs w:val="14"/>
          <w:rtl/>
        </w:rPr>
        <w:t xml:space="preserve">(לב.) </w:t>
      </w:r>
      <w:r w:rsidRPr="002D0BD7">
        <w:rPr>
          <w:rFonts w:cs="Arial"/>
          <w:rtl/>
        </w:rPr>
        <w:t>ואם עמד בעל קורה - חייב, ואם אמר לבעל חבית עמוד - פטור.</w:t>
      </w:r>
      <w:r w:rsidR="000416F9">
        <w:rPr>
          <w:rFonts w:cs="Arial" w:hint="cs"/>
          <w:rtl/>
        </w:rPr>
        <w:t>..</w:t>
      </w:r>
      <w:r w:rsidRPr="002D0BD7">
        <w:rPr>
          <w:rFonts w:cs="Arial"/>
          <w:rtl/>
        </w:rPr>
        <w:t xml:space="preserve"> </w:t>
      </w:r>
      <w:r w:rsidR="00B80534">
        <w:rPr>
          <w:rFonts w:cs="Arial" w:hint="cs"/>
          <w:rtl/>
        </w:rPr>
        <w:t xml:space="preserve">   </w:t>
      </w:r>
      <w:r w:rsidR="00B80534" w:rsidRPr="000416F9">
        <w:rPr>
          <w:rFonts w:cs="Arial"/>
          <w:u w:val="double"/>
          <w:rtl/>
        </w:rPr>
        <w:t>גמ'</w:t>
      </w:r>
      <w:r w:rsidR="00B80534">
        <w:rPr>
          <w:rFonts w:cs="Arial" w:hint="cs"/>
          <w:rtl/>
        </w:rPr>
        <w:t xml:space="preserve">: </w:t>
      </w:r>
      <w:r w:rsidR="00B80534" w:rsidRPr="00B80534">
        <w:rPr>
          <w:rFonts w:cs="Arial"/>
          <w:rtl/>
        </w:rPr>
        <w:t xml:space="preserve">היה בעל קורה ראשון כו'. </w:t>
      </w:r>
      <w:r w:rsidR="00B80534" w:rsidRPr="00B80534">
        <w:rPr>
          <w:rFonts w:cs="Arial"/>
          <w:u w:val="single"/>
          <w:rtl/>
        </w:rPr>
        <w:t>אמר ריש לקיש</w:t>
      </w:r>
      <w:r w:rsidR="00B80534" w:rsidRPr="00B80534">
        <w:rPr>
          <w:rFonts w:cs="Arial"/>
          <w:rtl/>
        </w:rPr>
        <w:t>: שתי פרות ברה"ר, אחת רבוצה ואחת מהלכת, בעטה מהלכת ברבוצה - פטורה, רבוצה במהלכת - חייבת. לימא מסייע ליה: היה בעל קורה ראשון ובעל חבית אחרון, נשברה חבית בקורה - פטור, ואם עמד בעל קורה - חייב</w:t>
      </w:r>
      <w:r w:rsidR="00B80534">
        <w:rPr>
          <w:rFonts w:cs="Arial" w:hint="cs"/>
          <w:rtl/>
        </w:rPr>
        <w:t>.</w:t>
      </w:r>
      <w:r w:rsidR="00B80534" w:rsidRPr="00B80534">
        <w:rPr>
          <w:rFonts w:cs="Arial"/>
          <w:rtl/>
        </w:rPr>
        <w:t xml:space="preserve"> והא הכא דכרבוצה במהלכת</w:t>
      </w:r>
      <w:r w:rsidR="00424438">
        <w:rPr>
          <w:rStyle w:val="a7"/>
          <w:rFonts w:cs="Arial"/>
          <w:rtl/>
        </w:rPr>
        <w:footnoteReference w:id="43"/>
      </w:r>
      <w:r w:rsidR="00B80534" w:rsidRPr="00B80534">
        <w:rPr>
          <w:rFonts w:cs="Arial"/>
          <w:rtl/>
        </w:rPr>
        <w:t xml:space="preserve"> דמי, וקתני חייב. ותסברא הא סייעי בעיא</w:t>
      </w:r>
      <w:r w:rsidR="00424438">
        <w:rPr>
          <w:rStyle w:val="a7"/>
          <w:rFonts w:cs="Arial"/>
          <w:rtl/>
        </w:rPr>
        <w:footnoteReference w:id="44"/>
      </w:r>
      <w:r w:rsidR="00B80534" w:rsidRPr="00B80534">
        <w:rPr>
          <w:rFonts w:cs="Arial"/>
          <w:rtl/>
        </w:rPr>
        <w:t>? לא מסתייא דלא מסייעי אלא מקשה נמי קשיא</w:t>
      </w:r>
      <w:r w:rsidR="00424438">
        <w:rPr>
          <w:rStyle w:val="a7"/>
          <w:rFonts w:cs="Arial"/>
          <w:rtl/>
        </w:rPr>
        <w:footnoteReference w:id="45"/>
      </w:r>
      <w:r w:rsidR="00B80534" w:rsidRPr="00B80534">
        <w:rPr>
          <w:rFonts w:cs="Arial"/>
          <w:rtl/>
        </w:rPr>
        <w:t>, טעמא דבעטה, הא הוזקה ממילא</w:t>
      </w:r>
      <w:r w:rsidR="00424438">
        <w:rPr>
          <w:rStyle w:val="a7"/>
          <w:rFonts w:cs="Arial"/>
          <w:rtl/>
        </w:rPr>
        <w:footnoteReference w:id="46"/>
      </w:r>
      <w:r w:rsidR="00B80534" w:rsidRPr="00B80534">
        <w:rPr>
          <w:rFonts w:cs="Arial"/>
          <w:rtl/>
        </w:rPr>
        <w:t xml:space="preserve"> - פטור, והא מתני' דממילא וקתני חייב</w:t>
      </w:r>
      <w:r w:rsidR="00424438">
        <w:rPr>
          <w:rFonts w:cs="Arial" w:hint="cs"/>
          <w:rtl/>
        </w:rPr>
        <w:t>.</w:t>
      </w:r>
      <w:r w:rsidR="00B80534" w:rsidRPr="00B80534">
        <w:rPr>
          <w:rFonts w:cs="Arial"/>
          <w:rtl/>
        </w:rPr>
        <w:t xml:space="preserve"> מתני' - דפסקה</w:t>
      </w:r>
      <w:r w:rsidR="00424438">
        <w:rPr>
          <w:rStyle w:val="a7"/>
          <w:rFonts w:cs="Arial"/>
          <w:rtl/>
        </w:rPr>
        <w:footnoteReference w:id="47"/>
      </w:r>
      <w:r w:rsidR="00B80534" w:rsidRPr="00B80534">
        <w:rPr>
          <w:rFonts w:cs="Arial"/>
          <w:rtl/>
        </w:rPr>
        <w:t xml:space="preserve"> לאורחא כשלדא, הכא - כגון דרבעה בחד גיסא, איבעי לה לסגויי באידך גיסא</w:t>
      </w:r>
      <w:r w:rsidR="00424438">
        <w:rPr>
          <w:rStyle w:val="a7"/>
          <w:rFonts w:cs="Arial"/>
          <w:rtl/>
        </w:rPr>
        <w:footnoteReference w:id="48"/>
      </w:r>
      <w:r w:rsidR="00B80534" w:rsidRPr="00B80534">
        <w:rPr>
          <w:rFonts w:cs="Arial"/>
          <w:rtl/>
        </w:rPr>
        <w:t>.</w:t>
      </w:r>
      <w:r w:rsidR="00424438">
        <w:rPr>
          <w:rFonts w:cs="Arial" w:hint="cs"/>
          <w:rtl/>
        </w:rPr>
        <w:t xml:space="preserve"> </w:t>
      </w:r>
      <w:r w:rsidR="00424438" w:rsidRPr="00424438">
        <w:rPr>
          <w:rFonts w:cs="Arial" w:hint="cs"/>
          <w:sz w:val="16"/>
          <w:szCs w:val="16"/>
          <w:rtl/>
        </w:rPr>
        <w:t>(</w:t>
      </w:r>
      <w:r w:rsidR="00B80534" w:rsidRPr="00424438">
        <w:rPr>
          <w:rFonts w:cs="Arial"/>
          <w:sz w:val="16"/>
          <w:szCs w:val="16"/>
          <w:rtl/>
        </w:rPr>
        <w:t>וכתב שם הרא"ש (סי' י) דאע</w:t>
      </w:r>
      <w:r w:rsidR="00424438">
        <w:rPr>
          <w:rFonts w:cs="Arial" w:hint="cs"/>
          <w:sz w:val="16"/>
          <w:szCs w:val="16"/>
          <w:rtl/>
        </w:rPr>
        <w:t>"</w:t>
      </w:r>
      <w:r w:rsidR="00B80534" w:rsidRPr="00424438">
        <w:rPr>
          <w:rFonts w:cs="Arial"/>
          <w:sz w:val="16"/>
          <w:szCs w:val="16"/>
          <w:rtl/>
        </w:rPr>
        <w:t>ג</w:t>
      </w:r>
      <w:r w:rsidR="00424438">
        <w:rPr>
          <w:rFonts w:cs="Arial" w:hint="cs"/>
          <w:sz w:val="16"/>
          <w:szCs w:val="16"/>
          <w:rtl/>
        </w:rPr>
        <w:t xml:space="preserve"> </w:t>
      </w:r>
      <w:r w:rsidR="00B80534" w:rsidRPr="00424438">
        <w:rPr>
          <w:rFonts w:cs="Arial"/>
          <w:sz w:val="16"/>
          <w:szCs w:val="16"/>
          <w:rtl/>
        </w:rPr>
        <w:t>דלכאורה משמע דהכי הלכתא כי היכי דלא תקשה אריש לקיש</w:t>
      </w:r>
      <w:r w:rsidR="005A47D5">
        <w:rPr>
          <w:rFonts w:cs="Arial" w:hint="cs"/>
          <w:sz w:val="16"/>
          <w:szCs w:val="16"/>
          <w:rtl/>
        </w:rPr>
        <w:t>,</w:t>
      </w:r>
      <w:r w:rsidR="00B80534" w:rsidRPr="00424438">
        <w:rPr>
          <w:rFonts w:cs="Arial"/>
          <w:sz w:val="16"/>
          <w:szCs w:val="16"/>
          <w:rtl/>
        </w:rPr>
        <w:t xml:space="preserve"> רב אלפס (שם) לא הביא כל זו הסוגיא אלא המשנה כצורתה</w:t>
      </w:r>
      <w:r w:rsidR="005A47D5">
        <w:rPr>
          <w:rFonts w:cs="Arial" w:hint="cs"/>
          <w:sz w:val="16"/>
          <w:szCs w:val="16"/>
          <w:rtl/>
        </w:rPr>
        <w:t>,</w:t>
      </w:r>
      <w:r w:rsidR="00B80534" w:rsidRPr="00424438">
        <w:rPr>
          <w:rFonts w:cs="Arial"/>
          <w:sz w:val="16"/>
          <w:szCs w:val="16"/>
          <w:rtl/>
        </w:rPr>
        <w:t xml:space="preserve"> דמשמע דסבירא ליה דאפילו בלא שלדא חייב</w:t>
      </w:r>
      <w:r w:rsidR="005A47D5">
        <w:rPr>
          <w:rFonts w:cs="Arial" w:hint="cs"/>
          <w:sz w:val="16"/>
          <w:szCs w:val="16"/>
          <w:rtl/>
        </w:rPr>
        <w:t>.</w:t>
      </w:r>
      <w:r w:rsidR="00B80534" w:rsidRPr="00424438">
        <w:rPr>
          <w:rFonts w:cs="Arial"/>
          <w:sz w:val="16"/>
          <w:szCs w:val="16"/>
          <w:rtl/>
        </w:rPr>
        <w:t xml:space="preserve"> וי"ל דרב אלפס סבירא ליה כיון דלית הלכתא כריש לקיש בעיקר דבריו דקאמר בעטה מהלכת ברבוצה פטורה ורבוצה במהלכת חייבת</w:t>
      </w:r>
      <w:r w:rsidR="005A47D5">
        <w:rPr>
          <w:rFonts w:cs="Arial" w:hint="cs"/>
          <w:sz w:val="16"/>
          <w:szCs w:val="16"/>
          <w:rtl/>
        </w:rPr>
        <w:t>,</w:t>
      </w:r>
      <w:r w:rsidR="00B80534" w:rsidRPr="00424438">
        <w:rPr>
          <w:rFonts w:cs="Arial"/>
          <w:sz w:val="16"/>
          <w:szCs w:val="16"/>
          <w:rtl/>
        </w:rPr>
        <w:t xml:space="preserve"> אין בה שום חדוש אין לשנות פשט המשנה לאוקומי דיוקא דריש לקיש</w:t>
      </w:r>
      <w:r w:rsidR="00424438">
        <w:rPr>
          <w:rFonts w:cs="Arial" w:hint="cs"/>
          <w:sz w:val="16"/>
          <w:szCs w:val="16"/>
          <w:rtl/>
        </w:rPr>
        <w:t>, ב"י)</w:t>
      </w:r>
    </w:p>
    <w:p w14:paraId="03633068" w14:textId="672B5A08" w:rsidR="003F265C" w:rsidRPr="00C67890" w:rsidRDefault="000416F9" w:rsidP="00E05F27">
      <w:pPr>
        <w:rPr>
          <w:rFonts w:cs="Arial"/>
          <w:rtl/>
        </w:rPr>
      </w:pPr>
      <w:r w:rsidRPr="002D0BD7">
        <w:rPr>
          <w:rFonts w:cs="Arial" w:hint="cs"/>
          <w:b/>
          <w:bCs/>
          <w:rtl/>
        </w:rPr>
        <w:t xml:space="preserve">בבא קמא </w:t>
      </w:r>
      <w:r w:rsidRPr="002D0BD7">
        <w:rPr>
          <w:rFonts w:cs="Arial" w:hint="cs"/>
          <w:b/>
          <w:bCs/>
          <w:sz w:val="16"/>
          <w:szCs w:val="16"/>
          <w:rtl/>
        </w:rPr>
        <w:t>(פ' המניח)</w:t>
      </w:r>
      <w:r w:rsidRPr="002D0BD7">
        <w:rPr>
          <w:rFonts w:cs="Arial" w:hint="cs"/>
          <w:b/>
          <w:bCs/>
          <w:rtl/>
        </w:rPr>
        <w:t xml:space="preserve"> לא ע"</w:t>
      </w:r>
      <w:r>
        <w:rPr>
          <w:rFonts w:cs="Arial" w:hint="cs"/>
          <w:b/>
          <w:bCs/>
          <w:rtl/>
        </w:rPr>
        <w:t>א</w:t>
      </w:r>
      <w:r w:rsidRPr="002D0BD7">
        <w:rPr>
          <w:rFonts w:cs="Arial" w:hint="cs"/>
          <w:b/>
          <w:bCs/>
          <w:rtl/>
        </w:rPr>
        <w:t>:</w:t>
      </w:r>
      <w:r>
        <w:rPr>
          <w:rFonts w:cs="Arial" w:hint="cs"/>
          <w:rtl/>
        </w:rPr>
        <w:t xml:space="preserve"> </w:t>
      </w:r>
      <w:r w:rsidRPr="002D0BD7">
        <w:rPr>
          <w:rFonts w:cs="Arial"/>
          <w:u w:val="double"/>
          <w:rtl/>
        </w:rPr>
        <w:t>מתני'</w:t>
      </w:r>
      <w:r>
        <w:rPr>
          <w:rFonts w:cs="Arial" w:hint="cs"/>
          <w:rtl/>
        </w:rPr>
        <w:t>:</w:t>
      </w:r>
      <w:r w:rsidRPr="002D0BD7">
        <w:rPr>
          <w:rFonts w:cs="Arial"/>
          <w:rtl/>
        </w:rPr>
        <w:t xml:space="preserve"> </w:t>
      </w:r>
      <w:r w:rsidRPr="000416F9">
        <w:rPr>
          <w:rFonts w:cs="Arial"/>
          <w:rtl/>
        </w:rPr>
        <w:t>שני קדרין שהיו מהלכין זה אחר זה, ונתקל הראשון ונפל</w:t>
      </w:r>
      <w:r>
        <w:rPr>
          <w:rFonts w:cs="Arial" w:hint="cs"/>
          <w:rtl/>
        </w:rPr>
        <w:t>,</w:t>
      </w:r>
      <w:r w:rsidRPr="000416F9">
        <w:rPr>
          <w:rFonts w:cs="Arial"/>
          <w:rtl/>
        </w:rPr>
        <w:t xml:space="preserve"> ונתקל השני בראשון - הראשון חייב בנזקי שני. </w:t>
      </w:r>
      <w:r>
        <w:rPr>
          <w:rFonts w:cs="Arial" w:hint="cs"/>
          <w:rtl/>
        </w:rPr>
        <w:t xml:space="preserve">       </w:t>
      </w:r>
      <w:r w:rsidRPr="000416F9">
        <w:rPr>
          <w:rFonts w:cs="Arial"/>
          <w:u w:val="double"/>
          <w:rtl/>
        </w:rPr>
        <w:t>גמ'</w:t>
      </w:r>
      <w:r>
        <w:rPr>
          <w:rFonts w:cs="Arial" w:hint="cs"/>
          <w:rtl/>
        </w:rPr>
        <w:t>:</w:t>
      </w:r>
      <w:r w:rsidRPr="000416F9">
        <w:rPr>
          <w:rFonts w:cs="Arial"/>
          <w:rtl/>
        </w:rPr>
        <w:t xml:space="preserve"> </w:t>
      </w:r>
      <w:r w:rsidRPr="000416F9">
        <w:rPr>
          <w:rFonts w:cs="Arial"/>
          <w:u w:val="single"/>
          <w:rtl/>
        </w:rPr>
        <w:t>אמר רבי יוחנן</w:t>
      </w:r>
      <w:r w:rsidRPr="000416F9">
        <w:rPr>
          <w:rFonts w:cs="Arial"/>
          <w:rtl/>
        </w:rPr>
        <w:t>: לא תימא מתני' ר' מאיר היא, דאמר נתקל פושע הוא וחייב, אלא אפילו לרבנן דאמרי אנוס הוא ופטור, הכא חייב, שהיה לו לעמוד ולא עמד</w:t>
      </w:r>
      <w:r>
        <w:rPr>
          <w:rFonts w:cs="Arial" w:hint="cs"/>
          <w:rtl/>
        </w:rPr>
        <w:t>.</w:t>
      </w:r>
      <w:r w:rsidRPr="000416F9">
        <w:rPr>
          <w:rFonts w:cs="Arial"/>
          <w:rtl/>
        </w:rPr>
        <w:t xml:space="preserve"> </w:t>
      </w:r>
      <w:r w:rsidRPr="000416F9">
        <w:rPr>
          <w:rFonts w:cs="Arial"/>
          <w:u w:val="single"/>
          <w:rtl/>
        </w:rPr>
        <w:t>רב נחמן בר יצחק אמר</w:t>
      </w:r>
      <w:r w:rsidRPr="000416F9">
        <w:rPr>
          <w:rFonts w:cs="Arial"/>
          <w:rtl/>
        </w:rPr>
        <w:t xml:space="preserve">: אפילו תימא לא </w:t>
      </w:r>
      <w:r w:rsidRPr="000416F9">
        <w:rPr>
          <w:rFonts w:cs="Arial"/>
          <w:rtl/>
        </w:rPr>
        <w:lastRenderedPageBreak/>
        <w:t xml:space="preserve">היה לו לעמוד, היה לו להזהיר ולא הזהיר. </w:t>
      </w:r>
      <w:r w:rsidRPr="000416F9">
        <w:rPr>
          <w:rFonts w:cs="Arial"/>
          <w:u w:val="single"/>
          <w:rtl/>
        </w:rPr>
        <w:t>ורבי יוחנן אמר</w:t>
      </w:r>
      <w:r w:rsidRPr="000416F9">
        <w:rPr>
          <w:rFonts w:cs="Arial"/>
          <w:rtl/>
        </w:rPr>
        <w:t>: כיון דלא היה לו לעמוד לא היה לו להזהיר, דטריד. תנן: היה בעל קורה ראשון ובעל חבית אחרון, נשברה חבית בקורה - פטור, ואם עמד בעל קורה - חייב; מאי לאו שעמד לכתף</w:t>
      </w:r>
      <w:r w:rsidR="00E05F27">
        <w:rPr>
          <w:rStyle w:val="a7"/>
          <w:rFonts w:cs="Arial"/>
          <w:rtl/>
        </w:rPr>
        <w:footnoteReference w:id="49"/>
      </w:r>
      <w:r w:rsidRPr="000416F9">
        <w:rPr>
          <w:rFonts w:cs="Arial"/>
          <w:rtl/>
        </w:rPr>
        <w:t xml:space="preserve"> דאורחיה הוא, וקתני חייב, דהוה ליה להזהיר! לא, כשעמד לפוש</w:t>
      </w:r>
      <w:r w:rsidR="00E05F27">
        <w:rPr>
          <w:rStyle w:val="a7"/>
          <w:rFonts w:cs="Arial"/>
          <w:rtl/>
        </w:rPr>
        <w:footnoteReference w:id="50"/>
      </w:r>
      <w:r w:rsidRPr="000416F9">
        <w:rPr>
          <w:rFonts w:cs="Arial"/>
          <w:rtl/>
        </w:rPr>
        <w:t xml:space="preserve">. אבל עמד לכתף מאי? פטור, אדתני סיפא: ואם אמר לו לבעל חבית עמוד - פטור, לפלוג וליתני בדידה: בד"א - כשעמד לפוש, אבל עמד לכתף - פטור! הא קמ"ל, דאע"ג דעמד לפוש, כי קאמר לו לבעל חבית עמוד - פטור. </w:t>
      </w:r>
      <w:r w:rsidR="00E05F27" w:rsidRPr="00E05F27">
        <w:rPr>
          <w:rFonts w:cs="Arial" w:hint="cs"/>
          <w:sz w:val="16"/>
          <w:szCs w:val="16"/>
          <w:rtl/>
        </w:rPr>
        <w:t>(</w:t>
      </w:r>
      <w:r w:rsidR="003F265C" w:rsidRPr="00E05F27">
        <w:rPr>
          <w:rFonts w:cs="Arial"/>
          <w:sz w:val="16"/>
          <w:szCs w:val="16"/>
          <w:rtl/>
        </w:rPr>
        <w:t>ופסק הרי"ף (יד:) כרבי יוחנן ואף על פי שהרא"ש (סי' ט) תמה עליו למה לא פסק כרב נחמן בר יצחק דבתרא הוא סתם רבינו דבריו כדעת הרי"ף</w:t>
      </w:r>
      <w:r w:rsidR="00E05F27">
        <w:rPr>
          <w:rFonts w:cs="Arial" w:hint="cs"/>
          <w:sz w:val="16"/>
          <w:szCs w:val="16"/>
          <w:rtl/>
        </w:rPr>
        <w:t>, ב"י)</w:t>
      </w:r>
    </w:p>
    <w:p w14:paraId="493784ED" w14:textId="77777777" w:rsidR="00E05F27" w:rsidRPr="00850116" w:rsidRDefault="00E05F27" w:rsidP="00E05F27">
      <w:pPr>
        <w:rPr>
          <w:u w:val="single"/>
          <w:rtl/>
        </w:rPr>
      </w:pPr>
      <w:r w:rsidRPr="00850116">
        <w:rPr>
          <w:rFonts w:cs="Arial"/>
          <w:u w:val="single"/>
          <w:rtl/>
        </w:rPr>
        <w:t>היה בעל קורה ראשון</w:t>
      </w:r>
      <w:r w:rsidRPr="00850116">
        <w:rPr>
          <w:rFonts w:cs="Arial" w:hint="cs"/>
          <w:u w:val="single"/>
          <w:rtl/>
        </w:rPr>
        <w:t>,</w:t>
      </w:r>
      <w:r w:rsidRPr="00850116">
        <w:rPr>
          <w:rFonts w:cs="Arial"/>
          <w:u w:val="single"/>
          <w:rtl/>
        </w:rPr>
        <w:t xml:space="preserve"> ובעל חבית אחרון</w:t>
      </w:r>
      <w:r w:rsidRPr="00850116">
        <w:rPr>
          <w:rFonts w:hint="cs"/>
          <w:u w:val="single"/>
          <w:rtl/>
        </w:rPr>
        <w:t>:</w:t>
      </w:r>
    </w:p>
    <w:p w14:paraId="71F35109" w14:textId="77CBE135" w:rsidR="00E05F27" w:rsidRPr="00850116" w:rsidRDefault="00E05F27" w:rsidP="00E05F27">
      <w:pPr>
        <w:pStyle w:val="ab"/>
        <w:numPr>
          <w:ilvl w:val="0"/>
          <w:numId w:val="4"/>
        </w:numPr>
        <w:rPr>
          <w:rFonts w:cs="Arial"/>
          <w:rtl/>
        </w:rPr>
      </w:pPr>
      <w:r w:rsidRPr="00850116">
        <w:rPr>
          <w:rFonts w:cs="Arial" w:hint="cs"/>
          <w:rtl/>
        </w:rPr>
        <w:t xml:space="preserve">טור- </w:t>
      </w:r>
      <w:r w:rsidRPr="00850116">
        <w:rPr>
          <w:rFonts w:cs="Arial"/>
          <w:rtl/>
        </w:rPr>
        <w:t>היה בעל קורה ראשון</w:t>
      </w:r>
      <w:r w:rsidRPr="00850116">
        <w:rPr>
          <w:rFonts w:cs="Arial" w:hint="cs"/>
          <w:rtl/>
        </w:rPr>
        <w:t>,</w:t>
      </w:r>
      <w:r w:rsidRPr="00850116">
        <w:rPr>
          <w:rFonts w:cs="Arial"/>
          <w:rtl/>
        </w:rPr>
        <w:t xml:space="preserve"> ובעל חבית אחרון</w:t>
      </w:r>
      <w:r w:rsidRPr="00850116">
        <w:rPr>
          <w:rFonts w:cs="Arial" w:hint="cs"/>
          <w:rtl/>
        </w:rPr>
        <w:t>,</w:t>
      </w:r>
      <w:r w:rsidRPr="00850116">
        <w:rPr>
          <w:rFonts w:cs="Arial"/>
          <w:rtl/>
        </w:rPr>
        <w:t xml:space="preserve"> ונשברה חבית בקורה </w:t>
      </w:r>
      <w:r w:rsidRPr="00850116">
        <w:rPr>
          <w:rFonts w:cs="Arial" w:hint="cs"/>
          <w:rtl/>
        </w:rPr>
        <w:t xml:space="preserve">- </w:t>
      </w:r>
      <w:r w:rsidRPr="00850116">
        <w:rPr>
          <w:rFonts w:cs="Arial"/>
          <w:rtl/>
        </w:rPr>
        <w:t>פטור</w:t>
      </w:r>
      <w:r w:rsidRPr="00850116">
        <w:rPr>
          <w:rFonts w:cs="Arial" w:hint="cs"/>
          <w:rtl/>
        </w:rPr>
        <w:t>.</w:t>
      </w:r>
      <w:r w:rsidRPr="00850116">
        <w:rPr>
          <w:rFonts w:cs="Arial"/>
          <w:rtl/>
        </w:rPr>
        <w:t xml:space="preserve"> ואם עמד בעל קורה לנוח מכובד משאו </w:t>
      </w:r>
      <w:r w:rsidRPr="00850116">
        <w:rPr>
          <w:rFonts w:cs="Arial" w:hint="cs"/>
          <w:rtl/>
        </w:rPr>
        <w:t xml:space="preserve">- </w:t>
      </w:r>
      <w:r w:rsidRPr="00850116">
        <w:rPr>
          <w:rFonts w:cs="Arial"/>
          <w:rtl/>
        </w:rPr>
        <w:t>חייב</w:t>
      </w:r>
      <w:r w:rsidRPr="00850116">
        <w:rPr>
          <w:rFonts w:cs="Arial" w:hint="cs"/>
          <w:rtl/>
        </w:rPr>
        <w:t>,</w:t>
      </w:r>
      <w:r w:rsidRPr="00850116">
        <w:rPr>
          <w:rFonts w:cs="Arial"/>
          <w:rtl/>
        </w:rPr>
        <w:t xml:space="preserve"> אפילו אין הקורה ממלאה את כל הדרך</w:t>
      </w:r>
      <w:r w:rsidRPr="00850116">
        <w:rPr>
          <w:rFonts w:cs="Arial" w:hint="cs"/>
          <w:rtl/>
        </w:rPr>
        <w:t>.</w:t>
      </w:r>
      <w:r w:rsidRPr="00850116">
        <w:rPr>
          <w:rFonts w:cs="Arial"/>
          <w:rtl/>
        </w:rPr>
        <w:t xml:space="preserve"> ואם הזהיר לבעל החבית ואמר לו עמוד </w:t>
      </w:r>
      <w:r w:rsidRPr="00850116">
        <w:rPr>
          <w:rFonts w:cs="Arial" w:hint="cs"/>
          <w:rtl/>
        </w:rPr>
        <w:t xml:space="preserve">- </w:t>
      </w:r>
      <w:r w:rsidRPr="00850116">
        <w:rPr>
          <w:rFonts w:cs="Arial"/>
          <w:rtl/>
        </w:rPr>
        <w:t>פטור</w:t>
      </w:r>
      <w:r w:rsidRPr="00850116">
        <w:rPr>
          <w:rFonts w:cs="Arial" w:hint="cs"/>
          <w:rtl/>
        </w:rPr>
        <w:t>.</w:t>
      </w:r>
      <w:r w:rsidRPr="00850116">
        <w:rPr>
          <w:rFonts w:cs="Arial"/>
          <w:rtl/>
        </w:rPr>
        <w:t xml:space="preserve"> ואם עמד לתקן משאו אע</w:t>
      </w:r>
      <w:r w:rsidRPr="00850116">
        <w:rPr>
          <w:rFonts w:cs="Arial" w:hint="cs"/>
          <w:rtl/>
        </w:rPr>
        <w:t>"</w:t>
      </w:r>
      <w:r w:rsidRPr="00850116">
        <w:rPr>
          <w:rFonts w:cs="Arial"/>
          <w:rtl/>
        </w:rPr>
        <w:t xml:space="preserve">פ שלא הזהירו </w:t>
      </w:r>
      <w:r w:rsidRPr="00850116">
        <w:rPr>
          <w:rFonts w:cs="Arial" w:hint="cs"/>
          <w:rtl/>
        </w:rPr>
        <w:t xml:space="preserve">- </w:t>
      </w:r>
      <w:r w:rsidRPr="00850116">
        <w:rPr>
          <w:rFonts w:cs="Arial"/>
          <w:rtl/>
        </w:rPr>
        <w:t>פטור</w:t>
      </w:r>
      <w:r w:rsidRPr="00850116">
        <w:rPr>
          <w:rFonts w:cs="Arial" w:hint="cs"/>
          <w:rtl/>
        </w:rPr>
        <w:t>,</w:t>
      </w:r>
      <w:r w:rsidRPr="00850116">
        <w:rPr>
          <w:rFonts w:cs="Arial"/>
          <w:rtl/>
        </w:rPr>
        <w:t xml:space="preserve"> דטרוד היה ולא היה יכול להזהירו</w:t>
      </w:r>
      <w:r w:rsidRPr="00850116">
        <w:rPr>
          <w:rFonts w:cs="Arial" w:hint="cs"/>
          <w:rtl/>
        </w:rPr>
        <w:t>.</w:t>
      </w:r>
      <w:r w:rsidRPr="00850116">
        <w:rPr>
          <w:rFonts w:cs="Arial"/>
          <w:rtl/>
        </w:rPr>
        <w:t xml:space="preserve"> </w:t>
      </w:r>
      <w:r w:rsidR="005A47D5" w:rsidRPr="00A75898">
        <w:rPr>
          <w:rFonts w:cs="Arial" w:hint="cs"/>
          <w:color w:val="E36C0A" w:themeColor="accent6" w:themeShade="BF"/>
          <w:rtl/>
        </w:rPr>
        <w:t>(וכ"פ בשו"ע)</w:t>
      </w:r>
    </w:p>
    <w:p w14:paraId="3CAADF1F" w14:textId="77777777" w:rsidR="003F265C" w:rsidRPr="00C16F61" w:rsidRDefault="003F265C" w:rsidP="003F265C">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08D96E2E" w14:textId="3E81D050" w:rsidR="00207EA5" w:rsidRDefault="00207EA5" w:rsidP="00207EA5">
      <w:pPr>
        <w:rPr>
          <w:rtl/>
        </w:rPr>
      </w:pPr>
      <w:r>
        <w:rPr>
          <w:rFonts w:cs="Arial"/>
          <w:rtl/>
        </w:rPr>
        <w:t>היה בעל קורה ראשון ובעל החבית אחרון, ונשברה החבית בקורה, פטור. ואם עמד בעל הקורה לנוח מכובד משאו, חייב</w:t>
      </w:r>
      <w:r w:rsidR="0099784C">
        <w:rPr>
          <w:rStyle w:val="a7"/>
          <w:rFonts w:cs="Arial"/>
          <w:rtl/>
        </w:rPr>
        <w:footnoteReference w:id="51"/>
      </w:r>
      <w:r>
        <w:rPr>
          <w:rFonts w:cs="Arial"/>
          <w:rtl/>
        </w:rPr>
        <w:t>. ואם הזהיר לבעל החבית ואמר לו: עמוד, פטור. ואם עמד לתקן משאו, אף על פי שלא הזהירו, פטור, שטרוד היה ולא היה יכול להזהירו</w:t>
      </w:r>
      <w:r w:rsidR="00437C0C">
        <w:rPr>
          <w:rStyle w:val="a7"/>
          <w:rFonts w:cs="Arial"/>
          <w:rtl/>
        </w:rPr>
        <w:footnoteReference w:id="52"/>
      </w:r>
      <w:r>
        <w:rPr>
          <w:rFonts w:cs="Arial"/>
          <w:rtl/>
        </w:rPr>
        <w:t xml:space="preserve">. </w:t>
      </w:r>
    </w:p>
    <w:p w14:paraId="34DFF5F4" w14:textId="77777777" w:rsidR="00FD2B74" w:rsidRDefault="00FD2B74" w:rsidP="00207EA5">
      <w:pPr>
        <w:rPr>
          <w:rtl/>
        </w:rPr>
      </w:pPr>
    </w:p>
    <w:p w14:paraId="1864874C" w14:textId="750154F3" w:rsidR="00207EA5" w:rsidRDefault="00207EA5" w:rsidP="003F265C">
      <w:pPr>
        <w:pStyle w:val="2"/>
        <w:rPr>
          <w:rtl/>
        </w:rPr>
      </w:pPr>
      <w:r>
        <w:rPr>
          <w:rtl/>
        </w:rPr>
        <w:t>סעיף ג</w:t>
      </w:r>
      <w:r w:rsidR="00795C5F">
        <w:rPr>
          <w:rFonts w:hint="cs"/>
          <w:rtl/>
        </w:rPr>
        <w:t>:</w:t>
      </w:r>
      <w:r w:rsidR="00B80534" w:rsidRPr="00B80534">
        <w:rPr>
          <w:rFonts w:cs="Arial"/>
          <w:rtl/>
        </w:rPr>
        <w:t xml:space="preserve"> </w:t>
      </w:r>
      <w:r w:rsidR="00B80534" w:rsidRPr="00795C5F">
        <w:rPr>
          <w:rFonts w:cs="Arial"/>
          <w:rtl/>
        </w:rPr>
        <w:t>היה בעל החבית ראשון</w:t>
      </w:r>
      <w:r w:rsidR="00B80534" w:rsidRPr="00795C5F">
        <w:rPr>
          <w:rFonts w:cs="Arial" w:hint="cs"/>
          <w:rtl/>
        </w:rPr>
        <w:t>,</w:t>
      </w:r>
      <w:r w:rsidR="00B80534" w:rsidRPr="00795C5F">
        <w:rPr>
          <w:rFonts w:cs="Arial"/>
          <w:rtl/>
        </w:rPr>
        <w:t xml:space="preserve"> ובעל קורה אחרון</w:t>
      </w:r>
      <w:r w:rsidR="00B80534">
        <w:rPr>
          <w:rFonts w:hint="cs"/>
          <w:rtl/>
        </w:rPr>
        <w:t>.</w:t>
      </w:r>
    </w:p>
    <w:p w14:paraId="0F358764" w14:textId="14D895A0" w:rsidR="00795C5F" w:rsidRDefault="00795C5F" w:rsidP="00795C5F">
      <w:pPr>
        <w:rPr>
          <w:rFonts w:cs="Arial"/>
          <w:rtl/>
        </w:rPr>
      </w:pPr>
      <w:r w:rsidRPr="002D0BD7">
        <w:rPr>
          <w:rFonts w:cs="Arial" w:hint="cs"/>
          <w:b/>
          <w:bCs/>
          <w:rtl/>
        </w:rPr>
        <w:t xml:space="preserve">בבא קמא </w:t>
      </w:r>
      <w:r w:rsidRPr="002D0BD7">
        <w:rPr>
          <w:rFonts w:cs="Arial" w:hint="cs"/>
          <w:b/>
          <w:bCs/>
          <w:sz w:val="16"/>
          <w:szCs w:val="16"/>
          <w:rtl/>
        </w:rPr>
        <w:t>(פ' המניח)</w:t>
      </w:r>
      <w:r w:rsidRPr="002D0BD7">
        <w:rPr>
          <w:rFonts w:cs="Arial" w:hint="cs"/>
          <w:b/>
          <w:bCs/>
          <w:rtl/>
        </w:rPr>
        <w:t xml:space="preserve"> לא ע"ב:</w:t>
      </w:r>
      <w:r>
        <w:rPr>
          <w:rFonts w:cs="Arial" w:hint="cs"/>
          <w:rtl/>
        </w:rPr>
        <w:t xml:space="preserve"> </w:t>
      </w:r>
      <w:r w:rsidRPr="002D0BD7">
        <w:rPr>
          <w:rFonts w:cs="Arial"/>
          <w:u w:val="double"/>
          <w:rtl/>
        </w:rPr>
        <w:t>מתני'</w:t>
      </w:r>
      <w:r>
        <w:rPr>
          <w:rFonts w:cs="Arial" w:hint="cs"/>
          <w:rtl/>
        </w:rPr>
        <w:t>:</w:t>
      </w:r>
      <w:r w:rsidRPr="002D0BD7">
        <w:rPr>
          <w:rFonts w:cs="Arial"/>
          <w:rtl/>
        </w:rPr>
        <w:t xml:space="preserve"> זה בא בחביתו וזה בא בקורתו</w:t>
      </w:r>
      <w:r w:rsidR="005A47D5">
        <w:rPr>
          <w:rFonts w:cs="Arial" w:hint="cs"/>
          <w:rtl/>
        </w:rPr>
        <w:t>...</w:t>
      </w:r>
      <w:r w:rsidRPr="002D0BD7">
        <w:rPr>
          <w:rtl/>
        </w:rPr>
        <w:t xml:space="preserve"> </w:t>
      </w:r>
      <w:r>
        <w:rPr>
          <w:rFonts w:hint="cs"/>
          <w:sz w:val="14"/>
          <w:szCs w:val="14"/>
          <w:rtl/>
        </w:rPr>
        <w:t xml:space="preserve">(לב.) </w:t>
      </w:r>
      <w:r w:rsidRPr="002D0BD7">
        <w:rPr>
          <w:rFonts w:cs="Arial"/>
          <w:rtl/>
        </w:rPr>
        <w:t>היה בעל חבית ראשון ובעל קורה אחרון, נשברה חבית בקורה - חייב, ואם עמד בעל חבית - פטור, ואם אמר לבעל קורה עמוד - חייב. וכן, זה בא בנרו וזה בפשתנו.</w:t>
      </w:r>
      <w:r w:rsidR="005A47D5" w:rsidRPr="005A47D5">
        <w:rPr>
          <w:rFonts w:cs="Arial"/>
          <w:rtl/>
        </w:rPr>
        <w:t xml:space="preserve"> </w:t>
      </w:r>
      <w:r w:rsidR="005A47D5" w:rsidRPr="005A47D5">
        <w:rPr>
          <w:rFonts w:cs="Arial" w:hint="cs"/>
          <w:sz w:val="16"/>
          <w:szCs w:val="16"/>
          <w:rtl/>
        </w:rPr>
        <w:t>(</w:t>
      </w:r>
      <w:r w:rsidR="005A47D5" w:rsidRPr="005A47D5">
        <w:rPr>
          <w:rFonts w:cs="Arial"/>
          <w:sz w:val="16"/>
          <w:szCs w:val="16"/>
          <w:rtl/>
        </w:rPr>
        <w:t>וכבר נתבאר בסמוך</w:t>
      </w:r>
      <w:r w:rsidR="005A47D5">
        <w:rPr>
          <w:rFonts w:cs="Arial" w:hint="cs"/>
          <w:sz w:val="16"/>
          <w:szCs w:val="16"/>
          <w:rtl/>
        </w:rPr>
        <w:t xml:space="preserve"> (בסע' ב)</w:t>
      </w:r>
      <w:r w:rsidR="005A47D5" w:rsidRPr="005A47D5">
        <w:rPr>
          <w:rFonts w:cs="Arial"/>
          <w:sz w:val="16"/>
          <w:szCs w:val="16"/>
          <w:rtl/>
        </w:rPr>
        <w:t xml:space="preserve"> דעמד לכתף אורחיה הוא ואע</w:t>
      </w:r>
      <w:r w:rsidR="005A47D5">
        <w:rPr>
          <w:rFonts w:cs="Arial" w:hint="cs"/>
          <w:sz w:val="16"/>
          <w:szCs w:val="16"/>
          <w:rtl/>
        </w:rPr>
        <w:t>"</w:t>
      </w:r>
      <w:r w:rsidR="005A47D5" w:rsidRPr="005A47D5">
        <w:rPr>
          <w:rFonts w:cs="Arial"/>
          <w:sz w:val="16"/>
          <w:szCs w:val="16"/>
          <w:rtl/>
        </w:rPr>
        <w:t>ג דלא הזהיר פטור</w:t>
      </w:r>
      <w:r w:rsidR="005A47D5">
        <w:rPr>
          <w:rFonts w:cs="Arial" w:hint="cs"/>
          <w:sz w:val="16"/>
          <w:szCs w:val="16"/>
          <w:rtl/>
        </w:rPr>
        <w:t>.</w:t>
      </w:r>
      <w:r w:rsidR="005A47D5" w:rsidRPr="005A47D5">
        <w:rPr>
          <w:rFonts w:cs="Arial"/>
          <w:sz w:val="16"/>
          <w:szCs w:val="16"/>
          <w:rtl/>
        </w:rPr>
        <w:t xml:space="preserve"> ועמד לפוש הוי משונה וחייב</w:t>
      </w:r>
      <w:r w:rsidR="005A47D5">
        <w:rPr>
          <w:rFonts w:cs="Arial" w:hint="cs"/>
          <w:sz w:val="16"/>
          <w:szCs w:val="16"/>
          <w:rtl/>
        </w:rPr>
        <w:t>.</w:t>
      </w:r>
      <w:r w:rsidR="005A47D5" w:rsidRPr="005A47D5">
        <w:rPr>
          <w:rFonts w:cs="Arial"/>
          <w:sz w:val="16"/>
          <w:szCs w:val="16"/>
          <w:rtl/>
        </w:rPr>
        <w:t xml:space="preserve"> והיכא דהזהיר אע</w:t>
      </w:r>
      <w:r w:rsidR="005A47D5">
        <w:rPr>
          <w:rFonts w:cs="Arial" w:hint="cs"/>
          <w:sz w:val="16"/>
          <w:szCs w:val="16"/>
          <w:rtl/>
        </w:rPr>
        <w:t>"</w:t>
      </w:r>
      <w:r w:rsidR="005A47D5" w:rsidRPr="005A47D5">
        <w:rPr>
          <w:rFonts w:cs="Arial"/>
          <w:sz w:val="16"/>
          <w:szCs w:val="16"/>
          <w:rtl/>
        </w:rPr>
        <w:t>ג דעמד לפוש פטור</w:t>
      </w:r>
      <w:r w:rsidR="005A47D5">
        <w:rPr>
          <w:rFonts w:cs="Arial" w:hint="cs"/>
          <w:sz w:val="16"/>
          <w:szCs w:val="16"/>
          <w:rtl/>
        </w:rPr>
        <w:t>.</w:t>
      </w:r>
      <w:r w:rsidR="005A47D5" w:rsidRPr="005A47D5">
        <w:rPr>
          <w:rFonts w:cs="Arial"/>
          <w:sz w:val="16"/>
          <w:szCs w:val="16"/>
          <w:rtl/>
        </w:rPr>
        <w:t xml:space="preserve"> ונתבארו דברי רבינו</w:t>
      </w:r>
      <w:r w:rsidR="005A47D5">
        <w:rPr>
          <w:rFonts w:cs="Arial" w:hint="cs"/>
          <w:sz w:val="16"/>
          <w:szCs w:val="16"/>
          <w:rtl/>
        </w:rPr>
        <w:t>, ב"י)</w:t>
      </w:r>
    </w:p>
    <w:p w14:paraId="0A41E344" w14:textId="5400B755" w:rsidR="00B80534" w:rsidRPr="00B80534" w:rsidRDefault="00B80534" w:rsidP="00795C5F">
      <w:pPr>
        <w:rPr>
          <w:rFonts w:cs="Arial"/>
          <w:u w:val="single"/>
          <w:rtl/>
        </w:rPr>
      </w:pPr>
      <w:r w:rsidRPr="00B80534">
        <w:rPr>
          <w:rFonts w:cs="Arial"/>
          <w:u w:val="single"/>
          <w:rtl/>
        </w:rPr>
        <w:t>היה בעל החבית ראשון</w:t>
      </w:r>
      <w:r w:rsidRPr="00B80534">
        <w:rPr>
          <w:rFonts w:cs="Arial" w:hint="cs"/>
          <w:u w:val="single"/>
          <w:rtl/>
        </w:rPr>
        <w:t>,</w:t>
      </w:r>
      <w:r w:rsidRPr="00B80534">
        <w:rPr>
          <w:rFonts w:cs="Arial"/>
          <w:u w:val="single"/>
          <w:rtl/>
        </w:rPr>
        <w:t xml:space="preserve"> ובעל קורה אחרון</w:t>
      </w:r>
      <w:r w:rsidRPr="00B80534">
        <w:rPr>
          <w:rFonts w:cs="Arial" w:hint="cs"/>
          <w:u w:val="single"/>
          <w:rtl/>
        </w:rPr>
        <w:t>:</w:t>
      </w:r>
    </w:p>
    <w:p w14:paraId="4B4E202F" w14:textId="7CB13E4A" w:rsidR="00795C5F" w:rsidRPr="00795C5F" w:rsidRDefault="00795C5F" w:rsidP="00795C5F">
      <w:pPr>
        <w:pStyle w:val="ab"/>
        <w:numPr>
          <w:ilvl w:val="0"/>
          <w:numId w:val="4"/>
        </w:numPr>
        <w:rPr>
          <w:rtl/>
        </w:rPr>
      </w:pPr>
      <w:r>
        <w:rPr>
          <w:rFonts w:cs="Arial" w:hint="cs"/>
          <w:rtl/>
        </w:rPr>
        <w:t xml:space="preserve">טור- </w:t>
      </w:r>
      <w:r w:rsidRPr="00795C5F">
        <w:rPr>
          <w:rFonts w:cs="Arial"/>
          <w:rtl/>
        </w:rPr>
        <w:t>היה בעל החבית ראשון</w:t>
      </w:r>
      <w:r w:rsidRPr="00795C5F">
        <w:rPr>
          <w:rFonts w:cs="Arial" w:hint="cs"/>
          <w:rtl/>
        </w:rPr>
        <w:t>,</w:t>
      </w:r>
      <w:r w:rsidRPr="00795C5F">
        <w:rPr>
          <w:rFonts w:cs="Arial"/>
          <w:rtl/>
        </w:rPr>
        <w:t xml:space="preserve"> ובעל קורה אחרון</w:t>
      </w:r>
      <w:r w:rsidRPr="00795C5F">
        <w:rPr>
          <w:rFonts w:cs="Arial" w:hint="cs"/>
          <w:rtl/>
        </w:rPr>
        <w:t>,</w:t>
      </w:r>
      <w:r w:rsidRPr="00795C5F">
        <w:rPr>
          <w:rFonts w:cs="Arial"/>
          <w:rtl/>
        </w:rPr>
        <w:t xml:space="preserve"> ונשברה חבית בקורה </w:t>
      </w:r>
      <w:r w:rsidRPr="00795C5F">
        <w:rPr>
          <w:rFonts w:cs="Arial" w:hint="cs"/>
          <w:rtl/>
        </w:rPr>
        <w:t xml:space="preserve">- </w:t>
      </w:r>
      <w:r w:rsidRPr="00795C5F">
        <w:rPr>
          <w:rFonts w:cs="Arial"/>
          <w:rtl/>
        </w:rPr>
        <w:t>חייב</w:t>
      </w:r>
      <w:r w:rsidRPr="00795C5F">
        <w:rPr>
          <w:rFonts w:cs="Arial" w:hint="cs"/>
          <w:rtl/>
        </w:rPr>
        <w:t>.</w:t>
      </w:r>
      <w:r w:rsidRPr="00795C5F">
        <w:rPr>
          <w:rFonts w:cs="Arial"/>
          <w:rtl/>
        </w:rPr>
        <w:t xml:space="preserve"> ואם עמד בעל חבית לנוח </w:t>
      </w:r>
      <w:r w:rsidRPr="00795C5F">
        <w:rPr>
          <w:rFonts w:cs="Arial" w:hint="cs"/>
          <w:rtl/>
        </w:rPr>
        <w:t xml:space="preserve">- </w:t>
      </w:r>
      <w:r w:rsidRPr="00795C5F">
        <w:rPr>
          <w:rFonts w:cs="Arial"/>
          <w:rtl/>
        </w:rPr>
        <w:t>פטור</w:t>
      </w:r>
      <w:r w:rsidRPr="00795C5F">
        <w:rPr>
          <w:rFonts w:cs="Arial" w:hint="cs"/>
          <w:rtl/>
        </w:rPr>
        <w:t>.</w:t>
      </w:r>
      <w:r w:rsidRPr="00795C5F">
        <w:rPr>
          <w:rFonts w:cs="Arial"/>
          <w:rtl/>
        </w:rPr>
        <w:t xml:space="preserve"> ואם הזהיר לבעל הקורה שיעמוד </w:t>
      </w:r>
      <w:r w:rsidRPr="00795C5F">
        <w:rPr>
          <w:rFonts w:cs="Arial" w:hint="cs"/>
          <w:rtl/>
        </w:rPr>
        <w:t xml:space="preserve">- </w:t>
      </w:r>
      <w:r w:rsidRPr="00795C5F">
        <w:rPr>
          <w:rFonts w:cs="Arial"/>
          <w:rtl/>
        </w:rPr>
        <w:t>חייב</w:t>
      </w:r>
      <w:r w:rsidRPr="00795C5F">
        <w:rPr>
          <w:rFonts w:cs="Arial" w:hint="cs"/>
          <w:rtl/>
        </w:rPr>
        <w:t>,</w:t>
      </w:r>
      <w:r w:rsidRPr="00795C5F">
        <w:rPr>
          <w:rFonts w:cs="Arial"/>
          <w:rtl/>
        </w:rPr>
        <w:t xml:space="preserve"> אע</w:t>
      </w:r>
      <w:r w:rsidRPr="00795C5F">
        <w:rPr>
          <w:rFonts w:cs="Arial" w:hint="cs"/>
          <w:rtl/>
        </w:rPr>
        <w:t>"</w:t>
      </w:r>
      <w:r w:rsidRPr="00795C5F">
        <w:rPr>
          <w:rFonts w:cs="Arial"/>
          <w:rtl/>
        </w:rPr>
        <w:t>פ ששינה בעל החבית ועמד לנוח</w:t>
      </w:r>
      <w:r w:rsidRPr="00795C5F">
        <w:rPr>
          <w:rFonts w:cs="Arial" w:hint="cs"/>
          <w:rtl/>
        </w:rPr>
        <w:t>.</w:t>
      </w:r>
      <w:r w:rsidRPr="00795C5F">
        <w:rPr>
          <w:rFonts w:cs="Arial"/>
          <w:rtl/>
        </w:rPr>
        <w:t xml:space="preserve"> ואם עמד לתקן משאו </w:t>
      </w:r>
      <w:r w:rsidRPr="00795C5F">
        <w:rPr>
          <w:rFonts w:cs="Arial" w:hint="cs"/>
          <w:rtl/>
        </w:rPr>
        <w:t xml:space="preserve">- </w:t>
      </w:r>
      <w:r w:rsidRPr="00795C5F">
        <w:rPr>
          <w:rFonts w:cs="Arial"/>
          <w:rtl/>
        </w:rPr>
        <w:t>חייב בעל הקורה אע</w:t>
      </w:r>
      <w:r w:rsidRPr="00795C5F">
        <w:rPr>
          <w:rFonts w:cs="Arial" w:hint="cs"/>
          <w:rtl/>
        </w:rPr>
        <w:t>"</w:t>
      </w:r>
      <w:r w:rsidRPr="00795C5F">
        <w:rPr>
          <w:rFonts w:cs="Arial"/>
          <w:rtl/>
        </w:rPr>
        <w:t>פ שלא הזהירו</w:t>
      </w:r>
      <w:r w:rsidRPr="00795C5F">
        <w:rPr>
          <w:rFonts w:cs="Arial" w:hint="cs"/>
          <w:rtl/>
        </w:rPr>
        <w:t>.</w:t>
      </w:r>
      <w:r w:rsidR="005A47D5" w:rsidRPr="005A47D5">
        <w:rPr>
          <w:rFonts w:cs="Arial" w:hint="cs"/>
          <w:color w:val="E36C0A" w:themeColor="accent6" w:themeShade="BF"/>
          <w:rtl/>
        </w:rPr>
        <w:t xml:space="preserve"> </w:t>
      </w:r>
      <w:r w:rsidR="005A47D5" w:rsidRPr="00A75898">
        <w:rPr>
          <w:rFonts w:cs="Arial" w:hint="cs"/>
          <w:color w:val="E36C0A" w:themeColor="accent6" w:themeShade="BF"/>
          <w:rtl/>
        </w:rPr>
        <w:t>(וכ"פ בשו"ע)</w:t>
      </w:r>
    </w:p>
    <w:p w14:paraId="023E8540" w14:textId="77777777" w:rsidR="003F265C" w:rsidRPr="00C16F61" w:rsidRDefault="003F265C" w:rsidP="003F265C">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63A72501" w14:textId="3F5CF43D" w:rsidR="00207EA5" w:rsidRDefault="00207EA5" w:rsidP="00207EA5">
      <w:pPr>
        <w:rPr>
          <w:rtl/>
        </w:rPr>
      </w:pPr>
      <w:r>
        <w:rPr>
          <w:rFonts w:cs="Arial"/>
          <w:rtl/>
        </w:rPr>
        <w:t xml:space="preserve">היה בעל החבית ראשון ובעל הקורה אחרון, ונשברה חבית בקורה, חייב. ואם עמד בעל החבית לנוח, פטור. ואם הזהיר לבעל הקורה שיעמוד, חייב. ואם עמד לתקן משאו, חייב בעל הקורה, אף על פי שלא הזהירו בעל החבית. וכן זה בא בנרו; וזה בא בפשתנו. </w:t>
      </w:r>
    </w:p>
    <w:p w14:paraId="6C129DBA" w14:textId="77777777" w:rsidR="00FD2B74" w:rsidRDefault="00FD2B74" w:rsidP="00207EA5">
      <w:pPr>
        <w:rPr>
          <w:rtl/>
        </w:rPr>
      </w:pPr>
    </w:p>
    <w:p w14:paraId="1E43929F" w14:textId="43EE68A9" w:rsidR="00207EA5" w:rsidRDefault="00207EA5" w:rsidP="003F265C">
      <w:pPr>
        <w:pStyle w:val="2"/>
        <w:rPr>
          <w:rtl/>
        </w:rPr>
      </w:pPr>
      <w:r>
        <w:rPr>
          <w:rtl/>
        </w:rPr>
        <w:t>סעיף ד</w:t>
      </w:r>
      <w:r w:rsidR="00FD2B74">
        <w:rPr>
          <w:rFonts w:hint="cs"/>
          <w:rtl/>
        </w:rPr>
        <w:t>:</w:t>
      </w:r>
      <w:r w:rsidR="00A33F4E">
        <w:rPr>
          <w:rFonts w:hint="cs"/>
          <w:rtl/>
        </w:rPr>
        <w:t xml:space="preserve"> </w:t>
      </w:r>
      <w:r w:rsidR="002B6273">
        <w:rPr>
          <w:rFonts w:hint="cs"/>
          <w:rtl/>
        </w:rPr>
        <w:t>מי שמילא חצר חבירו כדים ברשות, ובעל הבית שיברם בדרכו.</w:t>
      </w:r>
    </w:p>
    <w:p w14:paraId="2AA848DF" w14:textId="4F8C618B" w:rsidR="002B6273" w:rsidRDefault="002B6273" w:rsidP="002B6273">
      <w:pPr>
        <w:rPr>
          <w:rtl/>
        </w:rPr>
      </w:pPr>
      <w:r w:rsidRPr="002D0BD7">
        <w:rPr>
          <w:rFonts w:cs="Arial" w:hint="cs"/>
          <w:b/>
          <w:bCs/>
          <w:rtl/>
        </w:rPr>
        <w:t xml:space="preserve">בבא קמא </w:t>
      </w:r>
      <w:r w:rsidRPr="002D0BD7">
        <w:rPr>
          <w:rFonts w:cs="Arial" w:hint="cs"/>
          <w:b/>
          <w:bCs/>
          <w:sz w:val="16"/>
          <w:szCs w:val="16"/>
          <w:rtl/>
        </w:rPr>
        <w:t>(פ' המניח)</w:t>
      </w:r>
      <w:r w:rsidRPr="002D0BD7">
        <w:rPr>
          <w:rFonts w:cs="Arial" w:hint="cs"/>
          <w:b/>
          <w:bCs/>
          <w:rtl/>
        </w:rPr>
        <w:t xml:space="preserve"> </w:t>
      </w:r>
      <w:r>
        <w:rPr>
          <w:rFonts w:cs="Arial" w:hint="cs"/>
          <w:b/>
          <w:bCs/>
          <w:rtl/>
        </w:rPr>
        <w:t>כח</w:t>
      </w:r>
      <w:r w:rsidRPr="002D0BD7">
        <w:rPr>
          <w:rFonts w:cs="Arial" w:hint="cs"/>
          <w:b/>
          <w:bCs/>
          <w:rtl/>
        </w:rPr>
        <w:t xml:space="preserve"> ע"</w:t>
      </w:r>
      <w:r>
        <w:rPr>
          <w:rFonts w:cs="Arial" w:hint="cs"/>
          <w:b/>
          <w:bCs/>
          <w:rtl/>
        </w:rPr>
        <w:t>א</w:t>
      </w:r>
      <w:r w:rsidRPr="002D0BD7">
        <w:rPr>
          <w:rFonts w:cs="Arial" w:hint="cs"/>
          <w:b/>
          <w:bCs/>
          <w:rtl/>
        </w:rPr>
        <w:t>:</w:t>
      </w:r>
      <w:r>
        <w:rPr>
          <w:rFonts w:cs="Arial" w:hint="cs"/>
          <w:rtl/>
        </w:rPr>
        <w:t xml:space="preserve"> </w:t>
      </w:r>
      <w:r w:rsidRPr="002B6273">
        <w:rPr>
          <w:rFonts w:cs="Arial"/>
          <w:rtl/>
        </w:rPr>
        <w:t xml:space="preserve">תא שמע: הממלא חצר חבירו כדי יין וכדי שמן - בעל החצר משבר ויוצא משבר ונכנס! </w:t>
      </w:r>
      <w:r w:rsidRPr="002B6273">
        <w:rPr>
          <w:rFonts w:cs="Arial"/>
          <w:u w:val="single"/>
          <w:rtl/>
        </w:rPr>
        <w:t>אמר ר"נ בר יצחק</w:t>
      </w:r>
      <w:r w:rsidRPr="002B6273">
        <w:rPr>
          <w:rFonts w:cs="Arial"/>
          <w:rtl/>
        </w:rPr>
        <w:t>: משבר ויוצא - לב"ד, משבר ונכנס - להביא זכיותיו.</w:t>
      </w:r>
    </w:p>
    <w:p w14:paraId="5786F1DA" w14:textId="0601AC19" w:rsidR="002B6273" w:rsidRPr="002B6273" w:rsidRDefault="002B6273" w:rsidP="002B6273">
      <w:pPr>
        <w:rPr>
          <w:u w:val="single"/>
          <w:rtl/>
        </w:rPr>
      </w:pPr>
      <w:r w:rsidRPr="002B6273">
        <w:rPr>
          <w:rFonts w:hint="cs"/>
          <w:u w:val="single"/>
          <w:rtl/>
        </w:rPr>
        <w:t xml:space="preserve">מי שמילא חצר חבירו כדים </w:t>
      </w:r>
      <w:r w:rsidRPr="002B6273">
        <w:rPr>
          <w:rFonts w:hint="cs"/>
          <w:b/>
          <w:bCs/>
          <w:u w:val="single"/>
          <w:rtl/>
        </w:rPr>
        <w:t>ברשות</w:t>
      </w:r>
      <w:r w:rsidRPr="002B6273">
        <w:rPr>
          <w:rFonts w:hint="cs"/>
          <w:u w:val="single"/>
          <w:rtl/>
        </w:rPr>
        <w:t>, ובעל הבית שיברם בדרכו:</w:t>
      </w:r>
    </w:p>
    <w:p w14:paraId="4751A924" w14:textId="7731B6E3" w:rsidR="00C77B63" w:rsidRDefault="00FD2B74" w:rsidP="00C77B63">
      <w:pPr>
        <w:pStyle w:val="ab"/>
        <w:numPr>
          <w:ilvl w:val="0"/>
          <w:numId w:val="4"/>
        </w:numPr>
        <w:rPr>
          <w:rFonts w:cs="Arial"/>
        </w:rPr>
      </w:pPr>
      <w:r w:rsidRPr="005A47D5">
        <w:rPr>
          <w:rFonts w:cs="Arial"/>
          <w:rtl/>
        </w:rPr>
        <w:lastRenderedPageBreak/>
        <w:t xml:space="preserve">רמב"ם </w:t>
      </w:r>
      <w:r w:rsidR="005A47D5" w:rsidRPr="005A47D5">
        <w:rPr>
          <w:rFonts w:cs="Arial" w:hint="cs"/>
          <w:sz w:val="16"/>
          <w:szCs w:val="16"/>
          <w:rtl/>
        </w:rPr>
        <w:t>(פ"ו מחובל ומזיק ה"ה)</w:t>
      </w:r>
      <w:r w:rsidR="005A47D5">
        <w:rPr>
          <w:rFonts w:cs="Arial" w:hint="cs"/>
          <w:rtl/>
        </w:rPr>
        <w:t xml:space="preserve">- </w:t>
      </w:r>
      <w:r w:rsidR="005A47D5" w:rsidRPr="00C77B63">
        <w:rPr>
          <w:rFonts w:cs="Arial"/>
          <w:rtl/>
        </w:rPr>
        <w:t>הרי שמילא חצר חבירו כדי יין ושמן אפילו הכניסם ברשות הואיל ולא קיבל עליו בעל החצר לשמור הרי זה נכנס ויוצא כדרכו וכל שישתבר מן הכדים בכניסתו וביציאתו הרי הוא פטור עליהן</w:t>
      </w:r>
      <w:r w:rsidR="002B6273">
        <w:rPr>
          <w:rStyle w:val="a7"/>
          <w:rFonts w:cs="Arial"/>
          <w:rtl/>
        </w:rPr>
        <w:footnoteReference w:id="53"/>
      </w:r>
      <w:r w:rsidR="002B6273">
        <w:rPr>
          <w:rFonts w:cs="Arial" w:hint="cs"/>
          <w:rtl/>
        </w:rPr>
        <w:t>.</w:t>
      </w:r>
      <w:r w:rsidR="005A47D5" w:rsidRPr="00C77B63">
        <w:rPr>
          <w:rFonts w:cs="Arial"/>
          <w:rtl/>
        </w:rPr>
        <w:t xml:space="preserve"> ואם שברן בכוונה אפילו הכניסם בעל הכדים שלא ברשות הרי זה חייב לשלם, וכן כל כיוצא בזה</w:t>
      </w:r>
      <w:r w:rsidR="00C77B63">
        <w:rPr>
          <w:rStyle w:val="a7"/>
          <w:rFonts w:cs="Arial"/>
          <w:rtl/>
        </w:rPr>
        <w:footnoteReference w:id="54"/>
      </w:r>
      <w:r w:rsidR="005A47D5" w:rsidRPr="00C77B63">
        <w:rPr>
          <w:rFonts w:cs="Arial"/>
          <w:rtl/>
        </w:rPr>
        <w:t xml:space="preserve">. </w:t>
      </w:r>
      <w:r w:rsidR="002B6273" w:rsidRPr="00A75898">
        <w:rPr>
          <w:rFonts w:cs="Arial" w:hint="cs"/>
          <w:color w:val="E36C0A" w:themeColor="accent6" w:themeShade="BF"/>
          <w:rtl/>
        </w:rPr>
        <w:t>(וכ"פ בשו"ע)</w:t>
      </w:r>
    </w:p>
    <w:p w14:paraId="4B1F69EA" w14:textId="1AA9B3C8" w:rsidR="00FD2B74" w:rsidRPr="002B6273" w:rsidRDefault="00C77B63" w:rsidP="002B6273">
      <w:pPr>
        <w:pStyle w:val="ab"/>
        <w:numPr>
          <w:ilvl w:val="0"/>
          <w:numId w:val="4"/>
        </w:numPr>
        <w:rPr>
          <w:rFonts w:cs="Arial"/>
          <w:rtl/>
        </w:rPr>
      </w:pPr>
      <w:r>
        <w:rPr>
          <w:rFonts w:cs="Arial" w:hint="cs"/>
          <w:rtl/>
        </w:rPr>
        <w:t>ראב"ד</w:t>
      </w:r>
      <w:r>
        <w:rPr>
          <w:rFonts w:cs="Arial" w:hint="cs"/>
          <w:sz w:val="16"/>
          <w:szCs w:val="16"/>
          <w:rtl/>
        </w:rPr>
        <w:t xml:space="preserve"> (שם)</w:t>
      </w:r>
      <w:r>
        <w:rPr>
          <w:rFonts w:cs="Arial" w:hint="cs"/>
          <w:rtl/>
        </w:rPr>
        <w:t xml:space="preserve"> וטור-</w:t>
      </w:r>
      <w:r w:rsidR="005A47D5" w:rsidRPr="00C77B63">
        <w:rPr>
          <w:rFonts w:cs="Arial"/>
          <w:rtl/>
        </w:rPr>
        <w:t xml:space="preserve"> אפשר לדין זה כשלא נתן לו רשות למלאות אבל נתן לו רשות למלאות חייב</w:t>
      </w:r>
      <w:r>
        <w:rPr>
          <w:rFonts w:cs="Arial" w:hint="cs"/>
          <w:sz w:val="16"/>
          <w:szCs w:val="16"/>
          <w:rtl/>
        </w:rPr>
        <w:t xml:space="preserve"> (ל' הראב"ד)</w:t>
      </w:r>
      <w:r w:rsidR="00FD2B74">
        <w:rPr>
          <w:rStyle w:val="a7"/>
          <w:rFonts w:cs="Arial"/>
          <w:rtl/>
        </w:rPr>
        <w:footnoteReference w:id="55"/>
      </w:r>
      <w:r w:rsidR="002B6273">
        <w:rPr>
          <w:rFonts w:cs="Arial" w:hint="cs"/>
          <w:rtl/>
        </w:rPr>
        <w:t>.</w:t>
      </w:r>
    </w:p>
    <w:p w14:paraId="338AABB0" w14:textId="77777777" w:rsidR="003F265C" w:rsidRPr="00C16F61" w:rsidRDefault="003F265C" w:rsidP="003F265C">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3829E053" w14:textId="2FD07BC6" w:rsidR="00207EA5" w:rsidRPr="00207EA5" w:rsidRDefault="00207EA5" w:rsidP="00207EA5">
      <w:pPr>
        <w:rPr>
          <w:rtl/>
        </w:rPr>
        <w:sectPr w:rsidR="00207EA5" w:rsidRPr="00207EA5" w:rsidSect="00A347B3">
          <w:headerReference w:type="default" r:id="rId10"/>
          <w:footnotePr>
            <w:numRestart w:val="eachPage"/>
          </w:footnotePr>
          <w:pgSz w:w="11906" w:h="16838"/>
          <w:pgMar w:top="720" w:right="1134" w:bottom="720" w:left="1134" w:header="0" w:footer="0" w:gutter="0"/>
          <w:cols w:space="720"/>
          <w:bidi/>
          <w:rtlGutter/>
          <w:docGrid w:linePitch="360"/>
        </w:sectPr>
      </w:pPr>
      <w:r>
        <w:rPr>
          <w:rFonts w:cs="Arial"/>
          <w:rtl/>
        </w:rPr>
        <w:t>הרי שמילא חצר חבירו כדי יין ושמן, אפילו הכניס ברשות</w:t>
      </w:r>
      <w:r w:rsidR="00C85838">
        <w:rPr>
          <w:rStyle w:val="a7"/>
          <w:rFonts w:cs="Arial"/>
          <w:rtl/>
        </w:rPr>
        <w:footnoteReference w:id="56"/>
      </w:r>
      <w:r>
        <w:rPr>
          <w:rFonts w:cs="Arial"/>
          <w:rtl/>
        </w:rPr>
        <w:t>, הואיל ולא קבל עליו בעל החצר לשמור, ה</w:t>
      </w:r>
      <w:r w:rsidR="00C77B63">
        <w:rPr>
          <w:rFonts w:cs="Arial" w:hint="cs"/>
          <w:rtl/>
        </w:rPr>
        <w:t xml:space="preserve">רי </w:t>
      </w:r>
      <w:r>
        <w:rPr>
          <w:rFonts w:cs="Arial"/>
          <w:rtl/>
        </w:rPr>
        <w:t>ז</w:t>
      </w:r>
      <w:r w:rsidR="00C77B63">
        <w:rPr>
          <w:rFonts w:cs="Arial" w:hint="cs"/>
          <w:rtl/>
        </w:rPr>
        <w:t>ה</w:t>
      </w:r>
      <w:r>
        <w:rPr>
          <w:rFonts w:cs="Arial"/>
          <w:rtl/>
        </w:rPr>
        <w:t xml:space="preserve"> נכנס ויוצא כדרכו, וכל שישתבר מהכדים בכניסתו וביציאתו הרי הוא פטור עליהם. ואם שברם בכוונה, אפילו הכניסם בעל הכדים שלא ברשות, ה</w:t>
      </w:r>
      <w:r w:rsidR="00C77B63">
        <w:rPr>
          <w:rFonts w:cs="Arial" w:hint="cs"/>
          <w:rtl/>
        </w:rPr>
        <w:t xml:space="preserve">רי </w:t>
      </w:r>
      <w:r>
        <w:rPr>
          <w:rFonts w:cs="Arial"/>
          <w:rtl/>
        </w:rPr>
        <w:t>ז</w:t>
      </w:r>
      <w:r w:rsidR="00C77B63">
        <w:rPr>
          <w:rFonts w:cs="Arial" w:hint="cs"/>
          <w:rtl/>
        </w:rPr>
        <w:t>ה</w:t>
      </w:r>
      <w:r>
        <w:rPr>
          <w:rFonts w:cs="Arial"/>
          <w:rtl/>
        </w:rPr>
        <w:t xml:space="preserve"> חייב.</w:t>
      </w:r>
    </w:p>
    <w:p w14:paraId="09A43374" w14:textId="16162EAF" w:rsidR="00207EA5" w:rsidRDefault="00942887" w:rsidP="00207EA5">
      <w:pPr>
        <w:pStyle w:val="1"/>
        <w:rPr>
          <w:rtl/>
        </w:rPr>
      </w:pPr>
      <w:r>
        <w:rPr>
          <w:rFonts w:hint="cs"/>
          <w:rtl/>
        </w:rPr>
        <w:lastRenderedPageBreak/>
        <w:t>סימן שפ:</w:t>
      </w:r>
      <w:r w:rsidRPr="00C12B74">
        <w:rPr>
          <w:rtl/>
        </w:rPr>
        <w:t xml:space="preserve"> </w:t>
      </w:r>
      <w:r w:rsidR="00207EA5">
        <w:rPr>
          <w:rFonts w:cs="Arial"/>
          <w:rtl/>
        </w:rPr>
        <w:t xml:space="preserve">האומר לחבירו: קרע כסותי או של חבירי, או רודף או נרדף ששיברו כלים, ובו ד' סעיפים. </w:t>
      </w:r>
    </w:p>
    <w:p w14:paraId="7B5699C4" w14:textId="3719E93A" w:rsidR="00207EA5" w:rsidRDefault="00207EA5" w:rsidP="003F265C">
      <w:pPr>
        <w:pStyle w:val="2"/>
        <w:rPr>
          <w:rtl/>
        </w:rPr>
      </w:pPr>
      <w:r>
        <w:rPr>
          <w:rtl/>
        </w:rPr>
        <w:t>סעיף א</w:t>
      </w:r>
      <w:r w:rsidR="0099784C">
        <w:rPr>
          <w:rFonts w:hint="cs"/>
          <w:rtl/>
        </w:rPr>
        <w:t>:</w:t>
      </w:r>
      <w:r w:rsidR="000F0034" w:rsidRPr="000F0034">
        <w:rPr>
          <w:rFonts w:cs="Arial"/>
          <w:rtl/>
        </w:rPr>
        <w:t xml:space="preserve"> </w:t>
      </w:r>
      <w:r w:rsidR="000F0034" w:rsidRPr="00A846B8">
        <w:rPr>
          <w:rFonts w:cs="Arial"/>
          <w:rtl/>
        </w:rPr>
        <w:t>האומר לחבירו קרע כסותי</w:t>
      </w:r>
      <w:r w:rsidR="000F0034">
        <w:rPr>
          <w:rFonts w:hint="cs"/>
          <w:rtl/>
        </w:rPr>
        <w:t>.</w:t>
      </w:r>
    </w:p>
    <w:p w14:paraId="75E6CEFD" w14:textId="1013039F" w:rsidR="00273F75" w:rsidRDefault="00273F75" w:rsidP="00273F75">
      <w:pPr>
        <w:rPr>
          <w:rtl/>
        </w:rPr>
      </w:pPr>
      <w:r w:rsidRPr="002D0BD7">
        <w:rPr>
          <w:rFonts w:cs="Arial" w:hint="cs"/>
          <w:b/>
          <w:bCs/>
          <w:rtl/>
        </w:rPr>
        <w:t xml:space="preserve">בבא קמא </w:t>
      </w:r>
      <w:r w:rsidRPr="002D0BD7">
        <w:rPr>
          <w:rFonts w:cs="Arial" w:hint="cs"/>
          <w:b/>
          <w:bCs/>
          <w:sz w:val="16"/>
          <w:szCs w:val="16"/>
          <w:rtl/>
        </w:rPr>
        <w:t>(</w:t>
      </w:r>
      <w:r>
        <w:rPr>
          <w:rFonts w:cs="Arial" w:hint="cs"/>
          <w:b/>
          <w:bCs/>
          <w:sz w:val="16"/>
          <w:szCs w:val="16"/>
          <w:rtl/>
        </w:rPr>
        <w:t>ס"</w:t>
      </w:r>
      <w:r w:rsidRPr="002D0BD7">
        <w:rPr>
          <w:rFonts w:cs="Arial" w:hint="cs"/>
          <w:b/>
          <w:bCs/>
          <w:sz w:val="16"/>
          <w:szCs w:val="16"/>
          <w:rtl/>
        </w:rPr>
        <w:t>פ ה</w:t>
      </w:r>
      <w:r>
        <w:rPr>
          <w:rFonts w:cs="Arial" w:hint="cs"/>
          <w:b/>
          <w:bCs/>
          <w:sz w:val="16"/>
          <w:szCs w:val="16"/>
          <w:rtl/>
        </w:rPr>
        <w:t>חובל</w:t>
      </w:r>
      <w:r w:rsidRPr="002D0BD7">
        <w:rPr>
          <w:rFonts w:cs="Arial" w:hint="cs"/>
          <w:b/>
          <w:bCs/>
          <w:sz w:val="16"/>
          <w:szCs w:val="16"/>
          <w:rtl/>
        </w:rPr>
        <w:t>)</w:t>
      </w:r>
      <w:r w:rsidRPr="002D0BD7">
        <w:rPr>
          <w:rFonts w:cs="Arial" w:hint="cs"/>
          <w:b/>
          <w:bCs/>
          <w:rtl/>
        </w:rPr>
        <w:t xml:space="preserve"> </w:t>
      </w:r>
      <w:r>
        <w:rPr>
          <w:rFonts w:cs="Arial" w:hint="cs"/>
          <w:b/>
          <w:bCs/>
          <w:rtl/>
        </w:rPr>
        <w:t>צב</w:t>
      </w:r>
      <w:r w:rsidRPr="002D0BD7">
        <w:rPr>
          <w:rFonts w:cs="Arial" w:hint="cs"/>
          <w:b/>
          <w:bCs/>
          <w:rtl/>
        </w:rPr>
        <w:t xml:space="preserve"> ע"</w:t>
      </w:r>
      <w:r>
        <w:rPr>
          <w:rFonts w:cs="Arial" w:hint="cs"/>
          <w:b/>
          <w:bCs/>
          <w:rtl/>
        </w:rPr>
        <w:t>א</w:t>
      </w:r>
      <w:r w:rsidRPr="002D0BD7">
        <w:rPr>
          <w:rFonts w:cs="Arial" w:hint="cs"/>
          <w:b/>
          <w:bCs/>
          <w:rtl/>
        </w:rPr>
        <w:t>:</w:t>
      </w:r>
      <w:r>
        <w:rPr>
          <w:rFonts w:cs="Arial" w:hint="cs"/>
          <w:rtl/>
        </w:rPr>
        <w:t xml:space="preserve"> </w:t>
      </w:r>
      <w:r w:rsidRPr="00273F75">
        <w:rPr>
          <w:rFonts w:cs="Arial"/>
          <w:u w:val="double"/>
          <w:rtl/>
        </w:rPr>
        <w:t>מתני'</w:t>
      </w:r>
      <w:r>
        <w:rPr>
          <w:rFonts w:cs="Arial" w:hint="cs"/>
          <w:rtl/>
        </w:rPr>
        <w:t>:...</w:t>
      </w:r>
      <w:r w:rsidRPr="00273F75">
        <w:rPr>
          <w:rFonts w:cs="Arial"/>
          <w:rtl/>
        </w:rPr>
        <w:t xml:space="preserve"> האומר סמא את עיני, קטע את ידי, שבר את רגלי - חייב, ע"מ לפטור - חייב. קרע את כסותי, שבר את כדי - חייב, ע"מ לפטור - פטור. עשה כן לאיש פלוני על מנת לפטור - חייב, בין בגופו בין בממונו.</w:t>
      </w:r>
      <w:r>
        <w:rPr>
          <w:rFonts w:cs="Arial" w:hint="cs"/>
          <w:rtl/>
        </w:rPr>
        <w:t xml:space="preserve">       </w:t>
      </w:r>
      <w:r>
        <w:rPr>
          <w:rFonts w:cs="Arial" w:hint="cs"/>
          <w:u w:val="double"/>
          <w:rtl/>
        </w:rPr>
        <w:t>גמ</w:t>
      </w:r>
      <w:r w:rsidRPr="00273F75">
        <w:rPr>
          <w:rFonts w:cs="Arial"/>
          <w:u w:val="double"/>
          <w:rtl/>
        </w:rPr>
        <w:t>'</w:t>
      </w:r>
      <w:r>
        <w:rPr>
          <w:rFonts w:cs="Arial" w:hint="cs"/>
          <w:sz w:val="14"/>
          <w:szCs w:val="14"/>
          <w:u w:val="double"/>
          <w:rtl/>
        </w:rPr>
        <w:t>(צג.)</w:t>
      </w:r>
      <w:r>
        <w:rPr>
          <w:rFonts w:cs="Arial" w:hint="cs"/>
          <w:u w:val="double"/>
          <w:rtl/>
        </w:rPr>
        <w:t>:</w:t>
      </w:r>
      <w:r w:rsidRPr="00273F75">
        <w:rPr>
          <w:rtl/>
        </w:rPr>
        <w:t xml:space="preserve"> </w:t>
      </w:r>
      <w:r w:rsidR="00E30B25" w:rsidRPr="00E30B25">
        <w:rPr>
          <w:rFonts w:cs="Arial"/>
          <w:rtl/>
        </w:rPr>
        <w:t xml:space="preserve">האומר סמא את עיני כו'. </w:t>
      </w:r>
      <w:r w:rsidR="00E30B25" w:rsidRPr="00E30B25">
        <w:rPr>
          <w:rFonts w:cs="Arial"/>
          <w:u w:val="single"/>
          <w:rtl/>
        </w:rPr>
        <w:t>א"ל רב אסי בר חמא לרבא</w:t>
      </w:r>
      <w:r w:rsidR="00E30B25" w:rsidRPr="00E30B25">
        <w:rPr>
          <w:rFonts w:cs="Arial"/>
          <w:rtl/>
        </w:rPr>
        <w:t xml:space="preserve">: מאי שנא רישא ומאי שנא סיפא? </w:t>
      </w:r>
      <w:r w:rsidR="00E30B25" w:rsidRPr="00E30B25">
        <w:rPr>
          <w:rFonts w:cs="Arial"/>
          <w:u w:val="single"/>
          <w:rtl/>
        </w:rPr>
        <w:t>אמר ליה</w:t>
      </w:r>
      <w:r w:rsidR="00E30B25" w:rsidRPr="00E30B25">
        <w:rPr>
          <w:rFonts w:cs="Arial"/>
          <w:rtl/>
        </w:rPr>
        <w:t xml:space="preserve">: רישא, לפי שאין אדם מוחל על ראשי אברים. </w:t>
      </w:r>
      <w:r w:rsidR="00E30B25" w:rsidRPr="00E30B25">
        <w:rPr>
          <w:rFonts w:cs="Arial"/>
          <w:u w:val="single"/>
          <w:rtl/>
        </w:rPr>
        <w:t>א"ל</w:t>
      </w:r>
      <w:r w:rsidR="00E30B25" w:rsidRPr="00E30B25">
        <w:rPr>
          <w:rFonts w:cs="Arial"/>
          <w:rtl/>
        </w:rPr>
        <w:t xml:space="preserve">: וכי אדם מוחל על צערו? דתניא: הכני, פצעני, על מנת לפטור - פטור! אישתיק. </w:t>
      </w:r>
      <w:r w:rsidR="00E30B25" w:rsidRPr="00E30B25">
        <w:rPr>
          <w:rFonts w:cs="Arial"/>
          <w:u w:val="single"/>
          <w:rtl/>
        </w:rPr>
        <w:t>אמר</w:t>
      </w:r>
      <w:r w:rsidR="00E30B25" w:rsidRPr="00E30B25">
        <w:rPr>
          <w:rFonts w:cs="Arial"/>
          <w:rtl/>
        </w:rPr>
        <w:t xml:space="preserve">: מידי שמיע לך בהא? </w:t>
      </w:r>
      <w:r w:rsidR="00E30B25" w:rsidRPr="00E30B25">
        <w:rPr>
          <w:rFonts w:cs="Arial"/>
          <w:u w:val="single"/>
          <w:rtl/>
        </w:rPr>
        <w:t>אמר ליה, הכי אמר רב ששת</w:t>
      </w:r>
      <w:r w:rsidR="00E30B25" w:rsidRPr="00E30B25">
        <w:rPr>
          <w:rFonts w:cs="Arial"/>
          <w:rtl/>
        </w:rPr>
        <w:t xml:space="preserve">: משום פגם משפחה. איתמר, </w:t>
      </w:r>
      <w:r w:rsidR="00E30B25" w:rsidRPr="00E30B25">
        <w:rPr>
          <w:rFonts w:cs="Arial"/>
          <w:u w:val="single"/>
          <w:rtl/>
        </w:rPr>
        <w:t>ר' אושעיא אמר</w:t>
      </w:r>
      <w:r w:rsidR="00E30B25" w:rsidRPr="00E30B25">
        <w:rPr>
          <w:rFonts w:cs="Arial"/>
          <w:rtl/>
        </w:rPr>
        <w:t>: משום פגם משפחה</w:t>
      </w:r>
      <w:r w:rsidR="00E30B25">
        <w:rPr>
          <w:rFonts w:cs="Arial" w:hint="cs"/>
          <w:rtl/>
        </w:rPr>
        <w:t>.</w:t>
      </w:r>
      <w:r w:rsidR="00E30B25" w:rsidRPr="00E30B25">
        <w:rPr>
          <w:rFonts w:cs="Arial"/>
          <w:rtl/>
        </w:rPr>
        <w:t xml:space="preserve"> </w:t>
      </w:r>
      <w:r w:rsidR="00E30B25" w:rsidRPr="00E30B25">
        <w:rPr>
          <w:rFonts w:cs="Arial"/>
          <w:u w:val="single"/>
          <w:rtl/>
        </w:rPr>
        <w:t>רבא אמר</w:t>
      </w:r>
      <w:r w:rsidR="00E30B25" w:rsidRPr="00E30B25">
        <w:rPr>
          <w:rFonts w:cs="Arial"/>
          <w:rtl/>
        </w:rPr>
        <w:t>: משום שאין אדם מוחל על ראשי אברים שלו</w:t>
      </w:r>
      <w:r w:rsidR="00E30B25">
        <w:rPr>
          <w:rFonts w:cs="Arial" w:hint="cs"/>
          <w:rtl/>
        </w:rPr>
        <w:t>.</w:t>
      </w:r>
      <w:r w:rsidR="00E30B25" w:rsidRPr="00E30B25">
        <w:rPr>
          <w:rFonts w:cs="Arial"/>
          <w:rtl/>
        </w:rPr>
        <w:t xml:space="preserve"> </w:t>
      </w:r>
      <w:r w:rsidR="00E30B25" w:rsidRPr="00E30B25">
        <w:rPr>
          <w:rFonts w:cs="Arial"/>
          <w:u w:val="single"/>
          <w:rtl/>
        </w:rPr>
        <w:t>רבי יוחנן אמר</w:t>
      </w:r>
      <w:r w:rsidR="000F0034">
        <w:rPr>
          <w:rStyle w:val="a7"/>
          <w:rFonts w:cs="Arial"/>
          <w:rtl/>
        </w:rPr>
        <w:footnoteReference w:id="57"/>
      </w:r>
      <w:r w:rsidR="00E30B25" w:rsidRPr="00E30B25">
        <w:rPr>
          <w:rFonts w:cs="Arial"/>
          <w:rtl/>
        </w:rPr>
        <w:t xml:space="preserve">: יש הן שהוא כלאו, ויש לאו שהוא כהן. תניא נמי הכי: הכני, פצעני, על מנת לפטור? ואמר לו </w:t>
      </w:r>
      <w:r w:rsidR="00E30B25">
        <w:rPr>
          <w:rFonts w:cs="Arial" w:hint="cs"/>
          <w:rtl/>
        </w:rPr>
        <w:t xml:space="preserve">- </w:t>
      </w:r>
      <w:r w:rsidR="00E30B25" w:rsidRPr="00E30B25">
        <w:rPr>
          <w:rFonts w:cs="Arial"/>
          <w:rtl/>
        </w:rPr>
        <w:t>הן?</w:t>
      </w:r>
      <w:r w:rsidR="00E30B25">
        <w:rPr>
          <w:rFonts w:cs="Arial" w:hint="cs"/>
          <w:rtl/>
        </w:rPr>
        <w:t>,</w:t>
      </w:r>
      <w:r w:rsidR="00E30B25" w:rsidRPr="00E30B25">
        <w:rPr>
          <w:rFonts w:cs="Arial"/>
          <w:rtl/>
        </w:rPr>
        <w:t xml:space="preserve"> הרי יש הן שהוא כלאו</w:t>
      </w:r>
      <w:r w:rsidR="00E30B25">
        <w:rPr>
          <w:rFonts w:cs="Arial" w:hint="cs"/>
          <w:rtl/>
        </w:rPr>
        <w:t>.</w:t>
      </w:r>
      <w:r w:rsidR="00E30B25" w:rsidRPr="00E30B25">
        <w:rPr>
          <w:rFonts w:cs="Arial"/>
          <w:rtl/>
        </w:rPr>
        <w:t xml:space="preserve"> קרע את כסותי, על מנת לפטור? ואמר לו </w:t>
      </w:r>
      <w:r w:rsidR="00E30B25">
        <w:rPr>
          <w:rFonts w:cs="Arial" w:hint="cs"/>
          <w:rtl/>
        </w:rPr>
        <w:t xml:space="preserve">- </w:t>
      </w:r>
      <w:r w:rsidR="00E30B25" w:rsidRPr="00E30B25">
        <w:rPr>
          <w:rFonts w:cs="Arial"/>
          <w:rtl/>
        </w:rPr>
        <w:t>לאו?</w:t>
      </w:r>
      <w:r w:rsidR="00E30B25">
        <w:rPr>
          <w:rFonts w:cs="Arial" w:hint="cs"/>
          <w:rtl/>
        </w:rPr>
        <w:t>,</w:t>
      </w:r>
      <w:r w:rsidR="00E30B25" w:rsidRPr="00E30B25">
        <w:rPr>
          <w:rFonts w:cs="Arial"/>
          <w:rtl/>
        </w:rPr>
        <w:t xml:space="preserve"> הרי לאו שהוא כהן</w:t>
      </w:r>
      <w:r w:rsidR="000F0034">
        <w:rPr>
          <w:rStyle w:val="a7"/>
          <w:rFonts w:cs="Arial"/>
          <w:rtl/>
        </w:rPr>
        <w:footnoteReference w:id="58"/>
      </w:r>
      <w:r w:rsidR="00E30B25">
        <w:rPr>
          <w:rFonts w:cs="Arial" w:hint="cs"/>
          <w:rtl/>
        </w:rPr>
        <w:t xml:space="preserve">. </w:t>
      </w:r>
      <w:r w:rsidRPr="00273F75">
        <w:rPr>
          <w:rFonts w:cs="Arial"/>
          <w:rtl/>
        </w:rPr>
        <w:t>שבר את כדי, קרע את כסותי - חייב. ורמינהי: לשמור - ולא לאבד</w:t>
      </w:r>
      <w:r w:rsidR="001B027D">
        <w:rPr>
          <w:rStyle w:val="a7"/>
          <w:rFonts w:cs="Arial"/>
          <w:rtl/>
        </w:rPr>
        <w:footnoteReference w:id="59"/>
      </w:r>
      <w:r w:rsidRPr="00273F75">
        <w:rPr>
          <w:rFonts w:cs="Arial"/>
          <w:rtl/>
        </w:rPr>
        <w:t xml:space="preserve">, לשמור - ולא לקרוע, לשמור - ולא לחלק לעניים! </w:t>
      </w:r>
      <w:r w:rsidRPr="001B027D">
        <w:rPr>
          <w:rFonts w:cs="Arial"/>
          <w:u w:val="single"/>
          <w:rtl/>
        </w:rPr>
        <w:t>אמר רב הונא</w:t>
      </w:r>
      <w:r w:rsidR="001B027D">
        <w:rPr>
          <w:rFonts w:cs="Arial" w:hint="cs"/>
          <w:rtl/>
        </w:rPr>
        <w:t>:</w:t>
      </w:r>
      <w:r w:rsidRPr="00273F75">
        <w:rPr>
          <w:rFonts w:cs="Arial"/>
          <w:rtl/>
        </w:rPr>
        <w:t xml:space="preserve"> לא קשיא</w:t>
      </w:r>
      <w:r w:rsidR="001B027D">
        <w:rPr>
          <w:rFonts w:cs="Arial" w:hint="cs"/>
          <w:rtl/>
        </w:rPr>
        <w:t>,</w:t>
      </w:r>
      <w:r w:rsidRPr="00273F75">
        <w:rPr>
          <w:rFonts w:cs="Arial"/>
          <w:rtl/>
        </w:rPr>
        <w:t xml:space="preserve"> הא דאתי לידיה</w:t>
      </w:r>
      <w:r w:rsidR="001B027D">
        <w:rPr>
          <w:rStyle w:val="a7"/>
          <w:rFonts w:cs="Arial"/>
          <w:rtl/>
        </w:rPr>
        <w:footnoteReference w:id="60"/>
      </w:r>
      <w:r w:rsidRPr="00273F75">
        <w:rPr>
          <w:rFonts w:cs="Arial"/>
          <w:rtl/>
        </w:rPr>
        <w:t xml:space="preserve">, הא דלא אתי לידיה. </w:t>
      </w:r>
      <w:r w:rsidRPr="001B027D">
        <w:rPr>
          <w:rFonts w:cs="Arial"/>
          <w:u w:val="single"/>
          <w:rtl/>
        </w:rPr>
        <w:t>אמר ליה רבה</w:t>
      </w:r>
      <w:r w:rsidRPr="00273F75">
        <w:rPr>
          <w:rFonts w:cs="Arial"/>
          <w:rtl/>
        </w:rPr>
        <w:t>: לשמור, דאתי לידיה משמע</w:t>
      </w:r>
      <w:r w:rsidR="001B027D">
        <w:rPr>
          <w:rStyle w:val="a7"/>
          <w:rFonts w:cs="Arial"/>
          <w:rtl/>
        </w:rPr>
        <w:footnoteReference w:id="61"/>
      </w:r>
      <w:r w:rsidRPr="00273F75">
        <w:rPr>
          <w:rFonts w:cs="Arial"/>
          <w:rtl/>
        </w:rPr>
        <w:t xml:space="preserve">! </w:t>
      </w:r>
      <w:r w:rsidRPr="001B027D">
        <w:rPr>
          <w:rFonts w:cs="Arial"/>
          <w:u w:val="single"/>
          <w:rtl/>
        </w:rPr>
        <w:t>אלא אמר רבה</w:t>
      </w:r>
      <w:r w:rsidRPr="00273F75">
        <w:rPr>
          <w:rFonts w:cs="Arial"/>
          <w:rtl/>
        </w:rPr>
        <w:t>: הא והא דאתא לידיה, ולא קשיא: הא דאתא לידיה</w:t>
      </w:r>
      <w:r w:rsidR="001B027D">
        <w:rPr>
          <w:rStyle w:val="a7"/>
          <w:rFonts w:cs="Arial"/>
          <w:rtl/>
        </w:rPr>
        <w:footnoteReference w:id="62"/>
      </w:r>
      <w:r w:rsidRPr="00273F75">
        <w:rPr>
          <w:rFonts w:cs="Arial"/>
          <w:rtl/>
        </w:rPr>
        <w:t xml:space="preserve"> בתורת שמירה, הא דאתא לידיה בתורת קריעה.</w:t>
      </w:r>
    </w:p>
    <w:p w14:paraId="447E9D7D" w14:textId="3A38536A" w:rsidR="000F0034" w:rsidRPr="000F0034" w:rsidRDefault="000F0034" w:rsidP="00273F75">
      <w:pPr>
        <w:rPr>
          <w:u w:val="single"/>
          <w:rtl/>
        </w:rPr>
      </w:pPr>
      <w:r w:rsidRPr="000F0034">
        <w:rPr>
          <w:rFonts w:cs="Arial"/>
          <w:u w:val="single"/>
          <w:rtl/>
        </w:rPr>
        <w:t>האומר לחבירו קרע כסותי</w:t>
      </w:r>
      <w:r>
        <w:rPr>
          <w:rFonts w:cs="Arial" w:hint="cs"/>
          <w:u w:val="single"/>
          <w:rtl/>
        </w:rPr>
        <w:t xml:space="preserve"> </w:t>
      </w:r>
      <w:r>
        <w:rPr>
          <w:rFonts w:cs="Arial" w:hint="cs"/>
          <w:sz w:val="16"/>
          <w:szCs w:val="16"/>
          <w:u w:val="single"/>
          <w:rtl/>
        </w:rPr>
        <w:t>(</w:t>
      </w:r>
      <w:r w:rsidRPr="000F0034">
        <w:rPr>
          <w:rFonts w:cs="Arial" w:hint="cs"/>
          <w:sz w:val="16"/>
          <w:szCs w:val="16"/>
          <w:u w:val="single"/>
          <w:rtl/>
        </w:rPr>
        <w:t>וכדו')</w:t>
      </w:r>
      <w:r w:rsidRPr="000F0034">
        <w:rPr>
          <w:rFonts w:hint="cs"/>
          <w:u w:val="single"/>
          <w:rtl/>
        </w:rPr>
        <w:t>:</w:t>
      </w:r>
    </w:p>
    <w:p w14:paraId="07C4725B" w14:textId="3A2857D5" w:rsidR="00E760A7" w:rsidRDefault="00AE6037" w:rsidP="00E760A7">
      <w:pPr>
        <w:pStyle w:val="ab"/>
        <w:numPr>
          <w:ilvl w:val="0"/>
          <w:numId w:val="7"/>
        </w:numPr>
        <w:rPr>
          <w:rFonts w:cs="Arial"/>
        </w:rPr>
      </w:pPr>
      <w:r w:rsidRPr="00A846B8">
        <w:rPr>
          <w:rFonts w:cs="Arial"/>
          <w:rtl/>
        </w:rPr>
        <w:t>רמב"ם</w:t>
      </w:r>
      <w:r w:rsidR="00A846B8">
        <w:rPr>
          <w:rFonts w:cs="Arial" w:hint="cs"/>
          <w:rtl/>
        </w:rPr>
        <w:t xml:space="preserve"> </w:t>
      </w:r>
      <w:r w:rsidR="000F0034">
        <w:rPr>
          <w:rFonts w:cs="Arial" w:hint="cs"/>
          <w:sz w:val="16"/>
          <w:szCs w:val="16"/>
          <w:rtl/>
        </w:rPr>
        <w:t>(</w:t>
      </w:r>
      <w:r w:rsidR="00A846B8">
        <w:rPr>
          <w:rFonts w:cs="Arial" w:hint="cs"/>
          <w:sz w:val="16"/>
          <w:szCs w:val="16"/>
          <w:rtl/>
        </w:rPr>
        <w:t>פ"ה מובל ומזיק הי"א-</w:t>
      </w:r>
      <w:r w:rsidR="00E760A7">
        <w:rPr>
          <w:rFonts w:cs="Arial" w:hint="cs"/>
          <w:sz w:val="16"/>
          <w:szCs w:val="16"/>
          <w:rtl/>
        </w:rPr>
        <w:t>יב</w:t>
      </w:r>
      <w:r w:rsidR="00A846B8">
        <w:rPr>
          <w:rFonts w:cs="Arial" w:hint="cs"/>
          <w:sz w:val="16"/>
          <w:szCs w:val="16"/>
          <w:rtl/>
        </w:rPr>
        <w:t>)</w:t>
      </w:r>
      <w:r w:rsidR="00A846B8">
        <w:rPr>
          <w:rFonts w:cs="Arial" w:hint="cs"/>
          <w:rtl/>
        </w:rPr>
        <w:t>-</w:t>
      </w:r>
      <w:r w:rsidRPr="00A846B8">
        <w:rPr>
          <w:rFonts w:cs="Arial"/>
          <w:rtl/>
        </w:rPr>
        <w:t xml:space="preserve"> </w:t>
      </w:r>
      <w:r w:rsidR="00AC6BE2" w:rsidRPr="00AC6BE2">
        <w:rPr>
          <w:rFonts w:cs="Arial"/>
          <w:rtl/>
        </w:rPr>
        <w:t xml:space="preserve">האומר לחבירו קרע את כסותי שבר את כדי על מנת שאתה פטור </w:t>
      </w:r>
      <w:r w:rsidR="00B35703">
        <w:rPr>
          <w:rFonts w:cs="Arial" w:hint="cs"/>
          <w:rtl/>
        </w:rPr>
        <w:t xml:space="preserve">- </w:t>
      </w:r>
      <w:r w:rsidR="00AC6BE2" w:rsidRPr="00AC6BE2">
        <w:rPr>
          <w:rFonts w:cs="Arial"/>
          <w:rtl/>
        </w:rPr>
        <w:t xml:space="preserve">הרי זה פטור, ואם לא אמר לו על מנת שאתה פטור </w:t>
      </w:r>
      <w:r w:rsidR="00B35703">
        <w:rPr>
          <w:rFonts w:cs="Arial" w:hint="cs"/>
          <w:rtl/>
        </w:rPr>
        <w:t xml:space="preserve">- </w:t>
      </w:r>
      <w:r w:rsidR="00AC6BE2" w:rsidRPr="00AC6BE2">
        <w:rPr>
          <w:rFonts w:cs="Arial"/>
          <w:rtl/>
        </w:rPr>
        <w:t>הרי זה חייב לשלם אף על פי שהרשהו להשחית. במה דברים אמורים בשבאו הכלים לידו תחילה בתורת שמירה כגון שהיו שאולין או מופקדין אצלו ואמר לו שבר וקרע ועשה כן חייב לשלם עד שיאמר לו על מנת שאתה פטור</w:t>
      </w:r>
      <w:r w:rsidR="00B35703">
        <w:rPr>
          <w:rFonts w:cs="Arial" w:hint="cs"/>
          <w:rtl/>
        </w:rPr>
        <w:t>.</w:t>
      </w:r>
      <w:r w:rsidR="00AC6BE2" w:rsidRPr="00AC6BE2">
        <w:rPr>
          <w:rFonts w:cs="Arial"/>
          <w:rtl/>
        </w:rPr>
        <w:t xml:space="preserve"> אבל אם אמר לו קח כלי זה ושברו, בגד זה וקרעו, ועשה כן </w:t>
      </w:r>
      <w:r w:rsidR="00B35703">
        <w:rPr>
          <w:rFonts w:cs="Arial" w:hint="cs"/>
          <w:rtl/>
        </w:rPr>
        <w:t xml:space="preserve">- </w:t>
      </w:r>
      <w:r w:rsidR="00AC6BE2" w:rsidRPr="00AC6BE2">
        <w:rPr>
          <w:rFonts w:cs="Arial"/>
          <w:rtl/>
        </w:rPr>
        <w:t>הרי זה פטור</w:t>
      </w:r>
      <w:r w:rsidR="00AC6BE2">
        <w:rPr>
          <w:rFonts w:cs="Arial" w:hint="cs"/>
          <w:rtl/>
        </w:rPr>
        <w:t>.</w:t>
      </w:r>
      <w:r w:rsidR="00076D0F" w:rsidRPr="00C77B63">
        <w:rPr>
          <w:rFonts w:cs="Arial"/>
          <w:rtl/>
        </w:rPr>
        <w:t xml:space="preserve"> </w:t>
      </w:r>
      <w:r w:rsidR="00076D0F" w:rsidRPr="00A75898">
        <w:rPr>
          <w:rFonts w:cs="Arial" w:hint="cs"/>
          <w:color w:val="E36C0A" w:themeColor="accent6" w:themeShade="BF"/>
          <w:rtl/>
        </w:rPr>
        <w:t>(וכ"פ בשו"ע)</w:t>
      </w:r>
    </w:p>
    <w:p w14:paraId="2670948F" w14:textId="59BB6F51" w:rsidR="00B35703" w:rsidRDefault="00B35703" w:rsidP="00E760A7">
      <w:pPr>
        <w:pStyle w:val="ab"/>
        <w:numPr>
          <w:ilvl w:val="0"/>
          <w:numId w:val="7"/>
        </w:numPr>
        <w:rPr>
          <w:rFonts w:cs="Arial"/>
        </w:rPr>
      </w:pPr>
      <w:r>
        <w:rPr>
          <w:rFonts w:cs="Arial" w:hint="cs"/>
          <w:rtl/>
        </w:rPr>
        <w:t xml:space="preserve">מרדכי </w:t>
      </w:r>
      <w:r>
        <w:rPr>
          <w:rFonts w:cs="Arial" w:hint="cs"/>
          <w:sz w:val="16"/>
          <w:szCs w:val="16"/>
          <w:rtl/>
        </w:rPr>
        <w:t>(ב"ק סי' צט)</w:t>
      </w:r>
      <w:r>
        <w:rPr>
          <w:rFonts w:cs="Arial" w:hint="cs"/>
          <w:rtl/>
        </w:rPr>
        <w:t xml:space="preserve">- </w:t>
      </w:r>
      <w:r w:rsidRPr="00B35703">
        <w:rPr>
          <w:rFonts w:cs="Arial"/>
          <w:rtl/>
        </w:rPr>
        <w:t>אם נתן לו חפץ לשמור ולאחר שקיבל</w:t>
      </w:r>
      <w:r>
        <w:rPr>
          <w:rFonts w:cs="Arial" w:hint="cs"/>
          <w:rtl/>
        </w:rPr>
        <w:t xml:space="preserve"> </w:t>
      </w:r>
      <w:r w:rsidRPr="00B35703">
        <w:rPr>
          <w:rFonts w:cs="Arial"/>
          <w:rtl/>
        </w:rPr>
        <w:t>עליו בדין שמירה נמלך ואמר קרע או אבד</w:t>
      </w:r>
      <w:r>
        <w:rPr>
          <w:rFonts w:cs="Arial" w:hint="cs"/>
          <w:rtl/>
        </w:rPr>
        <w:t>,</w:t>
      </w:r>
      <w:r w:rsidRPr="00B35703">
        <w:rPr>
          <w:rFonts w:cs="Arial"/>
          <w:rtl/>
        </w:rPr>
        <w:t xml:space="preserve"> כיון שתחלתו קיבל עליו לשמור ובתורת כן נתן לו כל מה שאמר אחר כן קרע או אבד אינו אלא כמשטה</w:t>
      </w:r>
      <w:r>
        <w:rPr>
          <w:rFonts w:cs="Arial" w:hint="cs"/>
          <w:rtl/>
        </w:rPr>
        <w:t>,</w:t>
      </w:r>
      <w:r w:rsidRPr="00B35703">
        <w:rPr>
          <w:rFonts w:cs="Arial"/>
          <w:rtl/>
        </w:rPr>
        <w:t xml:space="preserve"> כלומר כפטומי מילי בעלמא ואומר אל יכבד עליך שמירתו פי' איני חושש אפילו אם תאבד</w:t>
      </w:r>
      <w:r>
        <w:rPr>
          <w:rFonts w:cs="Arial" w:hint="cs"/>
          <w:rtl/>
        </w:rPr>
        <w:t>.</w:t>
      </w:r>
      <w:r w:rsidRPr="00B35703">
        <w:rPr>
          <w:rFonts w:cs="Arial"/>
          <w:rtl/>
        </w:rPr>
        <w:t xml:space="preserve"> אבל אם בשעת נתינה א"ל שמור לי ותקרענו אם תרצה </w:t>
      </w:r>
      <w:r>
        <w:rPr>
          <w:rFonts w:cs="Arial" w:hint="cs"/>
          <w:rtl/>
        </w:rPr>
        <w:t xml:space="preserve">- </w:t>
      </w:r>
      <w:r w:rsidRPr="00B35703">
        <w:rPr>
          <w:rFonts w:cs="Arial"/>
          <w:rtl/>
        </w:rPr>
        <w:t>אם קרעו פטור</w:t>
      </w:r>
      <w:r>
        <w:rPr>
          <w:rFonts w:cs="Arial" w:hint="cs"/>
          <w:rtl/>
        </w:rPr>
        <w:t>.</w:t>
      </w:r>
      <w:r w:rsidRPr="00B35703">
        <w:rPr>
          <w:rFonts w:cs="Arial"/>
          <w:rtl/>
        </w:rPr>
        <w:t xml:space="preserve"> וכ"ש היכא שלא עשאו שומר כלל אלא א"ל קרע כסותי המונח דפטור</w:t>
      </w:r>
      <w:r>
        <w:rPr>
          <w:rFonts w:cs="Arial" w:hint="cs"/>
          <w:rtl/>
        </w:rPr>
        <w:t>.</w:t>
      </w:r>
      <w:r w:rsidRPr="00B35703">
        <w:rPr>
          <w:rFonts w:cs="Arial"/>
          <w:rtl/>
        </w:rPr>
        <w:t xml:space="preserve"> אבל לגבי אבריו אם אמר הכני ופצעני חייב</w:t>
      </w:r>
      <w:r w:rsidR="00CB041B">
        <w:rPr>
          <w:rFonts w:cs="Arial" w:hint="cs"/>
          <w:rtl/>
        </w:rPr>
        <w:t>.</w:t>
      </w:r>
      <w:r w:rsidRPr="00B35703">
        <w:rPr>
          <w:rFonts w:cs="Arial"/>
          <w:rtl/>
        </w:rPr>
        <w:t xml:space="preserve"> ומיהו אם אמר קרע כסותי ויש לתלות דהוא אומר לקרוע כי הוא צריך לקריעה זו כדי לעשות מדה שהוא צריך לכך איכא למימר דפטור אם קרע</w:t>
      </w:r>
      <w:r w:rsidR="00CB041B">
        <w:rPr>
          <w:rStyle w:val="a7"/>
          <w:rFonts w:cs="Arial"/>
          <w:rtl/>
        </w:rPr>
        <w:footnoteReference w:id="63"/>
      </w:r>
      <w:r>
        <w:rPr>
          <w:rFonts w:cs="Arial" w:hint="cs"/>
          <w:rtl/>
        </w:rPr>
        <w:t>.</w:t>
      </w:r>
    </w:p>
    <w:p w14:paraId="366B3D16" w14:textId="6F1AA67D" w:rsidR="00CB041B" w:rsidRPr="00E30692" w:rsidRDefault="00CB041B" w:rsidP="00CB041B">
      <w:pPr>
        <w:ind w:left="360"/>
        <w:rPr>
          <w:rFonts w:cs="Arial"/>
          <w:u w:val="dotted"/>
        </w:rPr>
      </w:pPr>
      <w:r w:rsidRPr="00E30692">
        <w:rPr>
          <w:rFonts w:cs="Arial" w:hint="cs"/>
          <w:u w:val="dotted"/>
          <w:rtl/>
        </w:rPr>
        <w:t>ומה הדין אם לא אמר לו בפירוש 'על מנת לפטור'</w:t>
      </w:r>
      <w:r w:rsidR="00E30692" w:rsidRPr="00E30692">
        <w:rPr>
          <w:rFonts w:cs="Arial" w:hint="cs"/>
          <w:u w:val="dotted"/>
          <w:rtl/>
        </w:rPr>
        <w:t xml:space="preserve"> אלא שכך משמע מדבריו:</w:t>
      </w:r>
    </w:p>
    <w:p w14:paraId="074694AD" w14:textId="4100E870" w:rsidR="00E760A7" w:rsidRDefault="00076D0F" w:rsidP="00E760A7">
      <w:pPr>
        <w:pStyle w:val="ab"/>
        <w:numPr>
          <w:ilvl w:val="0"/>
          <w:numId w:val="7"/>
        </w:numPr>
        <w:rPr>
          <w:rFonts w:cs="Arial"/>
        </w:rPr>
      </w:pPr>
      <w:r>
        <w:rPr>
          <w:rFonts w:cs="Arial" w:hint="cs"/>
          <w:rtl/>
        </w:rPr>
        <w:t xml:space="preserve">תוס' </w:t>
      </w:r>
      <w:r w:rsidRPr="00076D0F">
        <w:rPr>
          <w:rFonts w:cs="Arial"/>
          <w:sz w:val="16"/>
          <w:szCs w:val="16"/>
          <w:rtl/>
        </w:rPr>
        <w:t>(</w:t>
      </w:r>
      <w:r>
        <w:rPr>
          <w:rFonts w:cs="Arial" w:hint="cs"/>
          <w:sz w:val="16"/>
          <w:szCs w:val="16"/>
          <w:rtl/>
        </w:rPr>
        <w:t xml:space="preserve">שם </w:t>
      </w:r>
      <w:r w:rsidRPr="00076D0F">
        <w:rPr>
          <w:rFonts w:cs="Arial"/>
          <w:sz w:val="16"/>
          <w:szCs w:val="16"/>
          <w:rtl/>
        </w:rPr>
        <w:t>ד"ה ורבי יוחנן)</w:t>
      </w:r>
      <w:r>
        <w:rPr>
          <w:rFonts w:cs="Arial" w:hint="cs"/>
          <w:rtl/>
        </w:rPr>
        <w:t xml:space="preserve"> ו</w:t>
      </w:r>
      <w:r w:rsidR="00AE6037" w:rsidRPr="001B027D">
        <w:rPr>
          <w:rFonts w:cs="Arial"/>
          <w:rtl/>
        </w:rPr>
        <w:t>רא"ש</w:t>
      </w:r>
      <w:r w:rsidR="003C2F26">
        <w:rPr>
          <w:rFonts w:cs="Arial" w:hint="cs"/>
          <w:rtl/>
        </w:rPr>
        <w:t xml:space="preserve"> </w:t>
      </w:r>
      <w:r w:rsidR="003C2F26" w:rsidRPr="003C2F26">
        <w:rPr>
          <w:rFonts w:cs="Arial"/>
          <w:sz w:val="16"/>
          <w:szCs w:val="16"/>
          <w:rtl/>
        </w:rPr>
        <w:t>(</w:t>
      </w:r>
      <w:r w:rsidR="003C2F26">
        <w:rPr>
          <w:rFonts w:cs="Arial" w:hint="cs"/>
          <w:sz w:val="16"/>
          <w:szCs w:val="16"/>
          <w:rtl/>
        </w:rPr>
        <w:t xml:space="preserve">פ' החובל </w:t>
      </w:r>
      <w:r w:rsidR="003C2F26" w:rsidRPr="003C2F26">
        <w:rPr>
          <w:rFonts w:cs="Arial"/>
          <w:sz w:val="16"/>
          <w:szCs w:val="16"/>
          <w:rtl/>
        </w:rPr>
        <w:t>סי' יח)</w:t>
      </w:r>
      <w:r w:rsidR="001B027D">
        <w:rPr>
          <w:rFonts w:cs="Arial" w:hint="cs"/>
          <w:rtl/>
        </w:rPr>
        <w:t>-</w:t>
      </w:r>
      <w:r w:rsidR="00AE6037" w:rsidRPr="001B027D">
        <w:rPr>
          <w:rFonts w:cs="Arial"/>
          <w:rtl/>
        </w:rPr>
        <w:t xml:space="preserve"> אפילו לא אמר לו בפירוש ע"מ לפטור</w:t>
      </w:r>
      <w:r w:rsidR="005C489E">
        <w:rPr>
          <w:rFonts w:cs="Arial" w:hint="cs"/>
          <w:rtl/>
        </w:rPr>
        <w:t>,</w:t>
      </w:r>
      <w:r w:rsidR="00AE6037" w:rsidRPr="001B027D">
        <w:rPr>
          <w:rFonts w:cs="Arial"/>
          <w:rtl/>
        </w:rPr>
        <w:t xml:space="preserve"> אלא הניזק א"ל שבור כדי</w:t>
      </w:r>
      <w:r w:rsidR="005C489E">
        <w:rPr>
          <w:rFonts w:cs="Arial" w:hint="cs"/>
          <w:rtl/>
        </w:rPr>
        <w:t>,</w:t>
      </w:r>
      <w:r w:rsidR="00AE6037" w:rsidRPr="001B027D">
        <w:rPr>
          <w:rFonts w:cs="Arial"/>
          <w:rtl/>
        </w:rPr>
        <w:t xml:space="preserve"> ושאל אותו המזיק אתה אומר ע"מ שאהיה פטור</w:t>
      </w:r>
      <w:r w:rsidR="005C489E">
        <w:rPr>
          <w:rFonts w:cs="Arial" w:hint="cs"/>
          <w:rtl/>
        </w:rPr>
        <w:t>,</w:t>
      </w:r>
      <w:r w:rsidR="00AE6037" w:rsidRPr="001B027D">
        <w:rPr>
          <w:rFonts w:cs="Arial"/>
          <w:rtl/>
        </w:rPr>
        <w:t xml:space="preserve"> והשיב הניזק לא</w:t>
      </w:r>
      <w:r w:rsidR="005C489E">
        <w:rPr>
          <w:rFonts w:cs="Arial" w:hint="cs"/>
          <w:rtl/>
        </w:rPr>
        <w:t>.</w:t>
      </w:r>
      <w:r w:rsidR="00AE6037" w:rsidRPr="001B027D">
        <w:rPr>
          <w:rFonts w:cs="Arial"/>
          <w:rtl/>
        </w:rPr>
        <w:t xml:space="preserve"> ואפי' אם נראה קצת בניחותא שמשמע שאינו נותן לו רשות ע"מ ליפטר אפ"ה יש לנו לומר דבתמיה קאמר לא</w:t>
      </w:r>
      <w:r w:rsidR="005C489E">
        <w:rPr>
          <w:rFonts w:cs="Arial" w:hint="cs"/>
          <w:rtl/>
        </w:rPr>
        <w:t>,</w:t>
      </w:r>
      <w:r w:rsidR="00AE6037" w:rsidRPr="001B027D">
        <w:rPr>
          <w:rFonts w:cs="Arial"/>
          <w:rtl/>
        </w:rPr>
        <w:t xml:space="preserve"> פשיטא היאך לא הייתי אומר לך ע"מ </w:t>
      </w:r>
      <w:r w:rsidR="00AE6037" w:rsidRPr="001B027D">
        <w:rPr>
          <w:rFonts w:cs="Arial"/>
          <w:rtl/>
        </w:rPr>
        <w:lastRenderedPageBreak/>
        <w:t>ליפטר אלא ודאי ע"מ ליפטר אמרתי לך</w:t>
      </w:r>
      <w:r w:rsidR="005C489E">
        <w:rPr>
          <w:rFonts w:cs="Arial" w:hint="cs"/>
          <w:rtl/>
        </w:rPr>
        <w:t>,</w:t>
      </w:r>
      <w:r w:rsidR="00AE6037" w:rsidRPr="001B027D">
        <w:rPr>
          <w:rFonts w:cs="Arial"/>
          <w:rtl/>
        </w:rPr>
        <w:t xml:space="preserve"> ולכן פטור</w:t>
      </w:r>
      <w:r w:rsidR="005C489E">
        <w:rPr>
          <w:rFonts w:cs="Arial" w:hint="cs"/>
          <w:rtl/>
        </w:rPr>
        <w:t>.</w:t>
      </w:r>
      <w:r w:rsidR="00AE6037" w:rsidRPr="001B027D">
        <w:rPr>
          <w:rFonts w:cs="Arial"/>
          <w:rtl/>
        </w:rPr>
        <w:t xml:space="preserve"> ובשל חבירו כיוצא בזה חייב</w:t>
      </w:r>
      <w:r w:rsidR="00E30692">
        <w:rPr>
          <w:rStyle w:val="a7"/>
          <w:rFonts w:cs="Arial"/>
          <w:rtl/>
        </w:rPr>
        <w:footnoteReference w:id="64"/>
      </w:r>
      <w:r>
        <w:rPr>
          <w:rFonts w:cs="Arial" w:hint="cs"/>
          <w:sz w:val="16"/>
          <w:szCs w:val="16"/>
          <w:rtl/>
        </w:rPr>
        <w:t xml:space="preserve"> (ל' הטור בשם הרא"ש)</w:t>
      </w:r>
      <w:r w:rsidR="001B027D">
        <w:rPr>
          <w:rFonts w:cs="Arial" w:hint="cs"/>
          <w:rtl/>
        </w:rPr>
        <w:t>.</w:t>
      </w:r>
      <w:r w:rsidR="00E30B25" w:rsidRPr="00E30692">
        <w:rPr>
          <w:rFonts w:cs="Arial"/>
          <w:color w:val="00B0F0"/>
          <w:rtl/>
        </w:rPr>
        <w:t xml:space="preserve"> </w:t>
      </w:r>
      <w:r w:rsidR="00E30692" w:rsidRPr="00E30692">
        <w:rPr>
          <w:rFonts w:cs="Arial" w:hint="cs"/>
          <w:color w:val="00B0F0"/>
          <w:rtl/>
        </w:rPr>
        <w:t>(וכ"כ הרמ"א)</w:t>
      </w:r>
    </w:p>
    <w:p w14:paraId="2456CD62" w14:textId="34EC6E75" w:rsidR="00CB041B" w:rsidRPr="00E30692" w:rsidRDefault="00E30692" w:rsidP="00CB041B">
      <w:pPr>
        <w:rPr>
          <w:rFonts w:cs="Arial"/>
          <w:u w:val="single"/>
        </w:rPr>
      </w:pPr>
      <w:r w:rsidRPr="00E30692">
        <w:rPr>
          <w:rFonts w:cs="Arial"/>
          <w:u w:val="single"/>
          <w:rtl/>
        </w:rPr>
        <w:t>האומר לחבירו זרוק מנה לים ואתחייב אני לך</w:t>
      </w:r>
      <w:r w:rsidRPr="00E30692">
        <w:rPr>
          <w:rFonts w:cs="Arial" w:hint="cs"/>
          <w:u w:val="single"/>
          <w:rtl/>
        </w:rPr>
        <w:t>:</w:t>
      </w:r>
    </w:p>
    <w:p w14:paraId="475000C3" w14:textId="262B324C" w:rsidR="00E30692" w:rsidRDefault="00E30692" w:rsidP="00CB041B">
      <w:pPr>
        <w:pStyle w:val="ab"/>
        <w:numPr>
          <w:ilvl w:val="0"/>
          <w:numId w:val="7"/>
        </w:numPr>
        <w:rPr>
          <w:rFonts w:cs="Arial"/>
        </w:rPr>
      </w:pPr>
      <w:r w:rsidRPr="00E30692">
        <w:rPr>
          <w:rFonts w:cs="Arial"/>
          <w:rtl/>
        </w:rPr>
        <w:t xml:space="preserve">רמב"ן </w:t>
      </w:r>
      <w:r w:rsidRPr="00E30692">
        <w:rPr>
          <w:rFonts w:cs="Arial" w:hint="cs"/>
          <w:sz w:val="16"/>
          <w:szCs w:val="16"/>
          <w:rtl/>
        </w:rPr>
        <w:t>(כ"כ הר"ן בשמו</w:t>
      </w:r>
      <w:r>
        <w:rPr>
          <w:rFonts w:cs="Arial" w:hint="cs"/>
          <w:sz w:val="16"/>
          <w:szCs w:val="16"/>
          <w:rtl/>
        </w:rPr>
        <w:t xml:space="preserve"> [</w:t>
      </w:r>
      <w:r w:rsidRPr="00CB041B">
        <w:rPr>
          <w:rFonts w:cs="Arial"/>
          <w:sz w:val="16"/>
          <w:szCs w:val="16"/>
          <w:rtl/>
        </w:rPr>
        <w:t>פ</w:t>
      </w:r>
      <w:r w:rsidRPr="00CB041B">
        <w:rPr>
          <w:rFonts w:cs="Arial" w:hint="cs"/>
          <w:sz w:val="16"/>
          <w:szCs w:val="16"/>
          <w:rtl/>
        </w:rPr>
        <w:t>"ק</w:t>
      </w:r>
      <w:r w:rsidRPr="00CB041B">
        <w:rPr>
          <w:rFonts w:cs="Arial"/>
          <w:sz w:val="16"/>
          <w:szCs w:val="16"/>
          <w:rtl/>
        </w:rPr>
        <w:t xml:space="preserve"> דקידושין ד: ד"ה וכתב הרמב"ן</w:t>
      </w:r>
      <w:r>
        <w:rPr>
          <w:rFonts w:cs="Arial" w:hint="cs"/>
          <w:sz w:val="16"/>
          <w:szCs w:val="16"/>
          <w:rtl/>
        </w:rPr>
        <w:t>]</w:t>
      </w:r>
      <w:r w:rsidRPr="00E30692">
        <w:rPr>
          <w:rFonts w:cs="Arial" w:hint="cs"/>
          <w:sz w:val="16"/>
          <w:szCs w:val="16"/>
          <w:rtl/>
        </w:rPr>
        <w:t>)</w:t>
      </w:r>
      <w:r>
        <w:rPr>
          <w:rFonts w:cs="Arial" w:hint="cs"/>
          <w:rtl/>
        </w:rPr>
        <w:t xml:space="preserve">- </w:t>
      </w:r>
      <w:r w:rsidRPr="00E30692">
        <w:rPr>
          <w:rFonts w:cs="Arial"/>
          <w:rtl/>
        </w:rPr>
        <w:t xml:space="preserve">האומר זרוק מנה לים ואתחייב אני לך </w:t>
      </w:r>
      <w:r>
        <w:rPr>
          <w:rFonts w:cs="Arial" w:hint="cs"/>
          <w:rtl/>
        </w:rPr>
        <w:t xml:space="preserve">- </w:t>
      </w:r>
      <w:r w:rsidRPr="00E30692">
        <w:rPr>
          <w:rFonts w:cs="Arial"/>
          <w:rtl/>
        </w:rPr>
        <w:t>חייב</w:t>
      </w:r>
      <w:r>
        <w:rPr>
          <w:rFonts w:cs="Arial" w:hint="cs"/>
          <w:rtl/>
        </w:rPr>
        <w:t>,</w:t>
      </w:r>
      <w:r w:rsidRPr="00E30692">
        <w:rPr>
          <w:rFonts w:cs="Arial"/>
          <w:rtl/>
        </w:rPr>
        <w:t xml:space="preserve"> שעל פיו הוציא</w:t>
      </w:r>
      <w:r>
        <w:rPr>
          <w:rFonts w:cs="Arial" w:hint="cs"/>
          <w:rtl/>
        </w:rPr>
        <w:t>... מדין ערב.</w:t>
      </w:r>
      <w:r w:rsidRPr="00E30692">
        <w:rPr>
          <w:rFonts w:cs="Arial"/>
          <w:rtl/>
        </w:rPr>
        <w:t xml:space="preserve"> </w:t>
      </w:r>
    </w:p>
    <w:p w14:paraId="37BC69FA" w14:textId="1F5C82F6" w:rsidR="00CB041B" w:rsidRPr="00E760A7" w:rsidRDefault="00076D0F" w:rsidP="00CB041B">
      <w:pPr>
        <w:pStyle w:val="ab"/>
        <w:numPr>
          <w:ilvl w:val="0"/>
          <w:numId w:val="7"/>
        </w:numPr>
        <w:rPr>
          <w:rFonts w:cs="Arial"/>
        </w:rPr>
      </w:pPr>
      <w:r w:rsidRPr="00E30692">
        <w:rPr>
          <w:rFonts w:cs="Arial"/>
          <w:rtl/>
        </w:rPr>
        <w:t>קצת חכמי הצרפתים והרשב"א</w:t>
      </w:r>
      <w:r>
        <w:rPr>
          <w:rFonts w:cs="Arial" w:hint="cs"/>
          <w:rtl/>
        </w:rPr>
        <w:t xml:space="preserve"> </w:t>
      </w:r>
      <w:r w:rsidRPr="00E30692">
        <w:rPr>
          <w:rFonts w:cs="Arial" w:hint="cs"/>
          <w:sz w:val="16"/>
          <w:szCs w:val="16"/>
          <w:rtl/>
        </w:rPr>
        <w:t>(כ"כ הר"ן בשמ</w:t>
      </w:r>
      <w:r>
        <w:rPr>
          <w:rFonts w:cs="Arial" w:hint="cs"/>
          <w:sz w:val="16"/>
          <w:szCs w:val="16"/>
          <w:rtl/>
        </w:rPr>
        <w:t>ם [שם])</w:t>
      </w:r>
      <w:r w:rsidR="00E30692">
        <w:rPr>
          <w:rFonts w:cs="Arial" w:hint="cs"/>
          <w:rtl/>
        </w:rPr>
        <w:t xml:space="preserve">- </w:t>
      </w:r>
      <w:r w:rsidR="00E30692" w:rsidRPr="00E30692">
        <w:rPr>
          <w:rFonts w:cs="Arial"/>
          <w:rtl/>
        </w:rPr>
        <w:t xml:space="preserve">לעולם לא מיחייב מדין ערב אלא במוציא ממון מרשותו לרשות אחר בן דעת </w:t>
      </w:r>
      <w:r w:rsidR="00E30692">
        <w:rPr>
          <w:rFonts w:cs="Arial" w:hint="cs"/>
          <w:rtl/>
        </w:rPr>
        <w:t>,</w:t>
      </w:r>
      <w:r w:rsidR="00E30692" w:rsidRPr="00E30692">
        <w:rPr>
          <w:rFonts w:cs="Arial"/>
          <w:rtl/>
        </w:rPr>
        <w:t>לפי שבזכותו של זה מתחייב זה מדין ערב</w:t>
      </w:r>
      <w:r w:rsidR="00E30692">
        <w:rPr>
          <w:rFonts w:cs="Arial" w:hint="cs"/>
          <w:rtl/>
        </w:rPr>
        <w:t>,</w:t>
      </w:r>
      <w:r w:rsidR="00E30692" w:rsidRPr="00E30692">
        <w:rPr>
          <w:rFonts w:cs="Arial"/>
          <w:rtl/>
        </w:rPr>
        <w:t xml:space="preserve"> אבל במוציא ממון לאיבוד כי הכא אע</w:t>
      </w:r>
      <w:r w:rsidR="00E30692">
        <w:rPr>
          <w:rFonts w:cs="Arial" w:hint="cs"/>
          <w:rtl/>
        </w:rPr>
        <w:t>"</w:t>
      </w:r>
      <w:r w:rsidR="00E30692" w:rsidRPr="00E30692">
        <w:rPr>
          <w:rFonts w:cs="Arial"/>
          <w:rtl/>
        </w:rPr>
        <w:t>ג דאמר בהדיא ואתחייב אני לך לא מהני</w:t>
      </w:r>
      <w:r>
        <w:rPr>
          <w:rFonts w:cs="Arial" w:hint="cs"/>
          <w:rtl/>
        </w:rPr>
        <w:t>.</w:t>
      </w:r>
      <w:r w:rsidR="00E30692" w:rsidRPr="00E30692">
        <w:rPr>
          <w:rFonts w:cs="Arial"/>
          <w:rtl/>
        </w:rPr>
        <w:t xml:space="preserve"> וכן זרוק מנה לים ואתקדש לך לאו כלום הוא</w:t>
      </w:r>
      <w:r>
        <w:rPr>
          <w:rFonts w:cs="Arial" w:hint="cs"/>
          <w:rtl/>
        </w:rPr>
        <w:t>.</w:t>
      </w:r>
    </w:p>
    <w:p w14:paraId="69E944B2" w14:textId="3B683346" w:rsidR="003F265C" w:rsidRPr="00C16F61" w:rsidRDefault="003F265C" w:rsidP="003F265C">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4455EFFC" w14:textId="6C1028BD" w:rsidR="00207EA5" w:rsidRDefault="00207EA5" w:rsidP="00207EA5">
      <w:pPr>
        <w:rPr>
          <w:rtl/>
        </w:rPr>
      </w:pPr>
      <w:r>
        <w:rPr>
          <w:rFonts w:cs="Arial"/>
          <w:rtl/>
        </w:rPr>
        <w:t>האומר לחבירו: קרע את כסותי שבור את כדי ע</w:t>
      </w:r>
      <w:r w:rsidR="002E0360">
        <w:rPr>
          <w:rFonts w:cs="Arial" w:hint="cs"/>
          <w:rtl/>
        </w:rPr>
        <w:t xml:space="preserve">ל </w:t>
      </w:r>
      <w:r>
        <w:rPr>
          <w:rFonts w:cs="Arial"/>
          <w:rtl/>
        </w:rPr>
        <w:t>מ</w:t>
      </w:r>
      <w:r w:rsidR="002E0360">
        <w:rPr>
          <w:rFonts w:cs="Arial" w:hint="cs"/>
          <w:rtl/>
        </w:rPr>
        <w:t>נת</w:t>
      </w:r>
      <w:r>
        <w:rPr>
          <w:rFonts w:cs="Arial"/>
          <w:rtl/>
        </w:rPr>
        <w:t xml:space="preserve"> שאתה פטור, ה</w:t>
      </w:r>
      <w:r w:rsidR="002E0360">
        <w:rPr>
          <w:rFonts w:cs="Arial" w:hint="cs"/>
          <w:rtl/>
        </w:rPr>
        <w:t xml:space="preserve">רי </w:t>
      </w:r>
      <w:r>
        <w:rPr>
          <w:rFonts w:cs="Arial"/>
          <w:rtl/>
        </w:rPr>
        <w:t>ז</w:t>
      </w:r>
      <w:r w:rsidR="002E0360">
        <w:rPr>
          <w:rFonts w:cs="Arial" w:hint="cs"/>
          <w:rtl/>
        </w:rPr>
        <w:t>ה</w:t>
      </w:r>
      <w:r>
        <w:rPr>
          <w:rFonts w:cs="Arial"/>
          <w:rtl/>
        </w:rPr>
        <w:t xml:space="preserve"> פטור</w:t>
      </w:r>
      <w:r w:rsidR="00076D0F">
        <w:rPr>
          <w:rStyle w:val="a7"/>
          <w:rFonts w:cs="Arial"/>
          <w:rtl/>
        </w:rPr>
        <w:footnoteReference w:id="65"/>
      </w:r>
      <w:r>
        <w:rPr>
          <w:rFonts w:cs="Arial"/>
          <w:rtl/>
        </w:rPr>
        <w:t xml:space="preserve">. </w:t>
      </w:r>
      <w:r w:rsidR="002E0360">
        <w:rPr>
          <w:rFonts w:cs="Arial" w:hint="cs"/>
          <w:sz w:val="18"/>
          <w:szCs w:val="18"/>
          <w:rtl/>
        </w:rPr>
        <w:t>[הגה]</w:t>
      </w:r>
      <w:r w:rsidRPr="002E0360">
        <w:rPr>
          <w:rFonts w:cs="Arial"/>
          <w:sz w:val="18"/>
          <w:szCs w:val="18"/>
          <w:rtl/>
        </w:rPr>
        <w:t xml:space="preserve"> וי"א אפילו לא א"ל ע"מ לפטור בפירוש, אלא שא"ל דברים שמשמען כך, כגון שא"ל: שבור כדי, וא"ל המזיק: ע"מ לפטור, וא"ל: הניזק לא, יש לנו לומר דבתמיה קאמר לא, ופטור (טור בשם הרא"ש).</w:t>
      </w:r>
      <w:r>
        <w:rPr>
          <w:rFonts w:cs="Arial"/>
          <w:rtl/>
        </w:rPr>
        <w:t xml:space="preserve"> ואם לא אמר לו: ע</w:t>
      </w:r>
      <w:r w:rsidR="002E0360">
        <w:rPr>
          <w:rFonts w:cs="Arial" w:hint="cs"/>
          <w:rtl/>
        </w:rPr>
        <w:t xml:space="preserve">ל </w:t>
      </w:r>
      <w:r>
        <w:rPr>
          <w:rFonts w:cs="Arial"/>
          <w:rtl/>
        </w:rPr>
        <w:t>מ</w:t>
      </w:r>
      <w:r w:rsidR="002E0360">
        <w:rPr>
          <w:rFonts w:cs="Arial" w:hint="cs"/>
          <w:rtl/>
        </w:rPr>
        <w:t>נת</w:t>
      </w:r>
      <w:r>
        <w:rPr>
          <w:rFonts w:cs="Arial"/>
          <w:rtl/>
        </w:rPr>
        <w:t xml:space="preserve"> שאתה פטור, ה</w:t>
      </w:r>
      <w:r w:rsidR="002E0360">
        <w:rPr>
          <w:rFonts w:cs="Arial" w:hint="cs"/>
          <w:rtl/>
        </w:rPr>
        <w:t xml:space="preserve">רי </w:t>
      </w:r>
      <w:r>
        <w:rPr>
          <w:rFonts w:cs="Arial"/>
          <w:rtl/>
        </w:rPr>
        <w:t>ז</w:t>
      </w:r>
      <w:r w:rsidR="002E0360">
        <w:rPr>
          <w:rFonts w:cs="Arial" w:hint="cs"/>
          <w:rtl/>
        </w:rPr>
        <w:t>ה</w:t>
      </w:r>
      <w:r>
        <w:rPr>
          <w:rFonts w:cs="Arial"/>
          <w:rtl/>
        </w:rPr>
        <w:t xml:space="preserve"> חייב א</w:t>
      </w:r>
      <w:r w:rsidR="002E0360">
        <w:rPr>
          <w:rFonts w:cs="Arial" w:hint="cs"/>
          <w:rtl/>
        </w:rPr>
        <w:t>ף על פ</w:t>
      </w:r>
      <w:r>
        <w:rPr>
          <w:rFonts w:cs="Arial"/>
          <w:rtl/>
        </w:rPr>
        <w:t>י שהרשהו להשחית. ב</w:t>
      </w:r>
      <w:r w:rsidR="002E0360">
        <w:rPr>
          <w:rFonts w:cs="Arial" w:hint="cs"/>
          <w:rtl/>
        </w:rPr>
        <w:t>מה דברים אמורים</w:t>
      </w:r>
      <w:r>
        <w:rPr>
          <w:rFonts w:cs="Arial"/>
          <w:rtl/>
        </w:rPr>
        <w:t>, כשבאו הכלים לידו תחלה בתורת שמירה, כגון שהיו שאולים או מופקדים אצלו. אבל אם לא באו לידו בתורת שמירה, כיון שאמר לו: קח כלי זה ושברו בגד זה וקרעו, ועשה כן, ה</w:t>
      </w:r>
      <w:r w:rsidR="002E0360">
        <w:rPr>
          <w:rFonts w:cs="Arial" w:hint="cs"/>
          <w:rtl/>
        </w:rPr>
        <w:t xml:space="preserve">רי </w:t>
      </w:r>
      <w:r>
        <w:rPr>
          <w:rFonts w:cs="Arial"/>
          <w:rtl/>
        </w:rPr>
        <w:t>ז</w:t>
      </w:r>
      <w:r w:rsidR="002E0360">
        <w:rPr>
          <w:rFonts w:cs="Arial" w:hint="cs"/>
          <w:rtl/>
        </w:rPr>
        <w:t>ה</w:t>
      </w:r>
      <w:r>
        <w:rPr>
          <w:rFonts w:cs="Arial"/>
          <w:rtl/>
        </w:rPr>
        <w:t xml:space="preserve"> פטור אף על פי שלא אמר לו ע</w:t>
      </w:r>
      <w:r w:rsidR="002E0360">
        <w:rPr>
          <w:rFonts w:cs="Arial" w:hint="cs"/>
          <w:rtl/>
        </w:rPr>
        <w:t xml:space="preserve">ל </w:t>
      </w:r>
      <w:r>
        <w:rPr>
          <w:rFonts w:cs="Arial"/>
          <w:rtl/>
        </w:rPr>
        <w:t>מ</w:t>
      </w:r>
      <w:r w:rsidR="002E0360">
        <w:rPr>
          <w:rFonts w:cs="Arial" w:hint="cs"/>
          <w:rtl/>
        </w:rPr>
        <w:t>נת</w:t>
      </w:r>
      <w:r>
        <w:rPr>
          <w:rFonts w:cs="Arial"/>
          <w:rtl/>
        </w:rPr>
        <w:t xml:space="preserve"> שאתה פטור. </w:t>
      </w:r>
      <w:r w:rsidR="002E0360">
        <w:rPr>
          <w:rFonts w:cs="Arial" w:hint="cs"/>
          <w:sz w:val="18"/>
          <w:szCs w:val="18"/>
          <w:rtl/>
        </w:rPr>
        <w:t xml:space="preserve">[הגה] </w:t>
      </w:r>
      <w:r w:rsidRPr="002E0360">
        <w:rPr>
          <w:rFonts w:cs="Arial"/>
          <w:sz w:val="18"/>
          <w:szCs w:val="18"/>
          <w:rtl/>
        </w:rPr>
        <w:t xml:space="preserve">וע"ל עוד סי' שפ"ב מדינין אלו. האומר לחבירו: זרוק מנה לים ואתחייב אני לך, י"א דחייב </w:t>
      </w:r>
      <w:r w:rsidR="00076D0F">
        <w:rPr>
          <w:rFonts w:cs="Arial" w:hint="cs"/>
          <w:sz w:val="18"/>
          <w:szCs w:val="18"/>
          <w:rtl/>
        </w:rPr>
        <w:t xml:space="preserve">(ר"ן בשם הרמב"ן) </w:t>
      </w:r>
      <w:r w:rsidRPr="002E0360">
        <w:rPr>
          <w:rFonts w:cs="Arial"/>
          <w:sz w:val="18"/>
          <w:szCs w:val="18"/>
          <w:rtl/>
        </w:rPr>
        <w:t>וי"א דפטור (</w:t>
      </w:r>
      <w:r w:rsidR="00076D0F">
        <w:rPr>
          <w:rFonts w:cs="Arial" w:hint="cs"/>
          <w:sz w:val="18"/>
          <w:szCs w:val="18"/>
          <w:rtl/>
        </w:rPr>
        <w:t>ר"ן בשם ה</w:t>
      </w:r>
      <w:r w:rsidRPr="002E0360">
        <w:rPr>
          <w:rFonts w:cs="Arial"/>
          <w:sz w:val="18"/>
          <w:szCs w:val="18"/>
          <w:rtl/>
        </w:rPr>
        <w:t>ר</w:t>
      </w:r>
      <w:r w:rsidR="00076D0F">
        <w:rPr>
          <w:rFonts w:cs="Arial" w:hint="cs"/>
          <w:sz w:val="18"/>
          <w:szCs w:val="18"/>
          <w:rtl/>
        </w:rPr>
        <w:t>שב"א)</w:t>
      </w:r>
      <w:r w:rsidRPr="002E0360">
        <w:rPr>
          <w:rFonts w:cs="Arial"/>
          <w:sz w:val="18"/>
          <w:szCs w:val="18"/>
          <w:rtl/>
        </w:rPr>
        <w:t>.</w:t>
      </w:r>
      <w:r>
        <w:rPr>
          <w:rFonts w:cs="Arial"/>
          <w:rtl/>
        </w:rPr>
        <w:t xml:space="preserve"> </w:t>
      </w:r>
    </w:p>
    <w:p w14:paraId="29FDC1FF" w14:textId="77777777" w:rsidR="002E0360" w:rsidRDefault="002E0360" w:rsidP="00207EA5">
      <w:pPr>
        <w:rPr>
          <w:rtl/>
        </w:rPr>
      </w:pPr>
    </w:p>
    <w:p w14:paraId="2FE47316" w14:textId="13901FCE" w:rsidR="00207EA5" w:rsidRDefault="00207EA5" w:rsidP="003F265C">
      <w:pPr>
        <w:pStyle w:val="2"/>
        <w:rPr>
          <w:rtl/>
        </w:rPr>
      </w:pPr>
      <w:r>
        <w:rPr>
          <w:rtl/>
        </w:rPr>
        <w:t>סעיף ב</w:t>
      </w:r>
      <w:r w:rsidR="002E0360">
        <w:rPr>
          <w:rFonts w:hint="cs"/>
          <w:rtl/>
        </w:rPr>
        <w:t>:</w:t>
      </w:r>
      <w:r w:rsidR="000F0034" w:rsidRPr="000F0034">
        <w:rPr>
          <w:rFonts w:cs="Arial"/>
          <w:rtl/>
        </w:rPr>
        <w:t xml:space="preserve"> </w:t>
      </w:r>
      <w:r w:rsidR="000F0034">
        <w:rPr>
          <w:rFonts w:cs="Arial"/>
          <w:rtl/>
        </w:rPr>
        <w:t>האומר לחבירו שבר כליו של פלוני</w:t>
      </w:r>
      <w:r w:rsidR="000F0034">
        <w:rPr>
          <w:rFonts w:hint="cs"/>
          <w:rtl/>
        </w:rPr>
        <w:t>.</w:t>
      </w:r>
    </w:p>
    <w:p w14:paraId="1B20E1FA" w14:textId="5789F9E1" w:rsidR="0002400F" w:rsidRPr="0002400F" w:rsidRDefault="0002400F" w:rsidP="0002400F">
      <w:pPr>
        <w:rPr>
          <w:rtl/>
        </w:rPr>
      </w:pPr>
      <w:r w:rsidRPr="002D0BD7">
        <w:rPr>
          <w:rFonts w:cs="Arial" w:hint="cs"/>
          <w:b/>
          <w:bCs/>
          <w:rtl/>
        </w:rPr>
        <w:t xml:space="preserve">בבא קמא </w:t>
      </w:r>
      <w:r w:rsidRPr="002D0BD7">
        <w:rPr>
          <w:rFonts w:cs="Arial" w:hint="cs"/>
          <w:b/>
          <w:bCs/>
          <w:sz w:val="16"/>
          <w:szCs w:val="16"/>
          <w:rtl/>
        </w:rPr>
        <w:t>(</w:t>
      </w:r>
      <w:r>
        <w:rPr>
          <w:rFonts w:cs="Arial" w:hint="cs"/>
          <w:b/>
          <w:bCs/>
          <w:sz w:val="16"/>
          <w:szCs w:val="16"/>
          <w:rtl/>
        </w:rPr>
        <w:t>ס"</w:t>
      </w:r>
      <w:r w:rsidRPr="002D0BD7">
        <w:rPr>
          <w:rFonts w:cs="Arial" w:hint="cs"/>
          <w:b/>
          <w:bCs/>
          <w:sz w:val="16"/>
          <w:szCs w:val="16"/>
          <w:rtl/>
        </w:rPr>
        <w:t>פ ה</w:t>
      </w:r>
      <w:r>
        <w:rPr>
          <w:rFonts w:cs="Arial" w:hint="cs"/>
          <w:b/>
          <w:bCs/>
          <w:sz w:val="16"/>
          <w:szCs w:val="16"/>
          <w:rtl/>
        </w:rPr>
        <w:t>חובל</w:t>
      </w:r>
      <w:r w:rsidRPr="002D0BD7">
        <w:rPr>
          <w:rFonts w:cs="Arial" w:hint="cs"/>
          <w:b/>
          <w:bCs/>
          <w:sz w:val="16"/>
          <w:szCs w:val="16"/>
          <w:rtl/>
        </w:rPr>
        <w:t>)</w:t>
      </w:r>
      <w:r w:rsidRPr="002D0BD7">
        <w:rPr>
          <w:rFonts w:cs="Arial" w:hint="cs"/>
          <w:b/>
          <w:bCs/>
          <w:rtl/>
        </w:rPr>
        <w:t xml:space="preserve"> </w:t>
      </w:r>
      <w:r>
        <w:rPr>
          <w:rFonts w:cs="Arial" w:hint="cs"/>
          <w:b/>
          <w:bCs/>
          <w:rtl/>
        </w:rPr>
        <w:t>צב</w:t>
      </w:r>
      <w:r w:rsidRPr="002D0BD7">
        <w:rPr>
          <w:rFonts w:cs="Arial" w:hint="cs"/>
          <w:b/>
          <w:bCs/>
          <w:rtl/>
        </w:rPr>
        <w:t xml:space="preserve"> ע"</w:t>
      </w:r>
      <w:r>
        <w:rPr>
          <w:rFonts w:cs="Arial" w:hint="cs"/>
          <w:b/>
          <w:bCs/>
          <w:rtl/>
        </w:rPr>
        <w:t>א</w:t>
      </w:r>
      <w:r w:rsidRPr="002D0BD7">
        <w:rPr>
          <w:rFonts w:cs="Arial" w:hint="cs"/>
          <w:b/>
          <w:bCs/>
          <w:rtl/>
        </w:rPr>
        <w:t>:</w:t>
      </w:r>
      <w:r>
        <w:rPr>
          <w:rFonts w:cs="Arial" w:hint="cs"/>
          <w:rtl/>
        </w:rPr>
        <w:t xml:space="preserve"> </w:t>
      </w:r>
      <w:r w:rsidRPr="00273F75">
        <w:rPr>
          <w:rFonts w:cs="Arial"/>
          <w:u w:val="double"/>
          <w:rtl/>
        </w:rPr>
        <w:t>מתני'</w:t>
      </w:r>
      <w:r>
        <w:rPr>
          <w:rFonts w:cs="Arial" w:hint="cs"/>
          <w:rtl/>
        </w:rPr>
        <w:t>:...</w:t>
      </w:r>
      <w:r w:rsidRPr="00273F75">
        <w:rPr>
          <w:rFonts w:cs="Arial"/>
          <w:rtl/>
        </w:rPr>
        <w:t xml:space="preserve"> האומר סמא את עיני, קטע את ידי, שבר את רגלי - חייב, ע"מ לפטור - חייב. קרע את כסותי, שבר את כדי - חייב, ע"מ לפטור - פטור. עשה כן לאיש פלוני על מנת לפטור - חייב, בין בגופו בין בממונו.</w:t>
      </w:r>
    </w:p>
    <w:p w14:paraId="0AA84B17" w14:textId="4C297937" w:rsidR="00076D0F" w:rsidRPr="00076D0F" w:rsidRDefault="00076D0F" w:rsidP="00076D0F">
      <w:pPr>
        <w:rPr>
          <w:u w:val="single"/>
          <w:rtl/>
        </w:rPr>
      </w:pPr>
      <w:r w:rsidRPr="00076D0F">
        <w:rPr>
          <w:rFonts w:cs="Arial"/>
          <w:u w:val="single"/>
          <w:rtl/>
        </w:rPr>
        <w:t>האומר לחבירו שבר כליו של פלוני</w:t>
      </w:r>
      <w:r w:rsidRPr="00076D0F">
        <w:rPr>
          <w:rFonts w:hint="cs"/>
          <w:u w:val="single"/>
          <w:rtl/>
        </w:rPr>
        <w:t>:</w:t>
      </w:r>
    </w:p>
    <w:p w14:paraId="3D8CE9E2" w14:textId="38BE5295" w:rsidR="002E0360" w:rsidRPr="00076D0F" w:rsidRDefault="00076D0F" w:rsidP="00076D0F">
      <w:pPr>
        <w:pStyle w:val="ab"/>
        <w:numPr>
          <w:ilvl w:val="0"/>
          <w:numId w:val="7"/>
        </w:numPr>
        <w:rPr>
          <w:rFonts w:cs="Arial"/>
          <w:rtl/>
        </w:rPr>
      </w:pPr>
      <w:r w:rsidRPr="00A846B8">
        <w:rPr>
          <w:rFonts w:cs="Arial"/>
          <w:rtl/>
        </w:rPr>
        <w:t>רמב"ם</w:t>
      </w:r>
      <w:r>
        <w:rPr>
          <w:rFonts w:cs="Arial" w:hint="cs"/>
          <w:rtl/>
        </w:rPr>
        <w:t xml:space="preserve"> </w:t>
      </w:r>
      <w:r>
        <w:rPr>
          <w:rFonts w:cs="Arial" w:hint="cs"/>
          <w:sz w:val="16"/>
          <w:szCs w:val="16"/>
          <w:rtl/>
        </w:rPr>
        <w:t>(פ"ה מובל ומזיק הי"ג)</w:t>
      </w:r>
      <w:r>
        <w:rPr>
          <w:rFonts w:cs="Arial" w:hint="cs"/>
          <w:rtl/>
        </w:rPr>
        <w:t xml:space="preserve">- </w:t>
      </w:r>
      <w:r w:rsidRPr="00E760A7">
        <w:rPr>
          <w:rFonts w:cs="Arial"/>
          <w:rtl/>
        </w:rPr>
        <w:t>האומר לחבירו שבר כליו של פלוני על מנת שאתה פטור ועשה הרי זה חייב לשלם, וכאילו אמר לו סמא עינו של פלוני על מנת שאתה פטור, ואף על פי שהעושה הוא החייב לשלם הרי זה האומר לו שותפו בעון ורשע הוא שהרי הכשיל עור וחיזק ידי עוברי עבירה</w:t>
      </w:r>
      <w:r>
        <w:rPr>
          <w:rFonts w:cs="Arial" w:hint="cs"/>
          <w:rtl/>
        </w:rPr>
        <w:t>.</w:t>
      </w:r>
      <w:r w:rsidRPr="00C77B63">
        <w:rPr>
          <w:rFonts w:cs="Arial"/>
          <w:rtl/>
        </w:rPr>
        <w:t xml:space="preserve"> </w:t>
      </w:r>
      <w:r w:rsidRPr="00A75898">
        <w:rPr>
          <w:rFonts w:cs="Arial" w:hint="cs"/>
          <w:color w:val="E36C0A" w:themeColor="accent6" w:themeShade="BF"/>
          <w:rtl/>
        </w:rPr>
        <w:t>(וכ"פ בשו"ע)</w:t>
      </w:r>
    </w:p>
    <w:p w14:paraId="34FD55A1" w14:textId="77777777" w:rsidR="003F265C" w:rsidRPr="00C16F61" w:rsidRDefault="003F265C" w:rsidP="003F265C">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6A1FD2FB" w14:textId="39C88216" w:rsidR="00207EA5" w:rsidRDefault="00207EA5" w:rsidP="00207EA5">
      <w:pPr>
        <w:rPr>
          <w:rtl/>
        </w:rPr>
      </w:pPr>
      <w:r>
        <w:rPr>
          <w:rFonts w:cs="Arial"/>
          <w:rtl/>
        </w:rPr>
        <w:t>האומר לחבירו: שבר כליו של פלוני ע</w:t>
      </w:r>
      <w:r w:rsidR="002E0360">
        <w:rPr>
          <w:rFonts w:cs="Arial" w:hint="cs"/>
          <w:rtl/>
        </w:rPr>
        <w:t xml:space="preserve">ל </w:t>
      </w:r>
      <w:r>
        <w:rPr>
          <w:rFonts w:cs="Arial"/>
          <w:rtl/>
        </w:rPr>
        <w:t>מ</w:t>
      </w:r>
      <w:r w:rsidR="002E0360">
        <w:rPr>
          <w:rFonts w:cs="Arial" w:hint="cs"/>
          <w:rtl/>
        </w:rPr>
        <w:t>נת</w:t>
      </w:r>
      <w:r>
        <w:rPr>
          <w:rFonts w:cs="Arial"/>
          <w:rtl/>
        </w:rPr>
        <w:t xml:space="preserve"> שאתה פטור, ושברו, ה</w:t>
      </w:r>
      <w:r w:rsidR="002E0360">
        <w:rPr>
          <w:rFonts w:cs="Arial" w:hint="cs"/>
          <w:rtl/>
        </w:rPr>
        <w:t xml:space="preserve">רי </w:t>
      </w:r>
      <w:r>
        <w:rPr>
          <w:rFonts w:cs="Arial"/>
          <w:rtl/>
        </w:rPr>
        <w:t>ז</w:t>
      </w:r>
      <w:r w:rsidR="002E0360">
        <w:rPr>
          <w:rFonts w:cs="Arial" w:hint="cs"/>
          <w:rtl/>
        </w:rPr>
        <w:t>ה</w:t>
      </w:r>
      <w:r>
        <w:rPr>
          <w:rFonts w:cs="Arial"/>
          <w:rtl/>
        </w:rPr>
        <w:t xml:space="preserve"> חייב</w:t>
      </w:r>
      <w:r w:rsidR="0002400F">
        <w:rPr>
          <w:rStyle w:val="a7"/>
          <w:rFonts w:cs="Arial"/>
          <w:rtl/>
        </w:rPr>
        <w:footnoteReference w:id="66"/>
      </w:r>
      <w:r>
        <w:rPr>
          <w:rFonts w:cs="Arial"/>
          <w:rtl/>
        </w:rPr>
        <w:t>. וא</w:t>
      </w:r>
      <w:r w:rsidR="002E0360">
        <w:rPr>
          <w:rFonts w:cs="Arial" w:hint="cs"/>
          <w:rtl/>
        </w:rPr>
        <w:t xml:space="preserve">ף </w:t>
      </w:r>
      <w:r>
        <w:rPr>
          <w:rFonts w:cs="Arial"/>
          <w:rtl/>
        </w:rPr>
        <w:t>ע</w:t>
      </w:r>
      <w:r w:rsidR="002E0360">
        <w:rPr>
          <w:rFonts w:cs="Arial" w:hint="cs"/>
          <w:rtl/>
        </w:rPr>
        <w:t xml:space="preserve">ל </w:t>
      </w:r>
      <w:r>
        <w:rPr>
          <w:rFonts w:cs="Arial"/>
          <w:rtl/>
        </w:rPr>
        <w:t>פי שהעושה הוא חייב לשלם, הרי זה האומר לו שותפו בעון, ורשע הוא שהרי הכשיל עור</w:t>
      </w:r>
      <w:r w:rsidR="00076D0F">
        <w:rPr>
          <w:rStyle w:val="a7"/>
          <w:rFonts w:cs="Arial"/>
          <w:rtl/>
        </w:rPr>
        <w:footnoteReference w:id="67"/>
      </w:r>
      <w:r>
        <w:rPr>
          <w:rFonts w:cs="Arial"/>
          <w:rtl/>
        </w:rPr>
        <w:t xml:space="preserve"> וחיזק ידי עוברי עבירה. </w:t>
      </w:r>
    </w:p>
    <w:p w14:paraId="73C00352" w14:textId="77777777" w:rsidR="002E0360" w:rsidRDefault="002E0360" w:rsidP="00207EA5">
      <w:pPr>
        <w:rPr>
          <w:rtl/>
        </w:rPr>
      </w:pPr>
    </w:p>
    <w:p w14:paraId="61EDC5AB" w14:textId="448538B2" w:rsidR="00207EA5" w:rsidRDefault="00207EA5" w:rsidP="003F265C">
      <w:pPr>
        <w:pStyle w:val="2"/>
        <w:rPr>
          <w:rtl/>
        </w:rPr>
      </w:pPr>
      <w:r>
        <w:rPr>
          <w:rtl/>
        </w:rPr>
        <w:t>סעיף ג</w:t>
      </w:r>
      <w:r w:rsidR="002E0360">
        <w:rPr>
          <w:rFonts w:hint="cs"/>
          <w:rtl/>
        </w:rPr>
        <w:t>:</w:t>
      </w:r>
      <w:r w:rsidR="000F0034">
        <w:rPr>
          <w:rFonts w:hint="cs"/>
          <w:rtl/>
        </w:rPr>
        <w:t xml:space="preserve"> רודף/נרדף</w:t>
      </w:r>
      <w:r w:rsidR="00820740">
        <w:rPr>
          <w:rFonts w:hint="cs"/>
          <w:rtl/>
        </w:rPr>
        <w:t xml:space="preserve"> או ה</w:t>
      </w:r>
      <w:r w:rsidR="000F0034">
        <w:rPr>
          <w:rFonts w:hint="cs"/>
          <w:rtl/>
        </w:rPr>
        <w:t>מציל מ</w:t>
      </w:r>
      <w:r w:rsidR="00820740">
        <w:rPr>
          <w:rFonts w:hint="cs"/>
          <w:rtl/>
        </w:rPr>
        <w:t>ן ה</w:t>
      </w:r>
      <w:r w:rsidR="000F0034">
        <w:rPr>
          <w:rFonts w:hint="cs"/>
          <w:rtl/>
        </w:rPr>
        <w:t>רודף ששברו כלים דרך ריצתם.</w:t>
      </w:r>
    </w:p>
    <w:p w14:paraId="42C8D86E" w14:textId="4472DA3E" w:rsidR="0002400F" w:rsidRDefault="0002400F" w:rsidP="00820740">
      <w:pPr>
        <w:rPr>
          <w:rFonts w:cs="Arial"/>
          <w:rtl/>
        </w:rPr>
      </w:pPr>
      <w:r w:rsidRPr="002D0BD7">
        <w:rPr>
          <w:rFonts w:cs="Arial" w:hint="cs"/>
          <w:b/>
          <w:bCs/>
          <w:rtl/>
        </w:rPr>
        <w:t xml:space="preserve">בבא קמא </w:t>
      </w:r>
      <w:r w:rsidRPr="002D0BD7">
        <w:rPr>
          <w:rFonts w:cs="Arial" w:hint="cs"/>
          <w:b/>
          <w:bCs/>
          <w:sz w:val="16"/>
          <w:szCs w:val="16"/>
          <w:rtl/>
        </w:rPr>
        <w:t>(</w:t>
      </w:r>
      <w:r>
        <w:rPr>
          <w:rFonts w:cs="Arial" w:hint="cs"/>
          <w:b/>
          <w:bCs/>
          <w:sz w:val="16"/>
          <w:szCs w:val="16"/>
          <w:rtl/>
        </w:rPr>
        <w:t>ס"</w:t>
      </w:r>
      <w:r w:rsidRPr="002D0BD7">
        <w:rPr>
          <w:rFonts w:cs="Arial" w:hint="cs"/>
          <w:b/>
          <w:bCs/>
          <w:sz w:val="16"/>
          <w:szCs w:val="16"/>
          <w:rtl/>
        </w:rPr>
        <w:t xml:space="preserve">פ </w:t>
      </w:r>
      <w:r>
        <w:rPr>
          <w:rFonts w:cs="Arial" w:hint="cs"/>
          <w:b/>
          <w:bCs/>
          <w:sz w:val="16"/>
          <w:szCs w:val="16"/>
          <w:rtl/>
        </w:rPr>
        <w:t>הגוזל בתרא</w:t>
      </w:r>
      <w:r w:rsidRPr="002D0BD7">
        <w:rPr>
          <w:rFonts w:cs="Arial" w:hint="cs"/>
          <w:b/>
          <w:bCs/>
          <w:sz w:val="16"/>
          <w:szCs w:val="16"/>
          <w:rtl/>
        </w:rPr>
        <w:t>)</w:t>
      </w:r>
      <w:r w:rsidRPr="002D0BD7">
        <w:rPr>
          <w:rFonts w:cs="Arial" w:hint="cs"/>
          <w:b/>
          <w:bCs/>
          <w:rtl/>
        </w:rPr>
        <w:t xml:space="preserve"> </w:t>
      </w:r>
      <w:r>
        <w:rPr>
          <w:rFonts w:cs="Arial" w:hint="cs"/>
          <w:b/>
          <w:bCs/>
          <w:rtl/>
        </w:rPr>
        <w:t>קיז</w:t>
      </w:r>
      <w:r w:rsidRPr="002D0BD7">
        <w:rPr>
          <w:rFonts w:cs="Arial" w:hint="cs"/>
          <w:b/>
          <w:bCs/>
          <w:rtl/>
        </w:rPr>
        <w:t xml:space="preserve"> ע"</w:t>
      </w:r>
      <w:r>
        <w:rPr>
          <w:rFonts w:cs="Arial" w:hint="cs"/>
          <w:b/>
          <w:bCs/>
          <w:rtl/>
        </w:rPr>
        <w:t>ב</w:t>
      </w:r>
      <w:r w:rsidR="00F5770A">
        <w:rPr>
          <w:rStyle w:val="a7"/>
          <w:rFonts w:cs="Arial"/>
          <w:b/>
          <w:bCs/>
          <w:rtl/>
        </w:rPr>
        <w:footnoteReference w:id="68"/>
      </w:r>
      <w:r>
        <w:rPr>
          <w:rFonts w:cs="Arial" w:hint="cs"/>
          <w:b/>
          <w:bCs/>
          <w:rtl/>
        </w:rPr>
        <w:t>:</w:t>
      </w:r>
      <w:r w:rsidRPr="0002400F">
        <w:rPr>
          <w:rtl/>
        </w:rPr>
        <w:t xml:space="preserve"> </w:t>
      </w:r>
      <w:r w:rsidRPr="00F40876">
        <w:rPr>
          <w:rFonts w:cs="Arial"/>
          <w:u w:val="single"/>
          <w:rtl/>
        </w:rPr>
        <w:t>דאמר רבה</w:t>
      </w:r>
      <w:r w:rsidRPr="0002400F">
        <w:rPr>
          <w:rFonts w:cs="Arial"/>
          <w:rtl/>
        </w:rPr>
        <w:t xml:space="preserve">: רודף שהיה רודף אחר חבירו להורגו, ושיבר את הכלים, בין של נרדף בין של כל אדם - פטור, שהרי מתחייב בנפשו; ונרדף ששיבר את הכלים של רודף - פטור, שלא יהא ממונו חביב עליו מגופו, אבל של כל אדם - חייב, דאסור להציל עצמו בממון חבירו; ורודף שהיה רודף אחר רודף להציל, ושבר </w:t>
      </w:r>
      <w:r w:rsidRPr="0002400F">
        <w:rPr>
          <w:rFonts w:cs="Arial"/>
          <w:rtl/>
        </w:rPr>
        <w:lastRenderedPageBreak/>
        <w:t>כלים, בין של נרדף בין של כל אדם - פטור, ולא מן הדין, אלא שאם אי אתה אומר כן, אין לך אדם שמציל את חבירו מן הרודף.</w:t>
      </w:r>
    </w:p>
    <w:p w14:paraId="06AB0ACF" w14:textId="77777777" w:rsidR="00820740" w:rsidRDefault="00820740" w:rsidP="00AE6037">
      <w:pPr>
        <w:rPr>
          <w:rFonts w:cs="Arial"/>
          <w:rtl/>
        </w:rPr>
      </w:pPr>
      <w:r w:rsidRPr="00820740">
        <w:rPr>
          <w:rFonts w:hint="cs"/>
          <w:u w:val="single"/>
          <w:rtl/>
        </w:rPr>
        <w:t>רודף/נרדף או המציל מן הרודף ששברו כלים דרך ריצתם</w:t>
      </w:r>
      <w:r w:rsidRPr="00820740">
        <w:rPr>
          <w:rFonts w:cs="Arial" w:hint="cs"/>
          <w:u w:val="single"/>
          <w:rtl/>
        </w:rPr>
        <w:t>:</w:t>
      </w:r>
      <w:r w:rsidR="00AE6037" w:rsidRPr="00AE6037">
        <w:rPr>
          <w:rFonts w:cs="Arial"/>
          <w:rtl/>
        </w:rPr>
        <w:t xml:space="preserve"> </w:t>
      </w:r>
    </w:p>
    <w:p w14:paraId="71D290EB" w14:textId="42F7641F" w:rsidR="002E0360" w:rsidRPr="00820740" w:rsidRDefault="00820740" w:rsidP="00820740">
      <w:pPr>
        <w:pStyle w:val="ab"/>
        <w:numPr>
          <w:ilvl w:val="0"/>
          <w:numId w:val="8"/>
        </w:numPr>
        <w:rPr>
          <w:rFonts w:cs="Arial"/>
          <w:rtl/>
        </w:rPr>
      </w:pPr>
      <w:r>
        <w:rPr>
          <w:rFonts w:cs="Arial" w:hint="cs"/>
          <w:rtl/>
        </w:rPr>
        <w:t xml:space="preserve">טור- </w:t>
      </w:r>
      <w:r w:rsidR="00AE6037" w:rsidRPr="00820740">
        <w:rPr>
          <w:rFonts w:cs="Arial"/>
          <w:rtl/>
        </w:rPr>
        <w:t>רודף שהי</w:t>
      </w:r>
      <w:r w:rsidR="00F40876">
        <w:rPr>
          <w:rFonts w:cs="Arial" w:hint="cs"/>
          <w:rtl/>
        </w:rPr>
        <w:t>ה</w:t>
      </w:r>
      <w:r w:rsidR="00AE6037" w:rsidRPr="00820740">
        <w:rPr>
          <w:rFonts w:cs="Arial"/>
          <w:rtl/>
        </w:rPr>
        <w:t xml:space="preserve"> רודף אחר חבירו להרגו או אחר אחת מן העריות לאנסה בין חייבי כריתות בין חייבי מיתות ב"ד או אחרי הזכר לרבעו ושבר כלים בין של נרדף בין של כל אדם פטור שהרי הוא חייב מיתה ולכך פטור מהתשלומין ואם הנרדף שבר כלים של רודף פטור שלא יהא חמור ממונו מגופו ואם היו של אדם אחר חייב שהמציל עצמו בממון חבירו חייב לשלם</w:t>
      </w:r>
      <w:r w:rsidR="00AE6037">
        <w:rPr>
          <w:rStyle w:val="a7"/>
          <w:rFonts w:cs="Arial"/>
          <w:rtl/>
        </w:rPr>
        <w:footnoteReference w:id="69"/>
      </w:r>
      <w:r>
        <w:rPr>
          <w:rFonts w:cs="Arial" w:hint="cs"/>
          <w:rtl/>
        </w:rPr>
        <w:t xml:space="preserve">. </w:t>
      </w:r>
      <w:r w:rsidR="00AE6037" w:rsidRPr="00820740">
        <w:rPr>
          <w:rFonts w:cs="Arial"/>
          <w:rtl/>
        </w:rPr>
        <w:t>ואחד שרדף אחר הרודף להציל את הנרדף ושבר כלים בין של רודף בין של כל אדם פטור ולא מן הדין אלא משום תקנה כדי שלא ימנע מלהציל הנרדף</w:t>
      </w:r>
      <w:r w:rsidRPr="00820740">
        <w:rPr>
          <w:rFonts w:cs="Arial" w:hint="cs"/>
          <w:rtl/>
        </w:rPr>
        <w:t>.</w:t>
      </w:r>
      <w:r w:rsidR="00F40876" w:rsidRPr="00C77B63">
        <w:rPr>
          <w:rFonts w:cs="Arial"/>
          <w:rtl/>
        </w:rPr>
        <w:t xml:space="preserve"> </w:t>
      </w:r>
      <w:r w:rsidR="00F40876" w:rsidRPr="00A75898">
        <w:rPr>
          <w:rFonts w:cs="Arial" w:hint="cs"/>
          <w:color w:val="E36C0A" w:themeColor="accent6" w:themeShade="BF"/>
          <w:rtl/>
        </w:rPr>
        <w:t>(וכ"פ בשו"ע)</w:t>
      </w:r>
    </w:p>
    <w:p w14:paraId="75CAC9B7" w14:textId="77777777" w:rsidR="003F265C" w:rsidRPr="00C16F61" w:rsidRDefault="003F265C" w:rsidP="003F265C">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79C50CD5" w14:textId="2989BEEF" w:rsidR="00207EA5" w:rsidRDefault="00207EA5" w:rsidP="00207EA5">
      <w:pPr>
        <w:rPr>
          <w:rtl/>
        </w:rPr>
      </w:pPr>
      <w:r>
        <w:rPr>
          <w:rFonts w:cs="Arial"/>
          <w:rtl/>
        </w:rPr>
        <w:t xml:space="preserve">רודף שהיה רודף אחר חבירו להרגו, או אחר אחת מהעריות לאונסה, ושבר כלים, בין של נרדף בין של כל אדם, פטור, שהרי הוא מתחייב בנפשו, שכיון שרדף התיר עצמו למיתה ולכן פטור מהתשלומין. ואם הנרדף שבר כלים של רודף, פטור, שלא יהא ממונו חמור מגופו. ואם היו של אדם אחר, חייב, שהמציל עצמו בממון חבירו, חייב. </w:t>
      </w:r>
      <w:r w:rsidR="002E0360">
        <w:rPr>
          <w:rFonts w:cs="Arial" w:hint="cs"/>
          <w:sz w:val="18"/>
          <w:szCs w:val="18"/>
          <w:rtl/>
        </w:rPr>
        <w:t xml:space="preserve">[הגה] </w:t>
      </w:r>
      <w:r w:rsidRPr="002E0360">
        <w:rPr>
          <w:rFonts w:cs="Arial"/>
          <w:sz w:val="18"/>
          <w:szCs w:val="18"/>
          <w:rtl/>
        </w:rPr>
        <w:t>וע"ל סי' שנ"ט ס"ד.</w:t>
      </w:r>
      <w:r>
        <w:rPr>
          <w:rFonts w:cs="Arial"/>
          <w:rtl/>
        </w:rPr>
        <w:t xml:space="preserve"> ואחד שרדף אחר הרודף להציל את הנרדף, ושבר כלים בין של רודף בין של כל אדם, פטור, כדי שלא יבואו מלימנע מלהציל את הנרדף. </w:t>
      </w:r>
    </w:p>
    <w:p w14:paraId="246EB2FD" w14:textId="77777777" w:rsidR="002E0360" w:rsidRDefault="002E0360" w:rsidP="00207EA5">
      <w:pPr>
        <w:rPr>
          <w:rtl/>
        </w:rPr>
      </w:pPr>
    </w:p>
    <w:p w14:paraId="178A2DCF" w14:textId="0687C071" w:rsidR="00207EA5" w:rsidRDefault="00207EA5" w:rsidP="003F265C">
      <w:pPr>
        <w:pStyle w:val="2"/>
        <w:rPr>
          <w:rtl/>
        </w:rPr>
      </w:pPr>
      <w:r>
        <w:rPr>
          <w:rtl/>
        </w:rPr>
        <w:t>סעיף ד</w:t>
      </w:r>
      <w:r w:rsidR="002E0360">
        <w:rPr>
          <w:rFonts w:hint="cs"/>
          <w:rtl/>
        </w:rPr>
        <w:t>:</w:t>
      </w:r>
      <w:r w:rsidR="00820740" w:rsidRPr="00820740">
        <w:rPr>
          <w:rFonts w:cs="Arial"/>
          <w:rtl/>
        </w:rPr>
        <w:t xml:space="preserve"> </w:t>
      </w:r>
      <w:r w:rsidR="00820740">
        <w:rPr>
          <w:rFonts w:cs="Arial"/>
          <w:rtl/>
        </w:rPr>
        <w:t>ספינה שחשבה להשבר, ועמד אחד</w:t>
      </w:r>
      <w:r w:rsidR="00820740">
        <w:rPr>
          <w:rFonts w:cs="Arial" w:hint="cs"/>
          <w:rtl/>
        </w:rPr>
        <w:t xml:space="preserve"> </w:t>
      </w:r>
      <w:r w:rsidR="00820740">
        <w:rPr>
          <w:rFonts w:cs="Arial"/>
          <w:rtl/>
        </w:rPr>
        <w:t xml:space="preserve">והקל מהמשא והשליך </w:t>
      </w:r>
      <w:r w:rsidR="009D4750">
        <w:rPr>
          <w:rFonts w:cs="Arial" w:hint="cs"/>
          <w:rtl/>
        </w:rPr>
        <w:t>ל</w:t>
      </w:r>
      <w:r w:rsidR="00820740">
        <w:rPr>
          <w:rFonts w:cs="Arial"/>
          <w:rtl/>
        </w:rPr>
        <w:t>ים</w:t>
      </w:r>
      <w:r w:rsidR="00820740">
        <w:rPr>
          <w:rFonts w:hint="cs"/>
          <w:rtl/>
        </w:rPr>
        <w:t>.</w:t>
      </w:r>
    </w:p>
    <w:p w14:paraId="4F2F7C7E" w14:textId="44F6C154" w:rsidR="009072B1" w:rsidRDefault="009072B1" w:rsidP="004C034E">
      <w:pPr>
        <w:rPr>
          <w:rtl/>
        </w:rPr>
      </w:pPr>
      <w:r w:rsidRPr="002D0BD7">
        <w:rPr>
          <w:rFonts w:cs="Arial" w:hint="cs"/>
          <w:b/>
          <w:bCs/>
          <w:rtl/>
        </w:rPr>
        <w:t xml:space="preserve">בבא קמא </w:t>
      </w:r>
      <w:r w:rsidRPr="002D0BD7">
        <w:rPr>
          <w:rFonts w:cs="Arial" w:hint="cs"/>
          <w:b/>
          <w:bCs/>
          <w:sz w:val="16"/>
          <w:szCs w:val="16"/>
          <w:rtl/>
        </w:rPr>
        <w:t>(פ</w:t>
      </w:r>
      <w:r>
        <w:rPr>
          <w:rFonts w:cs="Arial" w:hint="cs"/>
          <w:b/>
          <w:bCs/>
          <w:sz w:val="16"/>
          <w:szCs w:val="16"/>
          <w:rtl/>
        </w:rPr>
        <w:t>'</w:t>
      </w:r>
      <w:r w:rsidRPr="002D0BD7">
        <w:rPr>
          <w:rFonts w:cs="Arial" w:hint="cs"/>
          <w:b/>
          <w:bCs/>
          <w:sz w:val="16"/>
          <w:szCs w:val="16"/>
          <w:rtl/>
        </w:rPr>
        <w:t xml:space="preserve"> </w:t>
      </w:r>
      <w:r>
        <w:rPr>
          <w:rFonts w:cs="Arial" w:hint="cs"/>
          <w:b/>
          <w:bCs/>
          <w:sz w:val="16"/>
          <w:szCs w:val="16"/>
          <w:rtl/>
        </w:rPr>
        <w:t>הגוזל בתרא</w:t>
      </w:r>
      <w:r w:rsidRPr="002D0BD7">
        <w:rPr>
          <w:rFonts w:cs="Arial" w:hint="cs"/>
          <w:b/>
          <w:bCs/>
          <w:sz w:val="16"/>
          <w:szCs w:val="16"/>
          <w:rtl/>
        </w:rPr>
        <w:t>)</w:t>
      </w:r>
      <w:r w:rsidRPr="002D0BD7">
        <w:rPr>
          <w:rFonts w:cs="Arial" w:hint="cs"/>
          <w:b/>
          <w:bCs/>
          <w:rtl/>
        </w:rPr>
        <w:t xml:space="preserve"> </w:t>
      </w:r>
      <w:r>
        <w:rPr>
          <w:rFonts w:cs="Arial" w:hint="cs"/>
          <w:b/>
          <w:bCs/>
          <w:rtl/>
        </w:rPr>
        <w:t>קיז</w:t>
      </w:r>
      <w:r w:rsidRPr="002D0BD7">
        <w:rPr>
          <w:rFonts w:cs="Arial" w:hint="cs"/>
          <w:b/>
          <w:bCs/>
          <w:rtl/>
        </w:rPr>
        <w:t xml:space="preserve"> ע"</w:t>
      </w:r>
      <w:r>
        <w:rPr>
          <w:rFonts w:cs="Arial" w:hint="cs"/>
          <w:b/>
          <w:bCs/>
          <w:rtl/>
        </w:rPr>
        <w:t>ב:</w:t>
      </w:r>
      <w:r w:rsidRPr="0002400F">
        <w:rPr>
          <w:rtl/>
        </w:rPr>
        <w:t xml:space="preserve"> </w:t>
      </w:r>
      <w:r w:rsidRPr="009072B1">
        <w:rPr>
          <w:rFonts w:cs="Arial"/>
          <w:rtl/>
        </w:rPr>
        <w:t>ת"ר: ספינה שהיתה מהלכת בים, עמד עליה נחשול לטובעה והקילו ממשאה - מחשבין לפי משאוי ואין מחשבין לפי ממון, ולא ישנו ממנהג הספנים.</w:t>
      </w:r>
    </w:p>
    <w:p w14:paraId="49638184" w14:textId="22CA5D9A" w:rsidR="009072B1" w:rsidRPr="009072B1" w:rsidRDefault="009072B1" w:rsidP="004C034E">
      <w:pPr>
        <w:rPr>
          <w:u w:val="single"/>
          <w:rtl/>
        </w:rPr>
      </w:pPr>
      <w:r w:rsidRPr="009072B1">
        <w:rPr>
          <w:rFonts w:cs="Arial"/>
          <w:u w:val="single"/>
          <w:rtl/>
        </w:rPr>
        <w:t>ספינה שהיתה מהלכת בים ועמד עליה נחשול לטבעה</w:t>
      </w:r>
      <w:r w:rsidRPr="009072B1">
        <w:rPr>
          <w:rFonts w:hint="cs"/>
          <w:u w:val="single"/>
          <w:rtl/>
        </w:rPr>
        <w:t>:</w:t>
      </w:r>
    </w:p>
    <w:p w14:paraId="3F31DA29" w14:textId="3CBC87DA" w:rsidR="009072B1" w:rsidRDefault="009072B1" w:rsidP="009072B1">
      <w:pPr>
        <w:pStyle w:val="ab"/>
        <w:numPr>
          <w:ilvl w:val="0"/>
          <w:numId w:val="8"/>
        </w:numPr>
        <w:rPr>
          <w:rtl/>
        </w:rPr>
      </w:pPr>
      <w:r w:rsidRPr="009072B1">
        <w:rPr>
          <w:rFonts w:cs="Arial" w:hint="cs"/>
          <w:rtl/>
        </w:rPr>
        <w:t xml:space="preserve">רמב"ם </w:t>
      </w:r>
      <w:r w:rsidRPr="009072B1">
        <w:rPr>
          <w:rFonts w:cs="Arial" w:hint="cs"/>
          <w:sz w:val="16"/>
          <w:szCs w:val="16"/>
          <w:rtl/>
        </w:rPr>
        <w:t>(פי"ב מגזילה הי"ד)</w:t>
      </w:r>
      <w:r w:rsidRPr="009072B1">
        <w:rPr>
          <w:rFonts w:cs="Arial" w:hint="cs"/>
          <w:rtl/>
        </w:rPr>
        <w:t xml:space="preserve">- </w:t>
      </w:r>
      <w:r w:rsidRPr="009072B1">
        <w:rPr>
          <w:rFonts w:cs="Arial"/>
          <w:rtl/>
        </w:rPr>
        <w:t>ספינה שהיתה מהלכת בים ועמד עליה נחשול לטבעה והקילו ממשאה, מחשבין לפי משאוי ואין מחשבין לפי ממון, ואל ישנו ממנהג הספנים.</w:t>
      </w:r>
      <w:r>
        <w:rPr>
          <w:rFonts w:hint="cs"/>
          <w:rtl/>
        </w:rPr>
        <w:t xml:space="preserve"> </w:t>
      </w:r>
      <w:r w:rsidRPr="009072B1">
        <w:rPr>
          <w:rFonts w:hint="cs"/>
          <w:color w:val="E36C0A" w:themeColor="accent6" w:themeShade="BF"/>
          <w:rtl/>
        </w:rPr>
        <w:t>(וכ"פ בשו"ע</w:t>
      </w:r>
      <w:r w:rsidRPr="009072B1">
        <w:rPr>
          <w:rFonts w:hint="cs"/>
          <w:color w:val="E36C0A" w:themeColor="accent6" w:themeShade="BF"/>
          <w:sz w:val="16"/>
          <w:szCs w:val="16"/>
          <w:rtl/>
        </w:rPr>
        <w:t xml:space="preserve"> </w:t>
      </w:r>
      <w:r w:rsidRPr="009072B1">
        <w:rPr>
          <w:rFonts w:hint="cs"/>
          <w:sz w:val="16"/>
          <w:szCs w:val="16"/>
          <w:rtl/>
        </w:rPr>
        <w:t>[סי' ריב סי"ז]</w:t>
      </w:r>
      <w:r w:rsidRPr="009072B1">
        <w:rPr>
          <w:rFonts w:hint="cs"/>
          <w:color w:val="E36C0A" w:themeColor="accent6" w:themeShade="BF"/>
          <w:rtl/>
        </w:rPr>
        <w:t>)</w:t>
      </w:r>
    </w:p>
    <w:p w14:paraId="2EF3C9A7" w14:textId="32D16B73" w:rsidR="00F5770A" w:rsidRPr="00F5770A" w:rsidRDefault="00F5770A" w:rsidP="00F5770A">
      <w:pPr>
        <w:rPr>
          <w:rtl/>
        </w:rPr>
      </w:pPr>
      <w:r w:rsidRPr="002D0BD7">
        <w:rPr>
          <w:rFonts w:cs="Arial" w:hint="cs"/>
          <w:b/>
          <w:bCs/>
          <w:rtl/>
        </w:rPr>
        <w:t xml:space="preserve">בבא קמא </w:t>
      </w:r>
      <w:r w:rsidRPr="002D0BD7">
        <w:rPr>
          <w:rFonts w:cs="Arial" w:hint="cs"/>
          <w:b/>
          <w:bCs/>
          <w:sz w:val="16"/>
          <w:szCs w:val="16"/>
          <w:rtl/>
        </w:rPr>
        <w:t>(</w:t>
      </w:r>
      <w:r>
        <w:rPr>
          <w:rFonts w:cs="Arial" w:hint="cs"/>
          <w:b/>
          <w:bCs/>
          <w:sz w:val="16"/>
          <w:szCs w:val="16"/>
          <w:rtl/>
        </w:rPr>
        <w:t>ס"</w:t>
      </w:r>
      <w:r w:rsidRPr="002D0BD7">
        <w:rPr>
          <w:rFonts w:cs="Arial" w:hint="cs"/>
          <w:b/>
          <w:bCs/>
          <w:sz w:val="16"/>
          <w:szCs w:val="16"/>
          <w:rtl/>
        </w:rPr>
        <w:t xml:space="preserve">פ </w:t>
      </w:r>
      <w:r>
        <w:rPr>
          <w:rFonts w:cs="Arial" w:hint="cs"/>
          <w:b/>
          <w:bCs/>
          <w:sz w:val="16"/>
          <w:szCs w:val="16"/>
          <w:rtl/>
        </w:rPr>
        <w:t>הגוזל בתרא</w:t>
      </w:r>
      <w:r w:rsidRPr="002D0BD7">
        <w:rPr>
          <w:rFonts w:cs="Arial" w:hint="cs"/>
          <w:b/>
          <w:bCs/>
          <w:sz w:val="16"/>
          <w:szCs w:val="16"/>
          <w:rtl/>
        </w:rPr>
        <w:t>)</w:t>
      </w:r>
      <w:r w:rsidRPr="002D0BD7">
        <w:rPr>
          <w:rFonts w:cs="Arial" w:hint="cs"/>
          <w:b/>
          <w:bCs/>
          <w:rtl/>
        </w:rPr>
        <w:t xml:space="preserve"> </w:t>
      </w:r>
      <w:r>
        <w:rPr>
          <w:rFonts w:cs="Arial" w:hint="cs"/>
          <w:b/>
          <w:bCs/>
          <w:rtl/>
        </w:rPr>
        <w:t>קיז</w:t>
      </w:r>
      <w:r w:rsidRPr="002D0BD7">
        <w:rPr>
          <w:rFonts w:cs="Arial" w:hint="cs"/>
          <w:b/>
          <w:bCs/>
          <w:rtl/>
        </w:rPr>
        <w:t xml:space="preserve"> ע"</w:t>
      </w:r>
      <w:r>
        <w:rPr>
          <w:rFonts w:cs="Arial" w:hint="cs"/>
          <w:b/>
          <w:bCs/>
          <w:rtl/>
        </w:rPr>
        <w:t>ב:</w:t>
      </w:r>
      <w:r w:rsidRPr="0002400F">
        <w:rPr>
          <w:rtl/>
        </w:rPr>
        <w:t xml:space="preserve"> </w:t>
      </w:r>
      <w:r w:rsidRPr="0002400F">
        <w:rPr>
          <w:rFonts w:cs="Arial"/>
          <w:rtl/>
        </w:rPr>
        <w:t>ההוא גברא דאקדים ואסיק חמרא למברא</w:t>
      </w:r>
      <w:r w:rsidR="003876F0">
        <w:rPr>
          <w:rStyle w:val="a7"/>
          <w:rFonts w:cs="Arial"/>
          <w:rtl/>
        </w:rPr>
        <w:footnoteReference w:id="70"/>
      </w:r>
      <w:r w:rsidRPr="0002400F">
        <w:rPr>
          <w:rFonts w:cs="Arial"/>
          <w:rtl/>
        </w:rPr>
        <w:t xml:space="preserve"> קמי דסליקו אינשי במברא, בעי</w:t>
      </w:r>
      <w:r w:rsidR="003876F0">
        <w:rPr>
          <w:rStyle w:val="a7"/>
          <w:rFonts w:cs="Arial"/>
          <w:rtl/>
        </w:rPr>
        <w:footnoteReference w:id="71"/>
      </w:r>
      <w:r w:rsidRPr="0002400F">
        <w:rPr>
          <w:rFonts w:cs="Arial"/>
          <w:rtl/>
        </w:rPr>
        <w:t xml:space="preserve"> לאטבועי, אתא ההוא גברא מלח ליה</w:t>
      </w:r>
      <w:r w:rsidR="003876F0">
        <w:rPr>
          <w:rStyle w:val="a7"/>
          <w:rFonts w:cs="Arial"/>
          <w:rtl/>
        </w:rPr>
        <w:footnoteReference w:id="72"/>
      </w:r>
      <w:r w:rsidRPr="0002400F">
        <w:rPr>
          <w:rFonts w:cs="Arial"/>
          <w:rtl/>
        </w:rPr>
        <w:t xml:space="preserve"> לחמרא דההוא גברא ושדייה לנהרא וטבע, אתא לקמיה דרבה, פטריה. </w:t>
      </w:r>
      <w:r w:rsidRPr="003876F0">
        <w:rPr>
          <w:rFonts w:cs="Arial"/>
          <w:u w:val="single"/>
          <w:rtl/>
        </w:rPr>
        <w:t>אמר ליה אביי</w:t>
      </w:r>
      <w:r w:rsidRPr="0002400F">
        <w:rPr>
          <w:rFonts w:cs="Arial"/>
          <w:rtl/>
        </w:rPr>
        <w:t>: והא מציל עצמו בממון חבירו הוא! א"ל האי</w:t>
      </w:r>
      <w:r w:rsidR="003876F0">
        <w:rPr>
          <w:rStyle w:val="a7"/>
          <w:rFonts w:cs="Arial"/>
          <w:rtl/>
        </w:rPr>
        <w:footnoteReference w:id="73"/>
      </w:r>
      <w:r w:rsidRPr="0002400F">
        <w:rPr>
          <w:rFonts w:cs="Arial"/>
          <w:rtl/>
        </w:rPr>
        <w:t xml:space="preserve"> מעיקרא רודף הוה. רבה לטעמיה, דאמר רבה: רודף שהיה רודף אחר חבירו להורגו, ושיבר את הכלים, בין של נרדף בין של כל אדם - פטור, שהרי מתחייב בנפשו</w:t>
      </w:r>
      <w:r w:rsidR="009D4750">
        <w:rPr>
          <w:rFonts w:cs="Arial" w:hint="cs"/>
          <w:rtl/>
        </w:rPr>
        <w:t>.</w:t>
      </w:r>
      <w:r w:rsidRPr="0002400F">
        <w:rPr>
          <w:rFonts w:cs="Arial"/>
          <w:rtl/>
        </w:rPr>
        <w:t xml:space="preserve"> ונרדף ששיבר את הכלים של רודף - פטור, שלא יהא ממונו חביב עליו מגופו, אבל של כל אדם - חייב, דאסור להציל עצמו בממון חבירו</w:t>
      </w:r>
      <w:r w:rsidR="009D4750">
        <w:rPr>
          <w:rFonts w:cs="Arial" w:hint="cs"/>
          <w:rtl/>
        </w:rPr>
        <w:t>.</w:t>
      </w:r>
      <w:r w:rsidRPr="0002400F">
        <w:rPr>
          <w:rFonts w:cs="Arial"/>
          <w:rtl/>
        </w:rPr>
        <w:t xml:space="preserve"> ורודף שהיה רודף אחר רודף להציל, ושבר כלים, בין של נרדף בין של כל אדם - פטור, ולא מן הדין, אלא שאם אי אתה אומר כן, אין לך אדם שמציל את חבירו מן הרודף.</w:t>
      </w:r>
    </w:p>
    <w:p w14:paraId="69AD8278" w14:textId="7F6FFA43" w:rsidR="00820740" w:rsidRPr="00820740" w:rsidRDefault="00820740" w:rsidP="00820740">
      <w:pPr>
        <w:rPr>
          <w:u w:val="single"/>
          <w:rtl/>
        </w:rPr>
      </w:pPr>
      <w:r w:rsidRPr="00820740">
        <w:rPr>
          <w:rFonts w:cs="Arial"/>
          <w:u w:val="single"/>
          <w:rtl/>
        </w:rPr>
        <w:t>ספינה שחשבה להשבר</w:t>
      </w:r>
      <w:r w:rsidR="004C4F04">
        <w:rPr>
          <w:rFonts w:cs="Arial" w:hint="cs"/>
          <w:u w:val="single"/>
          <w:rtl/>
        </w:rPr>
        <w:t xml:space="preserve"> מכובד המשוי</w:t>
      </w:r>
      <w:r w:rsidRPr="00820740">
        <w:rPr>
          <w:rFonts w:cs="Arial"/>
          <w:u w:val="single"/>
          <w:rtl/>
        </w:rPr>
        <w:t>, ועמד אחד</w:t>
      </w:r>
      <w:r w:rsidRPr="00820740">
        <w:rPr>
          <w:rFonts w:cs="Arial" w:hint="cs"/>
          <w:u w:val="single"/>
          <w:rtl/>
        </w:rPr>
        <w:t xml:space="preserve"> </w:t>
      </w:r>
      <w:r w:rsidRPr="00820740">
        <w:rPr>
          <w:rFonts w:cs="Arial"/>
          <w:u w:val="single"/>
          <w:rtl/>
        </w:rPr>
        <w:t xml:space="preserve">והקל מהמשא והשליך </w:t>
      </w:r>
      <w:r w:rsidR="009D4750">
        <w:rPr>
          <w:rFonts w:cs="Arial" w:hint="cs"/>
          <w:u w:val="single"/>
          <w:rtl/>
        </w:rPr>
        <w:t>ל</w:t>
      </w:r>
      <w:r w:rsidRPr="00820740">
        <w:rPr>
          <w:rFonts w:cs="Arial"/>
          <w:u w:val="single"/>
          <w:rtl/>
        </w:rPr>
        <w:t>ים</w:t>
      </w:r>
      <w:r w:rsidRPr="00820740">
        <w:rPr>
          <w:rFonts w:hint="cs"/>
          <w:u w:val="single"/>
          <w:rtl/>
        </w:rPr>
        <w:t>:</w:t>
      </w:r>
    </w:p>
    <w:p w14:paraId="56D84D34" w14:textId="6A79B47D" w:rsidR="00F40876" w:rsidRDefault="00AE6037" w:rsidP="00F40876">
      <w:pPr>
        <w:pStyle w:val="ab"/>
        <w:numPr>
          <w:ilvl w:val="0"/>
          <w:numId w:val="8"/>
        </w:numPr>
        <w:rPr>
          <w:rFonts w:cs="Arial"/>
        </w:rPr>
      </w:pPr>
      <w:r w:rsidRPr="00820740">
        <w:rPr>
          <w:rFonts w:cs="Arial"/>
          <w:rtl/>
        </w:rPr>
        <w:t>רמב"ם</w:t>
      </w:r>
      <w:r w:rsidR="00820740">
        <w:rPr>
          <w:rFonts w:cs="Arial" w:hint="cs"/>
          <w:rtl/>
        </w:rPr>
        <w:t xml:space="preserve"> </w:t>
      </w:r>
      <w:r w:rsidR="00820740" w:rsidRPr="00820740">
        <w:rPr>
          <w:rFonts w:cs="Arial"/>
          <w:sz w:val="16"/>
          <w:szCs w:val="16"/>
          <w:rtl/>
        </w:rPr>
        <w:t xml:space="preserve">(פ"ח </w:t>
      </w:r>
      <w:r w:rsidR="00820740">
        <w:rPr>
          <w:rFonts w:cs="Arial" w:hint="cs"/>
          <w:sz w:val="16"/>
          <w:szCs w:val="16"/>
          <w:rtl/>
        </w:rPr>
        <w:t xml:space="preserve">מחובל </w:t>
      </w:r>
      <w:r w:rsidR="00820740" w:rsidRPr="00820740">
        <w:rPr>
          <w:rFonts w:cs="Arial"/>
          <w:sz w:val="16"/>
          <w:szCs w:val="16"/>
          <w:rtl/>
        </w:rPr>
        <w:t>הט"ו)</w:t>
      </w:r>
      <w:r w:rsidR="00820740">
        <w:rPr>
          <w:rFonts w:cs="Arial" w:hint="cs"/>
          <w:rtl/>
        </w:rPr>
        <w:t>-</w:t>
      </w:r>
      <w:r w:rsidRPr="00820740">
        <w:rPr>
          <w:rFonts w:cs="Arial"/>
          <w:rtl/>
        </w:rPr>
        <w:t xml:space="preserve"> </w:t>
      </w:r>
      <w:r w:rsidR="00F40876" w:rsidRPr="00F40876">
        <w:rPr>
          <w:rFonts w:cs="Arial"/>
          <w:rtl/>
        </w:rPr>
        <w:t>ספינה שחשבה להשבר מכובד המשוי</w:t>
      </w:r>
      <w:r w:rsidR="00866AE3">
        <w:rPr>
          <w:rFonts w:cs="Arial" w:hint="cs"/>
          <w:rtl/>
        </w:rPr>
        <w:t>,</w:t>
      </w:r>
      <w:r w:rsidR="00F40876" w:rsidRPr="00F40876">
        <w:rPr>
          <w:rFonts w:cs="Arial"/>
          <w:rtl/>
        </w:rPr>
        <w:t xml:space="preserve"> ועמד אחד מהן והקל ממשאה והשליך בים</w:t>
      </w:r>
      <w:r w:rsidR="00866AE3">
        <w:rPr>
          <w:rFonts w:cs="Arial" w:hint="cs"/>
          <w:rtl/>
        </w:rPr>
        <w:t xml:space="preserve"> -</w:t>
      </w:r>
      <w:r w:rsidR="00F40876" w:rsidRPr="00F40876">
        <w:rPr>
          <w:rFonts w:cs="Arial"/>
          <w:rtl/>
        </w:rPr>
        <w:t xml:space="preserve"> פטור, שהמשא שבה כמו רודף אחריהם להרגם</w:t>
      </w:r>
      <w:r w:rsidR="00866AE3">
        <w:rPr>
          <w:rFonts w:cs="Arial" w:hint="cs"/>
          <w:rtl/>
        </w:rPr>
        <w:t>,</w:t>
      </w:r>
      <w:r w:rsidR="00F40876" w:rsidRPr="00F40876">
        <w:rPr>
          <w:rFonts w:cs="Arial"/>
          <w:rtl/>
        </w:rPr>
        <w:t xml:space="preserve"> ומצוה רבה עשה שהשליך והושיעם.</w:t>
      </w:r>
      <w:r w:rsidR="0092070D" w:rsidRPr="0092070D">
        <w:rPr>
          <w:rFonts w:hint="cs"/>
          <w:color w:val="E36C0A" w:themeColor="accent6" w:themeShade="BF"/>
          <w:rtl/>
        </w:rPr>
        <w:t xml:space="preserve"> </w:t>
      </w:r>
      <w:r w:rsidR="0092070D" w:rsidRPr="009072B1">
        <w:rPr>
          <w:rFonts w:hint="cs"/>
          <w:color w:val="E36C0A" w:themeColor="accent6" w:themeShade="BF"/>
          <w:rtl/>
        </w:rPr>
        <w:t>(וכ"פ בשו"ע</w:t>
      </w:r>
      <w:r w:rsidR="0092070D">
        <w:rPr>
          <w:rFonts w:hint="cs"/>
          <w:color w:val="E36C0A" w:themeColor="accent6" w:themeShade="BF"/>
          <w:rtl/>
        </w:rPr>
        <w:t>)</w:t>
      </w:r>
    </w:p>
    <w:p w14:paraId="1653075F" w14:textId="64DEC8B9" w:rsidR="004C4F04" w:rsidRDefault="00F40876" w:rsidP="00203975">
      <w:pPr>
        <w:pStyle w:val="ab"/>
        <w:numPr>
          <w:ilvl w:val="0"/>
          <w:numId w:val="8"/>
        </w:numPr>
        <w:rPr>
          <w:rFonts w:cs="Arial"/>
        </w:rPr>
      </w:pPr>
      <w:r>
        <w:rPr>
          <w:rFonts w:cs="Arial" w:hint="cs"/>
          <w:rtl/>
        </w:rPr>
        <w:lastRenderedPageBreak/>
        <w:t>ראב"ד</w:t>
      </w:r>
      <w:r w:rsidR="004C4F04">
        <w:rPr>
          <w:rFonts w:cs="Arial" w:hint="cs"/>
          <w:sz w:val="16"/>
          <w:szCs w:val="16"/>
          <w:rtl/>
        </w:rPr>
        <w:t xml:space="preserve"> (שם)</w:t>
      </w:r>
      <w:r>
        <w:rPr>
          <w:rFonts w:cs="Arial" w:hint="cs"/>
          <w:rtl/>
        </w:rPr>
        <w:t xml:space="preserve">- </w:t>
      </w:r>
      <w:r w:rsidRPr="00F40876">
        <w:rPr>
          <w:rFonts w:cs="Arial"/>
          <w:rtl/>
        </w:rPr>
        <w:t>אין כאן לא מלח ולא תבלין שאין כאן דין רודף כלל ואין זה דומה למעשה דחמרא דפרק הגוזל</w:t>
      </w:r>
      <w:r w:rsidR="00003DBC">
        <w:rPr>
          <w:rFonts w:cs="Arial" w:hint="cs"/>
          <w:rtl/>
        </w:rPr>
        <w:t>.</w:t>
      </w:r>
      <w:r w:rsidRPr="00F40876">
        <w:rPr>
          <w:rFonts w:cs="Arial"/>
          <w:rtl/>
        </w:rPr>
        <w:t xml:space="preserve"> ודין זה שהטיל לים אף על פי שהטיל משל איש אחד מחשבין על כולם לפי משאם כדאיתא בגמרא</w:t>
      </w:r>
      <w:r w:rsidR="009072B1">
        <w:rPr>
          <w:rStyle w:val="a7"/>
          <w:rFonts w:cs="Arial"/>
          <w:rtl/>
        </w:rPr>
        <w:footnoteReference w:id="74"/>
      </w:r>
      <w:r>
        <w:rPr>
          <w:rFonts w:cs="Arial" w:hint="cs"/>
          <w:rtl/>
        </w:rPr>
        <w:t>.</w:t>
      </w:r>
    </w:p>
    <w:p w14:paraId="201C2B8C" w14:textId="05692B78" w:rsidR="00203975" w:rsidRPr="00F65A46" w:rsidRDefault="00203975" w:rsidP="00203975">
      <w:pPr>
        <w:ind w:left="360"/>
        <w:rPr>
          <w:rFonts w:cs="Arial"/>
          <w:u w:val="dotted"/>
        </w:rPr>
      </w:pPr>
      <w:r w:rsidRPr="00F65A46">
        <w:rPr>
          <w:rFonts w:cs="Arial" w:hint="cs"/>
          <w:u w:val="dotted"/>
          <w:rtl/>
        </w:rPr>
        <w:t>ומה הדין במקום שבו רגילים להכניס ח</w:t>
      </w:r>
      <w:r w:rsidR="00F65A46" w:rsidRPr="00F65A46">
        <w:rPr>
          <w:rFonts w:cs="Arial" w:hint="cs"/>
          <w:u w:val="dotted"/>
          <w:rtl/>
        </w:rPr>
        <w:t>מוריהם לספינה:</w:t>
      </w:r>
    </w:p>
    <w:p w14:paraId="00B73536" w14:textId="4CC2B677" w:rsidR="002E0360" w:rsidRPr="004C4F04" w:rsidRDefault="00B51964" w:rsidP="004C4F04">
      <w:pPr>
        <w:pStyle w:val="ab"/>
        <w:numPr>
          <w:ilvl w:val="0"/>
          <w:numId w:val="8"/>
        </w:numPr>
        <w:rPr>
          <w:rFonts w:cs="Arial"/>
          <w:rtl/>
        </w:rPr>
      </w:pPr>
      <w:r>
        <w:rPr>
          <w:rFonts w:cs="Arial" w:hint="cs"/>
          <w:rtl/>
        </w:rPr>
        <w:t xml:space="preserve">מרדכי </w:t>
      </w:r>
      <w:r>
        <w:rPr>
          <w:rFonts w:cs="Arial" w:hint="cs"/>
          <w:sz w:val="16"/>
          <w:szCs w:val="16"/>
          <w:rtl/>
        </w:rPr>
        <w:t>(ב"ק סי' קצג)</w:t>
      </w:r>
      <w:r>
        <w:rPr>
          <w:rFonts w:cs="Arial" w:hint="cs"/>
          <w:rtl/>
        </w:rPr>
        <w:t xml:space="preserve"> ו</w:t>
      </w:r>
      <w:r w:rsidR="00AE6037" w:rsidRPr="004C4F04">
        <w:rPr>
          <w:rFonts w:cs="Arial"/>
          <w:rtl/>
        </w:rPr>
        <w:t xml:space="preserve">תשובות מיימוניות </w:t>
      </w:r>
      <w:r w:rsidR="004C4F04" w:rsidRPr="004C4F04">
        <w:rPr>
          <w:rFonts w:cs="Arial" w:hint="cs"/>
          <w:sz w:val="16"/>
          <w:szCs w:val="16"/>
          <w:rtl/>
        </w:rPr>
        <w:t>(</w:t>
      </w:r>
      <w:r w:rsidR="00AE6037" w:rsidRPr="004C4F04">
        <w:rPr>
          <w:rFonts w:cs="Arial"/>
          <w:sz w:val="16"/>
          <w:szCs w:val="16"/>
          <w:rtl/>
        </w:rPr>
        <w:t>ספר נזיקין סי</w:t>
      </w:r>
      <w:r w:rsidR="004C4F04" w:rsidRPr="004C4F04">
        <w:rPr>
          <w:rFonts w:cs="Arial" w:hint="cs"/>
          <w:sz w:val="16"/>
          <w:szCs w:val="16"/>
          <w:rtl/>
        </w:rPr>
        <w:t>'</w:t>
      </w:r>
      <w:r w:rsidR="00AE6037" w:rsidRPr="004C4F04">
        <w:rPr>
          <w:rFonts w:cs="Arial"/>
          <w:sz w:val="16"/>
          <w:szCs w:val="16"/>
          <w:rtl/>
        </w:rPr>
        <w:t xml:space="preserve"> כ</w:t>
      </w:r>
      <w:r w:rsidR="004C4F04" w:rsidRPr="004C4F04">
        <w:rPr>
          <w:rFonts w:cs="Arial" w:hint="cs"/>
          <w:sz w:val="16"/>
          <w:szCs w:val="16"/>
          <w:rtl/>
        </w:rPr>
        <w:t>)</w:t>
      </w:r>
      <w:r w:rsidR="004C4F04">
        <w:rPr>
          <w:rFonts w:cs="Arial" w:hint="cs"/>
          <w:rtl/>
        </w:rPr>
        <w:t>-</w:t>
      </w:r>
      <w:r w:rsidR="00AE6037" w:rsidRPr="004C4F04">
        <w:rPr>
          <w:rFonts w:cs="Arial"/>
          <w:rtl/>
        </w:rPr>
        <w:t xml:space="preserve"> האי עובדא דחמרא דוקא </w:t>
      </w:r>
      <w:r w:rsidR="00003DBC" w:rsidRPr="00003DBC">
        <w:rPr>
          <w:rFonts w:cs="Arial"/>
          <w:rtl/>
        </w:rPr>
        <w:t>כגון שהיתה מתחילה סכנה להכניס חמור בספינה</w:t>
      </w:r>
      <w:r w:rsidR="00003DBC">
        <w:rPr>
          <w:rFonts w:cs="Arial" w:hint="cs"/>
          <w:rtl/>
        </w:rPr>
        <w:t>.</w:t>
      </w:r>
      <w:r w:rsidR="00003DBC" w:rsidRPr="00003DBC">
        <w:rPr>
          <w:rFonts w:cs="Arial"/>
          <w:rtl/>
        </w:rPr>
        <w:t xml:space="preserve"> אבל אי הוו רגילין להכניס כמו שעושין עתה ואח"כ נעשה כך שהיה החמור מקרטע ובעי לטבועי ספינה</w:t>
      </w:r>
      <w:r w:rsidR="00003DBC">
        <w:rPr>
          <w:rFonts w:cs="Arial" w:hint="cs"/>
          <w:rtl/>
        </w:rPr>
        <w:t>,</w:t>
      </w:r>
      <w:r w:rsidR="00003DBC" w:rsidRPr="00003DBC">
        <w:rPr>
          <w:rFonts w:cs="Arial"/>
          <w:rtl/>
        </w:rPr>
        <w:t xml:space="preserve"> אם השליכו בנהר </w:t>
      </w:r>
      <w:r w:rsidR="00003DBC">
        <w:rPr>
          <w:rFonts w:cs="Arial" w:hint="cs"/>
          <w:rtl/>
        </w:rPr>
        <w:t xml:space="preserve">- </w:t>
      </w:r>
      <w:r w:rsidR="00003DBC" w:rsidRPr="00003DBC">
        <w:rPr>
          <w:rFonts w:cs="Arial"/>
          <w:rtl/>
        </w:rPr>
        <w:t>חייב</w:t>
      </w:r>
      <w:r w:rsidR="00003DBC">
        <w:rPr>
          <w:rFonts w:cs="Arial" w:hint="cs"/>
          <w:rtl/>
        </w:rPr>
        <w:t>,</w:t>
      </w:r>
      <w:r w:rsidR="00003DBC" w:rsidRPr="00003DBC">
        <w:rPr>
          <w:rFonts w:cs="Arial"/>
          <w:rtl/>
        </w:rPr>
        <w:t xml:space="preserve"> דבעל החמור לאו רודף הוא</w:t>
      </w:r>
      <w:r w:rsidR="00003DBC">
        <w:rPr>
          <w:rFonts w:cs="Arial" w:hint="cs"/>
          <w:rtl/>
        </w:rPr>
        <w:t>,</w:t>
      </w:r>
      <w:r w:rsidR="00003DBC" w:rsidRPr="00003DBC">
        <w:rPr>
          <w:rFonts w:cs="Arial"/>
          <w:rtl/>
        </w:rPr>
        <w:t xml:space="preserve"> ובמה שחמורו מקרטע הוי אנוס ומציל עצמו בממון חבירו חייב</w:t>
      </w:r>
      <w:r w:rsidR="00AE6037">
        <w:rPr>
          <w:rStyle w:val="a7"/>
          <w:rtl/>
        </w:rPr>
        <w:footnoteReference w:id="75"/>
      </w:r>
      <w:r>
        <w:rPr>
          <w:rFonts w:cs="Arial" w:hint="cs"/>
          <w:sz w:val="16"/>
          <w:szCs w:val="16"/>
          <w:rtl/>
        </w:rPr>
        <w:t xml:space="preserve"> (ל' תשובות מיימוניות)</w:t>
      </w:r>
      <w:r w:rsidR="00F44778" w:rsidRPr="004C4F04">
        <w:rPr>
          <w:rFonts w:cs="Arial" w:hint="cs"/>
          <w:rtl/>
        </w:rPr>
        <w:t>.</w:t>
      </w:r>
      <w:r w:rsidR="0092070D">
        <w:rPr>
          <w:rFonts w:cs="Arial" w:hint="cs"/>
          <w:rtl/>
        </w:rPr>
        <w:t xml:space="preserve"> </w:t>
      </w:r>
      <w:r w:rsidR="0092070D" w:rsidRPr="0092070D">
        <w:rPr>
          <w:rFonts w:cs="Arial" w:hint="cs"/>
          <w:color w:val="00B0F0"/>
          <w:rtl/>
        </w:rPr>
        <w:t>(וכ"פ הרמ"א)</w:t>
      </w:r>
    </w:p>
    <w:p w14:paraId="7FA97593" w14:textId="77777777" w:rsidR="003F265C" w:rsidRPr="00C16F61" w:rsidRDefault="003F265C" w:rsidP="003F265C">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4F56ADA6" w14:textId="64A3DC59" w:rsidR="00207EA5" w:rsidRDefault="00207EA5" w:rsidP="00207EA5">
      <w:pPr>
        <w:rPr>
          <w:rtl/>
        </w:rPr>
      </w:pPr>
      <w:r>
        <w:rPr>
          <w:rFonts w:cs="Arial"/>
          <w:rtl/>
        </w:rPr>
        <w:t xml:space="preserve">ספינה שחשבה להשבר מכובד המשוי, ועמד אחד מהם והקל מהמשא והשליך בים, פטור, שהמשא שבה כמו רודף אחריהם להורגם, ומצוה רבה עשה שהשליך והושיעם. </w:t>
      </w:r>
      <w:r w:rsidRPr="002E0360">
        <w:rPr>
          <w:rFonts w:cs="Arial"/>
          <w:sz w:val="18"/>
          <w:szCs w:val="18"/>
          <w:rtl/>
        </w:rPr>
        <w:t>הגה: וי"א דוקא שטעונה יותר מדאי, דהוי המשוי כרודף. אבל אם אינה טעונה יותר מדאי, ובא נחשול לטבען, חייבים לשלם</w:t>
      </w:r>
      <w:r w:rsidR="002E0360">
        <w:rPr>
          <w:rFonts w:cs="Arial" w:hint="cs"/>
          <w:sz w:val="18"/>
          <w:szCs w:val="18"/>
          <w:rtl/>
        </w:rPr>
        <w:t>.</w:t>
      </w:r>
      <w:r w:rsidRPr="002E0360">
        <w:rPr>
          <w:rFonts w:cs="Arial"/>
          <w:sz w:val="18"/>
          <w:szCs w:val="18"/>
          <w:rtl/>
        </w:rPr>
        <w:t xml:space="preserve"> ומחשבין לפי המשוי ולא לפי הממון (</w:t>
      </w:r>
      <w:r w:rsidR="00AB11EA">
        <w:rPr>
          <w:rFonts w:cs="Arial" w:hint="cs"/>
          <w:sz w:val="18"/>
          <w:szCs w:val="18"/>
          <w:rtl/>
        </w:rPr>
        <w:t>הה"מ שם פירש כן דברי הרמב"ם).</w:t>
      </w:r>
      <w:r w:rsidRPr="002E0360">
        <w:rPr>
          <w:rFonts w:cs="Arial"/>
          <w:sz w:val="18"/>
          <w:szCs w:val="18"/>
          <w:rtl/>
        </w:rPr>
        <w:t xml:space="preserve"> ואע</w:t>
      </w:r>
      <w:r w:rsidR="0092070D">
        <w:rPr>
          <w:rFonts w:cs="Arial" w:hint="cs"/>
          <w:sz w:val="18"/>
          <w:szCs w:val="18"/>
          <w:rtl/>
        </w:rPr>
        <w:t>"</w:t>
      </w:r>
      <w:r w:rsidRPr="002E0360">
        <w:rPr>
          <w:rFonts w:cs="Arial"/>
          <w:sz w:val="18"/>
          <w:szCs w:val="18"/>
          <w:rtl/>
        </w:rPr>
        <w:t>פ שלא הטיל רק משוי של אחד, כולן משלמין (טור).</w:t>
      </w:r>
      <w:r w:rsidR="002E0360">
        <w:rPr>
          <w:rFonts w:cs="Arial" w:hint="cs"/>
          <w:sz w:val="18"/>
          <w:szCs w:val="18"/>
          <w:rtl/>
        </w:rPr>
        <w:t xml:space="preserve"> </w:t>
      </w:r>
      <w:r w:rsidRPr="002E0360">
        <w:rPr>
          <w:rFonts w:cs="Arial"/>
          <w:sz w:val="18"/>
          <w:szCs w:val="18"/>
          <w:rtl/>
        </w:rPr>
        <w:t>הכניס חמור בספינה וקופץ בספינה ובקש לטבעו, ובא א</w:t>
      </w:r>
      <w:r w:rsidR="002E0360" w:rsidRPr="002E0360">
        <w:rPr>
          <w:rFonts w:cs="Arial" w:hint="cs"/>
          <w:sz w:val="18"/>
          <w:szCs w:val="18"/>
          <w:rtl/>
        </w:rPr>
        <w:t>חד</w:t>
      </w:r>
      <w:r w:rsidRPr="002E0360">
        <w:rPr>
          <w:rFonts w:cs="Arial"/>
          <w:sz w:val="18"/>
          <w:szCs w:val="18"/>
          <w:rtl/>
        </w:rPr>
        <w:t xml:space="preserve"> והשליך החמור לנהר, אם דרך להכניס חמורים בספינה</w:t>
      </w:r>
      <w:r w:rsidR="002E0360" w:rsidRPr="002E0360">
        <w:rPr>
          <w:rFonts w:cs="Arial" w:hint="cs"/>
          <w:sz w:val="18"/>
          <w:szCs w:val="18"/>
          <w:rtl/>
        </w:rPr>
        <w:t>,</w:t>
      </w:r>
      <w:r w:rsidRPr="002E0360">
        <w:rPr>
          <w:rFonts w:cs="Arial"/>
          <w:sz w:val="18"/>
          <w:szCs w:val="18"/>
          <w:rtl/>
        </w:rPr>
        <w:t xml:space="preserve"> אז המשליכו חייב לשלם</w:t>
      </w:r>
      <w:r w:rsidR="002E0360" w:rsidRPr="002E0360">
        <w:rPr>
          <w:rFonts w:cs="Arial" w:hint="cs"/>
          <w:sz w:val="18"/>
          <w:szCs w:val="18"/>
          <w:rtl/>
        </w:rPr>
        <w:t>.</w:t>
      </w:r>
      <w:r w:rsidRPr="002E0360">
        <w:rPr>
          <w:rFonts w:cs="Arial"/>
          <w:sz w:val="18"/>
          <w:szCs w:val="18"/>
          <w:rtl/>
        </w:rPr>
        <w:t xml:space="preserve"> ואם לאו, פטור, דאז החמור מקרי רודף וכל כיוצא בזה</w:t>
      </w:r>
      <w:r w:rsidR="00AB11EA">
        <w:rPr>
          <w:rFonts w:cs="Arial" w:hint="cs"/>
          <w:sz w:val="18"/>
          <w:szCs w:val="18"/>
          <w:rtl/>
        </w:rPr>
        <w:t xml:space="preserve"> </w:t>
      </w:r>
      <w:r w:rsidR="00AB11EA" w:rsidRPr="002E0360">
        <w:rPr>
          <w:rFonts w:cs="Arial"/>
          <w:sz w:val="18"/>
          <w:szCs w:val="18"/>
          <w:rtl/>
        </w:rPr>
        <w:t>(מרדכי ותשובת מיימוני)</w:t>
      </w:r>
      <w:r w:rsidR="00AB11EA">
        <w:rPr>
          <w:rFonts w:cs="Arial" w:hint="cs"/>
          <w:sz w:val="18"/>
          <w:szCs w:val="18"/>
          <w:rtl/>
        </w:rPr>
        <w:t>.</w:t>
      </w:r>
      <w:r w:rsidRPr="002E0360">
        <w:rPr>
          <w:rFonts w:cs="Arial"/>
          <w:sz w:val="18"/>
          <w:szCs w:val="18"/>
          <w:rtl/>
        </w:rPr>
        <w:t xml:space="preserve"> וכן נ"ל עיקר.</w:t>
      </w:r>
    </w:p>
    <w:p w14:paraId="5690716B" w14:textId="4B509B9C" w:rsidR="00207EA5" w:rsidRPr="00207EA5" w:rsidRDefault="00207EA5" w:rsidP="00207EA5">
      <w:pPr>
        <w:rPr>
          <w:rtl/>
        </w:rPr>
        <w:sectPr w:rsidR="00207EA5" w:rsidRPr="00207EA5" w:rsidSect="00A347B3">
          <w:headerReference w:type="default" r:id="rId11"/>
          <w:footnotePr>
            <w:numRestart w:val="eachPage"/>
          </w:footnotePr>
          <w:pgSz w:w="11906" w:h="16838"/>
          <w:pgMar w:top="720" w:right="1134" w:bottom="720" w:left="1134" w:header="0" w:footer="0" w:gutter="0"/>
          <w:cols w:space="720"/>
          <w:bidi/>
          <w:rtlGutter/>
          <w:docGrid w:linePitch="360"/>
        </w:sectPr>
      </w:pPr>
    </w:p>
    <w:p w14:paraId="711D678D" w14:textId="6C09A585" w:rsidR="00207EA5" w:rsidRDefault="00942887" w:rsidP="00207EA5">
      <w:pPr>
        <w:pStyle w:val="1"/>
        <w:rPr>
          <w:rtl/>
        </w:rPr>
      </w:pPr>
      <w:r>
        <w:rPr>
          <w:rFonts w:hint="cs"/>
          <w:rtl/>
        </w:rPr>
        <w:lastRenderedPageBreak/>
        <w:t>סימן שפא:</w:t>
      </w:r>
      <w:r w:rsidRPr="00C12B74">
        <w:rPr>
          <w:rtl/>
        </w:rPr>
        <w:t xml:space="preserve"> </w:t>
      </w:r>
      <w:r w:rsidR="00207EA5">
        <w:rPr>
          <w:rFonts w:cs="Arial"/>
          <w:rtl/>
        </w:rPr>
        <w:t xml:space="preserve">דין חמשה שישבו על ספסל אחד, ובו סעיף אחד. </w:t>
      </w:r>
    </w:p>
    <w:p w14:paraId="101A7726" w14:textId="3226773B" w:rsidR="00207EA5" w:rsidRDefault="00207EA5" w:rsidP="008B3740">
      <w:pPr>
        <w:pStyle w:val="2"/>
        <w:rPr>
          <w:rtl/>
        </w:rPr>
      </w:pPr>
      <w:r>
        <w:rPr>
          <w:rtl/>
        </w:rPr>
        <w:t>סעיף א</w:t>
      </w:r>
      <w:r w:rsidR="002F2B76">
        <w:rPr>
          <w:rFonts w:hint="cs"/>
          <w:rtl/>
        </w:rPr>
        <w:t>:</w:t>
      </w:r>
      <w:r w:rsidR="00922235" w:rsidRPr="00922235">
        <w:rPr>
          <w:rFonts w:hint="cs"/>
          <w:rtl/>
        </w:rPr>
        <w:t xml:space="preserve"> מספר אנשים שישבו על ספסל ונשבר</w:t>
      </w:r>
      <w:r w:rsidR="00922235">
        <w:rPr>
          <w:rFonts w:hint="cs"/>
          <w:rtl/>
        </w:rPr>
        <w:t>.</w:t>
      </w:r>
    </w:p>
    <w:p w14:paraId="08B8D666" w14:textId="7624BC0F" w:rsidR="00A64297" w:rsidRPr="00A64297" w:rsidRDefault="00A64297" w:rsidP="00A64297">
      <w:pPr>
        <w:rPr>
          <w:rtl/>
        </w:rPr>
      </w:pPr>
      <w:r w:rsidRPr="002D0BD7">
        <w:rPr>
          <w:rFonts w:cs="Arial" w:hint="cs"/>
          <w:b/>
          <w:bCs/>
          <w:rtl/>
        </w:rPr>
        <w:t xml:space="preserve">בבא קמא </w:t>
      </w:r>
      <w:r w:rsidRPr="002D0BD7">
        <w:rPr>
          <w:rFonts w:cs="Arial" w:hint="cs"/>
          <w:b/>
          <w:bCs/>
          <w:sz w:val="16"/>
          <w:szCs w:val="16"/>
          <w:rtl/>
        </w:rPr>
        <w:t>(פ</w:t>
      </w:r>
      <w:r>
        <w:rPr>
          <w:rFonts w:cs="Arial" w:hint="cs"/>
          <w:b/>
          <w:bCs/>
          <w:sz w:val="16"/>
          <w:szCs w:val="16"/>
          <w:rtl/>
        </w:rPr>
        <w:t>"ק</w:t>
      </w:r>
      <w:r w:rsidRPr="002D0BD7">
        <w:rPr>
          <w:rFonts w:cs="Arial" w:hint="cs"/>
          <w:b/>
          <w:bCs/>
          <w:sz w:val="16"/>
          <w:szCs w:val="16"/>
          <w:rtl/>
        </w:rPr>
        <w:t>)</w:t>
      </w:r>
      <w:r w:rsidRPr="002D0BD7">
        <w:rPr>
          <w:rFonts w:cs="Arial" w:hint="cs"/>
          <w:b/>
          <w:bCs/>
          <w:rtl/>
        </w:rPr>
        <w:t xml:space="preserve"> </w:t>
      </w:r>
      <w:r>
        <w:rPr>
          <w:rFonts w:cs="Arial" w:hint="cs"/>
          <w:b/>
          <w:bCs/>
          <w:rtl/>
        </w:rPr>
        <w:t>י</w:t>
      </w:r>
      <w:r w:rsidRPr="002D0BD7">
        <w:rPr>
          <w:rFonts w:cs="Arial" w:hint="cs"/>
          <w:b/>
          <w:bCs/>
          <w:rtl/>
        </w:rPr>
        <w:t xml:space="preserve"> ע"</w:t>
      </w:r>
      <w:r>
        <w:rPr>
          <w:rFonts w:cs="Arial" w:hint="cs"/>
          <w:b/>
          <w:bCs/>
          <w:rtl/>
        </w:rPr>
        <w:t>ב:</w:t>
      </w:r>
      <w:r w:rsidRPr="0002400F">
        <w:rPr>
          <w:rtl/>
        </w:rPr>
        <w:t xml:space="preserve"> </w:t>
      </w:r>
      <w:r w:rsidRPr="00603F6E">
        <w:rPr>
          <w:rFonts w:cs="Arial"/>
          <w:u w:val="single"/>
          <w:rtl/>
        </w:rPr>
        <w:t>מתקיף לה רב פפא</w:t>
      </w:r>
      <w:r w:rsidR="00603F6E">
        <w:rPr>
          <w:rFonts w:cs="Arial" w:hint="cs"/>
          <w:rtl/>
        </w:rPr>
        <w:t>:</w:t>
      </w:r>
      <w:r w:rsidRPr="00A64297">
        <w:rPr>
          <w:rFonts w:cs="Arial"/>
          <w:rtl/>
        </w:rPr>
        <w:t xml:space="preserve"> והא איכא הא דתניא</w:t>
      </w:r>
      <w:r w:rsidR="00603F6E">
        <w:rPr>
          <w:rFonts w:cs="Arial" w:hint="cs"/>
          <w:rtl/>
        </w:rPr>
        <w:t>,</w:t>
      </w:r>
      <w:r w:rsidRPr="00A64297">
        <w:rPr>
          <w:rFonts w:cs="Arial"/>
          <w:rtl/>
        </w:rPr>
        <w:t xml:space="preserve"> ה' שישבו על ספסל אחד ולא שברוהו, ובא אחד וישב עליו ושברו - האחרון חייב</w:t>
      </w:r>
      <w:r w:rsidR="00603F6E">
        <w:rPr>
          <w:rFonts w:cs="Arial" w:hint="cs"/>
          <w:rtl/>
        </w:rPr>
        <w:t>.</w:t>
      </w:r>
      <w:r w:rsidRPr="00A64297">
        <w:rPr>
          <w:rFonts w:cs="Arial"/>
          <w:rtl/>
        </w:rPr>
        <w:t xml:space="preserve"> ואמר רב פפא: כגון פפא בר אבא</w:t>
      </w:r>
      <w:r w:rsidR="00603F6E">
        <w:rPr>
          <w:rStyle w:val="a7"/>
          <w:rFonts w:cs="Arial"/>
          <w:rtl/>
        </w:rPr>
        <w:footnoteReference w:id="76"/>
      </w:r>
      <w:r w:rsidRPr="00A64297">
        <w:rPr>
          <w:rFonts w:cs="Arial"/>
          <w:rtl/>
        </w:rPr>
        <w:t>! היכי דמי? אילימא דבלאו איהו לא איתבר, פשיטא! אלא דבלאו איהו נמי איתבר, מאי קעביד. סוף סוף מתניתא היכא מתרצא? לא צריכא, דבלאו איהו הוי מיתבר בתרי שעי, והשתא איתבר בחדא שעה, דאמרי ליה: אי לאו את, הוי יתבינן טפי פורתא וקיימין. ולימא להו: אי לאו אתון, בדידי לא הוה מיתבר! לא צריכא, דבהדי דסמיך</w:t>
      </w:r>
      <w:r w:rsidR="00405DE7">
        <w:rPr>
          <w:rStyle w:val="a7"/>
          <w:rFonts w:cs="Arial"/>
          <w:rtl/>
        </w:rPr>
        <w:footnoteReference w:id="77"/>
      </w:r>
      <w:r w:rsidRPr="00A64297">
        <w:rPr>
          <w:rFonts w:cs="Arial"/>
          <w:rtl/>
        </w:rPr>
        <w:t xml:space="preserve"> בהו</w:t>
      </w:r>
      <w:r w:rsidR="00405DE7">
        <w:rPr>
          <w:rStyle w:val="a7"/>
          <w:rFonts w:cs="Arial"/>
          <w:rtl/>
        </w:rPr>
        <w:footnoteReference w:id="78"/>
      </w:r>
      <w:r w:rsidRPr="00A64297">
        <w:rPr>
          <w:rFonts w:cs="Arial"/>
          <w:rtl/>
        </w:rPr>
        <w:t xml:space="preserve"> תבר. פשיטא! מהו דתימא כחו לאו כגופו דמי, קמ"ל דכחו כגופו דמי, דכל היכא דגופו תבר, כחו נמי תבר.</w:t>
      </w:r>
    </w:p>
    <w:p w14:paraId="60EA2CDE" w14:textId="0A1DA167" w:rsidR="00922235" w:rsidRPr="00922235" w:rsidRDefault="00922235" w:rsidP="00922235">
      <w:pPr>
        <w:rPr>
          <w:u w:val="single"/>
          <w:rtl/>
        </w:rPr>
      </w:pPr>
      <w:r w:rsidRPr="00922235">
        <w:rPr>
          <w:rFonts w:hint="cs"/>
          <w:u w:val="single"/>
          <w:rtl/>
        </w:rPr>
        <w:t>מספר אנשים שישבו על ספסל ונשבר:</w:t>
      </w:r>
    </w:p>
    <w:p w14:paraId="1257BD87" w14:textId="4B8C88B8" w:rsidR="002F2B76" w:rsidRPr="00E4764D" w:rsidRDefault="00C440D0" w:rsidP="00E4764D">
      <w:pPr>
        <w:pStyle w:val="ab"/>
        <w:numPr>
          <w:ilvl w:val="0"/>
          <w:numId w:val="8"/>
        </w:numPr>
        <w:rPr>
          <w:rFonts w:cs="Arial"/>
          <w:rtl/>
        </w:rPr>
      </w:pPr>
      <w:r>
        <w:rPr>
          <w:rFonts w:cs="Arial" w:hint="cs"/>
          <w:rtl/>
        </w:rPr>
        <w:t xml:space="preserve">רש"י </w:t>
      </w:r>
      <w:r>
        <w:rPr>
          <w:rFonts w:cs="Arial" w:hint="cs"/>
          <w:sz w:val="16"/>
          <w:szCs w:val="16"/>
          <w:rtl/>
        </w:rPr>
        <w:t>(שם ד"ה לא צריכא וד"ה סמך בהוא)</w:t>
      </w:r>
      <w:r>
        <w:rPr>
          <w:rFonts w:cs="Arial" w:hint="cs"/>
          <w:rtl/>
        </w:rPr>
        <w:t xml:space="preserve"> </w:t>
      </w:r>
      <w:r w:rsidR="002F2B76" w:rsidRPr="00E4764D">
        <w:rPr>
          <w:rFonts w:cs="Arial"/>
          <w:rtl/>
        </w:rPr>
        <w:t>רמב"ם</w:t>
      </w:r>
      <w:r w:rsidR="00922235">
        <w:rPr>
          <w:rFonts w:cs="Arial" w:hint="cs"/>
          <w:rtl/>
        </w:rPr>
        <w:t xml:space="preserve"> </w:t>
      </w:r>
      <w:r w:rsidR="00922235" w:rsidRPr="00922235">
        <w:rPr>
          <w:rFonts w:cs="Arial" w:hint="cs"/>
          <w:sz w:val="16"/>
          <w:szCs w:val="16"/>
          <w:rtl/>
        </w:rPr>
        <w:t>(</w:t>
      </w:r>
      <w:r w:rsidR="00922235" w:rsidRPr="00922235">
        <w:rPr>
          <w:rFonts w:cs="Arial"/>
          <w:sz w:val="16"/>
          <w:szCs w:val="16"/>
          <w:rtl/>
        </w:rPr>
        <w:t>פ"ו מחובל הט"ו)</w:t>
      </w:r>
      <w:r w:rsidR="008212CE" w:rsidRPr="008212CE">
        <w:rPr>
          <w:rFonts w:cs="Arial"/>
          <w:rtl/>
        </w:rPr>
        <w:t xml:space="preserve"> </w:t>
      </w:r>
      <w:r w:rsidR="008212CE">
        <w:rPr>
          <w:rFonts w:cs="Arial" w:hint="cs"/>
          <w:rtl/>
        </w:rPr>
        <w:t>ו</w:t>
      </w:r>
      <w:r w:rsidR="008212CE" w:rsidRPr="002F2B76">
        <w:rPr>
          <w:rFonts w:cs="Arial"/>
          <w:rtl/>
        </w:rPr>
        <w:t>מרדכי</w:t>
      </w:r>
      <w:r w:rsidR="008212CE">
        <w:rPr>
          <w:rFonts w:cs="Arial" w:hint="cs"/>
          <w:rtl/>
        </w:rPr>
        <w:t xml:space="preserve"> </w:t>
      </w:r>
      <w:r w:rsidR="008212CE" w:rsidRPr="008212CE">
        <w:rPr>
          <w:rFonts w:cs="Arial"/>
          <w:sz w:val="16"/>
          <w:szCs w:val="16"/>
          <w:rtl/>
        </w:rPr>
        <w:t>(</w:t>
      </w:r>
      <w:r w:rsidR="008212CE" w:rsidRPr="008212CE">
        <w:rPr>
          <w:rFonts w:cs="Arial" w:hint="cs"/>
          <w:sz w:val="16"/>
          <w:szCs w:val="16"/>
          <w:rtl/>
        </w:rPr>
        <w:t xml:space="preserve">ב"ק פ"ק </w:t>
      </w:r>
      <w:r w:rsidR="008212CE" w:rsidRPr="008212CE">
        <w:rPr>
          <w:rFonts w:cs="Arial"/>
          <w:sz w:val="16"/>
          <w:szCs w:val="16"/>
          <w:rtl/>
        </w:rPr>
        <w:t>סי' ט</w:t>
      </w:r>
      <w:r w:rsidR="001725C8">
        <w:rPr>
          <w:rFonts w:cs="Arial" w:hint="cs"/>
          <w:sz w:val="16"/>
          <w:szCs w:val="16"/>
          <w:rtl/>
        </w:rPr>
        <w:t>, כ"כ בשמו הדרכ"מ [אות א]</w:t>
      </w:r>
      <w:r w:rsidR="008212CE" w:rsidRPr="008212CE">
        <w:rPr>
          <w:rFonts w:cs="Arial"/>
          <w:sz w:val="16"/>
          <w:szCs w:val="16"/>
          <w:rtl/>
        </w:rPr>
        <w:t>)</w:t>
      </w:r>
      <w:r w:rsidR="00E4764D">
        <w:rPr>
          <w:rFonts w:cs="Arial" w:hint="cs"/>
          <w:rtl/>
        </w:rPr>
        <w:t>-</w:t>
      </w:r>
      <w:r w:rsidR="002F2B76" w:rsidRPr="00E4764D">
        <w:rPr>
          <w:rFonts w:cs="Arial"/>
          <w:rtl/>
        </w:rPr>
        <w:t xml:space="preserve"> </w:t>
      </w:r>
      <w:r w:rsidR="00922235" w:rsidRPr="00922235">
        <w:rPr>
          <w:rFonts w:cs="Arial"/>
          <w:rtl/>
        </w:rPr>
        <w:t>וכן חמשה שישבו על הכסא ולא נשבר</w:t>
      </w:r>
      <w:r w:rsidR="00922235">
        <w:rPr>
          <w:rFonts w:cs="Arial" w:hint="cs"/>
          <w:rtl/>
        </w:rPr>
        <w:t>,</w:t>
      </w:r>
      <w:r w:rsidR="00922235" w:rsidRPr="00922235">
        <w:rPr>
          <w:rFonts w:cs="Arial"/>
          <w:rtl/>
        </w:rPr>
        <w:t xml:space="preserve"> ובא האחרון וישב עליו ונשבר</w:t>
      </w:r>
      <w:r w:rsidR="00922235">
        <w:rPr>
          <w:rFonts w:cs="Arial" w:hint="cs"/>
          <w:rtl/>
        </w:rPr>
        <w:t>,</w:t>
      </w:r>
      <w:r w:rsidR="00922235" w:rsidRPr="00922235">
        <w:rPr>
          <w:rFonts w:cs="Arial"/>
          <w:rtl/>
        </w:rPr>
        <w:t xml:space="preserve"> אף על פי שהיה ראוי להשבר בהן קודם שישב</w:t>
      </w:r>
      <w:r w:rsidR="00922235">
        <w:rPr>
          <w:rFonts w:cs="Arial" w:hint="cs"/>
          <w:rtl/>
        </w:rPr>
        <w:t>,</w:t>
      </w:r>
      <w:r w:rsidR="00922235" w:rsidRPr="00922235">
        <w:rPr>
          <w:rFonts w:cs="Arial"/>
          <w:rtl/>
        </w:rPr>
        <w:t xml:space="preserve"> הואיל וקירב את שבירתו </w:t>
      </w:r>
      <w:r w:rsidR="00922235">
        <w:rPr>
          <w:rFonts w:cs="Arial" w:hint="cs"/>
          <w:rtl/>
        </w:rPr>
        <w:t xml:space="preserve">- </w:t>
      </w:r>
      <w:r w:rsidR="00922235" w:rsidRPr="00922235">
        <w:rPr>
          <w:rFonts w:cs="Arial"/>
          <w:rtl/>
        </w:rPr>
        <w:t>האחרון חייב, שהרי אומרים לו אילו לא נסמכת עלינו היינו עומדים קודם שישבר</w:t>
      </w:r>
      <w:r w:rsidR="00922235">
        <w:rPr>
          <w:rFonts w:cs="Arial" w:hint="cs"/>
          <w:rtl/>
        </w:rPr>
        <w:t>.</w:t>
      </w:r>
      <w:r w:rsidR="00922235" w:rsidRPr="00922235">
        <w:rPr>
          <w:rFonts w:cs="Arial"/>
          <w:rtl/>
        </w:rPr>
        <w:t xml:space="preserve"> ואם ישבו כאחת ונשבר כולן חייבין</w:t>
      </w:r>
      <w:r w:rsidR="00922235">
        <w:rPr>
          <w:rFonts w:cs="Arial" w:hint="cs"/>
          <w:rtl/>
        </w:rPr>
        <w:t>.</w:t>
      </w:r>
      <w:r w:rsidR="00922235" w:rsidRPr="00922235">
        <w:rPr>
          <w:rFonts w:cs="Arial"/>
          <w:rtl/>
        </w:rPr>
        <w:t xml:space="preserve"> וכן כל כיוצא בזה</w:t>
      </w:r>
      <w:r w:rsidR="002A12C8">
        <w:rPr>
          <w:rStyle w:val="a7"/>
          <w:rFonts w:cs="Arial"/>
          <w:rtl/>
        </w:rPr>
        <w:footnoteReference w:id="79"/>
      </w:r>
      <w:r>
        <w:rPr>
          <w:rFonts w:cs="Arial" w:hint="cs"/>
          <w:sz w:val="16"/>
          <w:szCs w:val="16"/>
          <w:rtl/>
        </w:rPr>
        <w:t xml:space="preserve"> (ל' הרמב"ם)</w:t>
      </w:r>
      <w:r w:rsidR="00E4764D">
        <w:rPr>
          <w:rFonts w:cs="Arial" w:hint="cs"/>
          <w:rtl/>
        </w:rPr>
        <w:t>.</w:t>
      </w:r>
      <w:r w:rsidR="00DC5901" w:rsidRPr="00DC5901">
        <w:rPr>
          <w:rFonts w:hint="cs"/>
          <w:color w:val="E36C0A" w:themeColor="accent6" w:themeShade="BF"/>
          <w:rtl/>
        </w:rPr>
        <w:t xml:space="preserve"> </w:t>
      </w:r>
      <w:r w:rsidR="00DC5901" w:rsidRPr="009072B1">
        <w:rPr>
          <w:rFonts w:hint="cs"/>
          <w:color w:val="E36C0A" w:themeColor="accent6" w:themeShade="BF"/>
          <w:rtl/>
        </w:rPr>
        <w:t>(וכ"פ בשו"ע</w:t>
      </w:r>
      <w:r w:rsidR="00DC5901">
        <w:rPr>
          <w:rFonts w:hint="cs"/>
          <w:color w:val="E36C0A" w:themeColor="accent6" w:themeShade="BF"/>
          <w:rtl/>
        </w:rPr>
        <w:t>)</w:t>
      </w:r>
    </w:p>
    <w:p w14:paraId="0C420F40" w14:textId="2ADFA108" w:rsidR="002F2B76" w:rsidRPr="00C440D0" w:rsidRDefault="00C440D0" w:rsidP="00C440D0">
      <w:pPr>
        <w:pStyle w:val="ab"/>
        <w:numPr>
          <w:ilvl w:val="0"/>
          <w:numId w:val="8"/>
        </w:numPr>
        <w:rPr>
          <w:rFonts w:cs="Arial"/>
          <w:rtl/>
        </w:rPr>
      </w:pPr>
      <w:r>
        <w:rPr>
          <w:rFonts w:cs="Arial" w:hint="cs"/>
          <w:rtl/>
        </w:rPr>
        <w:t>רשב"ם</w:t>
      </w:r>
      <w:r>
        <w:rPr>
          <w:rFonts w:cs="Arial" w:hint="cs"/>
          <w:sz w:val="16"/>
          <w:szCs w:val="16"/>
          <w:rtl/>
        </w:rPr>
        <w:t xml:space="preserve"> (</w:t>
      </w:r>
      <w:r w:rsidR="00700076">
        <w:rPr>
          <w:rFonts w:cs="Arial" w:hint="cs"/>
          <w:sz w:val="16"/>
          <w:szCs w:val="16"/>
          <w:rtl/>
        </w:rPr>
        <w:t>י. בתוס' ד"ה כגון פפא, ו</w:t>
      </w:r>
      <w:r>
        <w:rPr>
          <w:rFonts w:cs="Arial" w:hint="cs"/>
          <w:sz w:val="16"/>
          <w:szCs w:val="16"/>
          <w:rtl/>
        </w:rPr>
        <w:t>כ"כ הרא"ש בשמו)</w:t>
      </w:r>
      <w:r>
        <w:rPr>
          <w:rFonts w:cs="Arial" w:hint="cs"/>
          <w:rtl/>
        </w:rPr>
        <w:t xml:space="preserve"> </w:t>
      </w:r>
      <w:r w:rsidR="002F2B76" w:rsidRPr="00E4764D">
        <w:rPr>
          <w:rFonts w:cs="Arial"/>
          <w:rtl/>
        </w:rPr>
        <w:t>רא</w:t>
      </w:r>
      <w:r w:rsidR="00922235">
        <w:rPr>
          <w:rFonts w:cs="Arial" w:hint="cs"/>
          <w:rtl/>
        </w:rPr>
        <w:t>"ש</w:t>
      </w:r>
      <w:r>
        <w:rPr>
          <w:rStyle w:val="a7"/>
          <w:rFonts w:cs="Arial"/>
          <w:rtl/>
        </w:rPr>
        <w:footnoteReference w:id="80"/>
      </w:r>
      <w:r w:rsidR="00A64297">
        <w:rPr>
          <w:rFonts w:cs="Arial" w:hint="cs"/>
          <w:rtl/>
        </w:rPr>
        <w:t xml:space="preserve"> </w:t>
      </w:r>
      <w:r w:rsidR="00A64297" w:rsidRPr="00A64297">
        <w:rPr>
          <w:rFonts w:cs="Arial"/>
          <w:sz w:val="16"/>
          <w:szCs w:val="16"/>
          <w:rtl/>
        </w:rPr>
        <w:t>(</w:t>
      </w:r>
      <w:r w:rsidR="00A64297">
        <w:rPr>
          <w:rFonts w:cs="Arial" w:hint="cs"/>
          <w:sz w:val="16"/>
          <w:szCs w:val="16"/>
          <w:rtl/>
        </w:rPr>
        <w:t xml:space="preserve">ב"ק פ"א </w:t>
      </w:r>
      <w:r w:rsidR="00A64297" w:rsidRPr="00A64297">
        <w:rPr>
          <w:rFonts w:cs="Arial"/>
          <w:sz w:val="16"/>
          <w:szCs w:val="16"/>
          <w:rtl/>
        </w:rPr>
        <w:t>סי' י)</w:t>
      </w:r>
      <w:r w:rsidR="001725C8">
        <w:rPr>
          <w:rFonts w:cs="Arial" w:hint="cs"/>
          <w:rtl/>
        </w:rPr>
        <w:t xml:space="preserve"> ונמוק"י </w:t>
      </w:r>
      <w:r w:rsidR="001725C8" w:rsidRPr="001725C8">
        <w:rPr>
          <w:rFonts w:cs="Arial" w:hint="cs"/>
          <w:sz w:val="16"/>
          <w:szCs w:val="16"/>
          <w:rtl/>
        </w:rPr>
        <w:t>(</w:t>
      </w:r>
      <w:r w:rsidR="001725C8" w:rsidRPr="001725C8">
        <w:rPr>
          <w:rFonts w:cs="Arial"/>
          <w:sz w:val="16"/>
          <w:szCs w:val="16"/>
          <w:rtl/>
        </w:rPr>
        <w:t>פ</w:t>
      </w:r>
      <w:r w:rsidR="001725C8" w:rsidRPr="001725C8">
        <w:rPr>
          <w:rFonts w:cs="Arial" w:hint="cs"/>
          <w:sz w:val="16"/>
          <w:szCs w:val="16"/>
          <w:rtl/>
        </w:rPr>
        <w:t>"</w:t>
      </w:r>
      <w:r w:rsidR="001725C8" w:rsidRPr="001725C8">
        <w:rPr>
          <w:rFonts w:cs="Arial"/>
          <w:sz w:val="16"/>
          <w:szCs w:val="16"/>
          <w:rtl/>
        </w:rPr>
        <w:t xml:space="preserve">ק </w:t>
      </w:r>
      <w:r w:rsidR="001725C8" w:rsidRPr="001725C8">
        <w:rPr>
          <w:rFonts w:cs="Arial" w:hint="cs"/>
          <w:sz w:val="16"/>
          <w:szCs w:val="16"/>
          <w:rtl/>
        </w:rPr>
        <w:t>ד</w:t>
      </w:r>
      <w:r w:rsidR="001725C8" w:rsidRPr="001725C8">
        <w:rPr>
          <w:rFonts w:cs="Arial"/>
          <w:sz w:val="16"/>
          <w:szCs w:val="16"/>
          <w:rtl/>
        </w:rPr>
        <w:t>ב</w:t>
      </w:r>
      <w:r w:rsidR="001725C8" w:rsidRPr="001725C8">
        <w:rPr>
          <w:rFonts w:cs="Arial" w:hint="cs"/>
          <w:sz w:val="16"/>
          <w:szCs w:val="16"/>
          <w:rtl/>
        </w:rPr>
        <w:t>"</w:t>
      </w:r>
      <w:r w:rsidR="001725C8" w:rsidRPr="001725C8">
        <w:rPr>
          <w:rFonts w:cs="Arial"/>
          <w:sz w:val="16"/>
          <w:szCs w:val="16"/>
          <w:rtl/>
        </w:rPr>
        <w:t>ק ד</w:t>
      </w:r>
      <w:r w:rsidR="001725C8" w:rsidRPr="001725C8">
        <w:rPr>
          <w:rFonts w:cs="Arial" w:hint="cs"/>
          <w:sz w:val="16"/>
          <w:szCs w:val="16"/>
          <w:rtl/>
        </w:rPr>
        <w:t>:</w:t>
      </w:r>
      <w:r w:rsidR="001725C8" w:rsidRPr="001725C8">
        <w:rPr>
          <w:rFonts w:cs="Arial"/>
          <w:sz w:val="16"/>
          <w:szCs w:val="16"/>
          <w:rtl/>
        </w:rPr>
        <w:t>)</w:t>
      </w:r>
      <w:r w:rsidR="00922235">
        <w:rPr>
          <w:rFonts w:cs="Arial" w:hint="cs"/>
          <w:rtl/>
        </w:rPr>
        <w:t xml:space="preserve">- </w:t>
      </w:r>
      <w:r w:rsidR="002F2B76" w:rsidRPr="00E4764D">
        <w:rPr>
          <w:rFonts w:cs="Arial"/>
          <w:rtl/>
        </w:rPr>
        <w:t>סתם בני אדם היושבים על הספסל ונשבר תחתיהן פטורין</w:t>
      </w:r>
      <w:r w:rsidR="00922235">
        <w:rPr>
          <w:rFonts w:cs="Arial" w:hint="cs"/>
          <w:rtl/>
        </w:rPr>
        <w:t>,</w:t>
      </w:r>
      <w:r w:rsidR="002F2B76" w:rsidRPr="00E4764D">
        <w:rPr>
          <w:rFonts w:cs="Arial"/>
          <w:rtl/>
        </w:rPr>
        <w:t xml:space="preserve"> ל"ש ישבו כאחד</w:t>
      </w:r>
      <w:r w:rsidR="00922235">
        <w:rPr>
          <w:rFonts w:cs="Arial" w:hint="cs"/>
          <w:rtl/>
        </w:rPr>
        <w:t>,</w:t>
      </w:r>
      <w:r w:rsidR="002F2B76" w:rsidRPr="00E4764D">
        <w:rPr>
          <w:rFonts w:cs="Arial"/>
          <w:rtl/>
        </w:rPr>
        <w:t xml:space="preserve"> ול"ש בזה אחר זה</w:t>
      </w:r>
      <w:r w:rsidR="00922235">
        <w:rPr>
          <w:rFonts w:cs="Arial" w:hint="cs"/>
          <w:rtl/>
        </w:rPr>
        <w:t>,</w:t>
      </w:r>
      <w:r w:rsidR="002F2B76" w:rsidRPr="00E4764D">
        <w:rPr>
          <w:rFonts w:cs="Arial"/>
          <w:rtl/>
        </w:rPr>
        <w:t xml:space="preserve"> דסתם ספסל עשוי לכך לישב עליו</w:t>
      </w:r>
      <w:r w:rsidR="00922235">
        <w:rPr>
          <w:rFonts w:cs="Arial" w:hint="cs"/>
          <w:rtl/>
        </w:rPr>
        <w:t>,</w:t>
      </w:r>
      <w:r w:rsidR="002F2B76" w:rsidRPr="00E4764D">
        <w:rPr>
          <w:rFonts w:cs="Arial"/>
          <w:rtl/>
        </w:rPr>
        <w:t xml:space="preserve"> ואין בעליו מקפיד עליו</w:t>
      </w:r>
      <w:r w:rsidR="00922235">
        <w:rPr>
          <w:rFonts w:cs="Arial" w:hint="cs"/>
          <w:rtl/>
        </w:rPr>
        <w:t>,</w:t>
      </w:r>
      <w:r w:rsidR="002F2B76" w:rsidRPr="00E4764D">
        <w:rPr>
          <w:rFonts w:cs="Arial"/>
          <w:rtl/>
        </w:rPr>
        <w:t xml:space="preserve"> והוה ליה כשואל הבהמה ומתה מחמת מלאכה</w:t>
      </w:r>
      <w:r w:rsidR="00922235">
        <w:rPr>
          <w:rFonts w:cs="Arial" w:hint="cs"/>
          <w:rtl/>
        </w:rPr>
        <w:t>.</w:t>
      </w:r>
      <w:r w:rsidR="002F2B76" w:rsidRPr="00E4764D">
        <w:rPr>
          <w:rFonts w:cs="Arial"/>
          <w:rtl/>
        </w:rPr>
        <w:t xml:space="preserve"> אבל אם היושבין עליו גדולים ושמנים</w:t>
      </w:r>
      <w:r w:rsidR="00922235">
        <w:rPr>
          <w:rFonts w:cs="Arial" w:hint="cs"/>
          <w:rtl/>
        </w:rPr>
        <w:t>,</w:t>
      </w:r>
      <w:r w:rsidR="002F2B76" w:rsidRPr="00E4764D">
        <w:rPr>
          <w:rFonts w:cs="Arial"/>
          <w:rtl/>
        </w:rPr>
        <w:t xml:space="preserve"> שאין סתם ספסל ראויה לסבלן</w:t>
      </w:r>
      <w:r w:rsidR="00922235">
        <w:rPr>
          <w:rFonts w:cs="Arial" w:hint="cs"/>
          <w:rtl/>
        </w:rPr>
        <w:t>,</w:t>
      </w:r>
      <w:r w:rsidR="002F2B76" w:rsidRPr="00E4764D">
        <w:rPr>
          <w:rFonts w:cs="Arial"/>
          <w:rtl/>
        </w:rPr>
        <w:t xml:space="preserve"> וישבו כולם כאחד </w:t>
      </w:r>
      <w:r w:rsidR="00922235">
        <w:rPr>
          <w:rFonts w:cs="Arial" w:hint="cs"/>
          <w:rtl/>
        </w:rPr>
        <w:t xml:space="preserve">- </w:t>
      </w:r>
      <w:r w:rsidR="002F2B76" w:rsidRPr="00E4764D">
        <w:rPr>
          <w:rFonts w:cs="Arial"/>
          <w:rtl/>
        </w:rPr>
        <w:t>כולם חייבין</w:t>
      </w:r>
      <w:r w:rsidR="00922235">
        <w:rPr>
          <w:rFonts w:cs="Arial" w:hint="cs"/>
          <w:rtl/>
        </w:rPr>
        <w:t>.</w:t>
      </w:r>
      <w:r w:rsidR="002F2B76" w:rsidRPr="00E4764D">
        <w:rPr>
          <w:rFonts w:cs="Arial"/>
          <w:rtl/>
        </w:rPr>
        <w:t xml:space="preserve"> ואם ישבו זה אחר זה</w:t>
      </w:r>
      <w:r w:rsidR="00922235">
        <w:rPr>
          <w:rFonts w:cs="Arial" w:hint="cs"/>
          <w:rtl/>
        </w:rPr>
        <w:t>,</w:t>
      </w:r>
      <w:r w:rsidR="002F2B76" w:rsidRPr="00E4764D">
        <w:rPr>
          <w:rFonts w:cs="Arial"/>
          <w:rtl/>
        </w:rPr>
        <w:t xml:space="preserve"> אם לא היה נשבר אלמלא ישיבת האחרון </w:t>
      </w:r>
      <w:r w:rsidR="00922235">
        <w:rPr>
          <w:rFonts w:cs="Arial" w:hint="cs"/>
          <w:rtl/>
        </w:rPr>
        <w:t xml:space="preserve">- </w:t>
      </w:r>
      <w:r w:rsidR="002F2B76" w:rsidRPr="00E4764D">
        <w:rPr>
          <w:rFonts w:cs="Arial"/>
          <w:rtl/>
        </w:rPr>
        <w:t>אז הוא לבדו חייב</w:t>
      </w:r>
      <w:r w:rsidR="00922235">
        <w:rPr>
          <w:rFonts w:cs="Arial" w:hint="cs"/>
          <w:rtl/>
        </w:rPr>
        <w:t>.</w:t>
      </w:r>
      <w:r w:rsidR="002F2B76" w:rsidRPr="00E4764D">
        <w:rPr>
          <w:rFonts w:cs="Arial"/>
          <w:rtl/>
        </w:rPr>
        <w:t xml:space="preserve"> ואם היה נשבר מיד אף אם לא ישב זה עליו</w:t>
      </w:r>
      <w:r w:rsidR="00922235">
        <w:rPr>
          <w:rFonts w:cs="Arial" w:hint="cs"/>
          <w:rtl/>
        </w:rPr>
        <w:t xml:space="preserve"> -</w:t>
      </w:r>
      <w:r w:rsidR="002F2B76" w:rsidRPr="00E4764D">
        <w:rPr>
          <w:rFonts w:cs="Arial"/>
          <w:rtl/>
        </w:rPr>
        <w:t xml:space="preserve"> אז הוא פטור</w:t>
      </w:r>
      <w:r w:rsidR="00922235">
        <w:rPr>
          <w:rFonts w:cs="Arial" w:hint="cs"/>
          <w:rtl/>
        </w:rPr>
        <w:t>.</w:t>
      </w:r>
      <w:r w:rsidR="002F2B76" w:rsidRPr="00E4764D">
        <w:rPr>
          <w:rFonts w:cs="Arial"/>
          <w:rtl/>
        </w:rPr>
        <w:t xml:space="preserve"> ואם הענין כך שבזולתו היה שעה</w:t>
      </w:r>
      <w:r w:rsidR="00922235">
        <w:rPr>
          <w:rFonts w:cs="Arial" w:hint="cs"/>
          <w:rtl/>
        </w:rPr>
        <w:t>,</w:t>
      </w:r>
      <w:r w:rsidR="002F2B76" w:rsidRPr="00E4764D">
        <w:rPr>
          <w:rFonts w:cs="Arial"/>
          <w:rtl/>
        </w:rPr>
        <w:t xml:space="preserve"> וע"י שישב עליו נשבר מיד</w:t>
      </w:r>
      <w:r w:rsidR="00922235">
        <w:rPr>
          <w:rFonts w:cs="Arial" w:hint="cs"/>
          <w:rtl/>
        </w:rPr>
        <w:t>,</w:t>
      </w:r>
      <w:r w:rsidR="002F2B76" w:rsidRPr="00E4764D">
        <w:rPr>
          <w:rFonts w:cs="Arial"/>
          <w:rtl/>
        </w:rPr>
        <w:t xml:space="preserve"> אם בשישב עליו נשען עליהם ומנען מלעמוד </w:t>
      </w:r>
      <w:r w:rsidR="00922235">
        <w:rPr>
          <w:rFonts w:cs="Arial" w:hint="cs"/>
          <w:rtl/>
        </w:rPr>
        <w:t xml:space="preserve">- </w:t>
      </w:r>
      <w:r w:rsidR="002F2B76" w:rsidRPr="00E4764D">
        <w:rPr>
          <w:rFonts w:cs="Arial"/>
          <w:rtl/>
        </w:rPr>
        <w:t>הוא לבדו חייב</w:t>
      </w:r>
      <w:r w:rsidR="00922235">
        <w:rPr>
          <w:rFonts w:cs="Arial" w:hint="cs"/>
          <w:rtl/>
        </w:rPr>
        <w:t>.</w:t>
      </w:r>
      <w:r w:rsidR="002F2B76" w:rsidRPr="00E4764D">
        <w:rPr>
          <w:rFonts w:cs="Arial"/>
          <w:rtl/>
        </w:rPr>
        <w:t xml:space="preserve"> ואם לאו </w:t>
      </w:r>
      <w:r w:rsidR="00922235">
        <w:rPr>
          <w:rFonts w:cs="Arial" w:hint="cs"/>
          <w:rtl/>
        </w:rPr>
        <w:t xml:space="preserve">- </w:t>
      </w:r>
      <w:r w:rsidR="002F2B76" w:rsidRPr="00E4764D">
        <w:rPr>
          <w:rFonts w:cs="Arial"/>
          <w:rtl/>
        </w:rPr>
        <w:t>כולם חייבין</w:t>
      </w:r>
      <w:r w:rsidR="002F2B76">
        <w:rPr>
          <w:rStyle w:val="a7"/>
          <w:rFonts w:cs="Arial"/>
          <w:rtl/>
        </w:rPr>
        <w:footnoteReference w:id="81"/>
      </w:r>
      <w:r w:rsidR="002A12C8">
        <w:rPr>
          <w:rFonts w:cs="Arial" w:hint="cs"/>
          <w:sz w:val="16"/>
          <w:szCs w:val="16"/>
          <w:rtl/>
        </w:rPr>
        <w:t xml:space="preserve"> (ל' </w:t>
      </w:r>
      <w:r>
        <w:rPr>
          <w:rFonts w:cs="Arial" w:hint="cs"/>
          <w:sz w:val="16"/>
          <w:szCs w:val="16"/>
          <w:rtl/>
        </w:rPr>
        <w:t>הטור בשם הרא"ש</w:t>
      </w:r>
      <w:r w:rsidR="002A12C8">
        <w:rPr>
          <w:rFonts w:cs="Arial" w:hint="cs"/>
          <w:sz w:val="16"/>
          <w:szCs w:val="16"/>
          <w:rtl/>
        </w:rPr>
        <w:t>)</w:t>
      </w:r>
      <w:r w:rsidR="00922235">
        <w:rPr>
          <w:rFonts w:cs="Arial" w:hint="cs"/>
          <w:rtl/>
        </w:rPr>
        <w:t>.</w:t>
      </w:r>
      <w:r w:rsidR="00700076">
        <w:rPr>
          <w:rFonts w:cs="Arial" w:hint="cs"/>
          <w:rtl/>
        </w:rPr>
        <w:t xml:space="preserve"> </w:t>
      </w:r>
      <w:r w:rsidR="00700076" w:rsidRPr="00700076">
        <w:rPr>
          <w:rFonts w:cs="Arial" w:hint="cs"/>
          <w:color w:val="00B0F0"/>
          <w:rtl/>
        </w:rPr>
        <w:t>(וכ"כ הרמ"א)</w:t>
      </w:r>
    </w:p>
    <w:p w14:paraId="33DE7D22" w14:textId="77777777" w:rsidR="008B3740" w:rsidRPr="00C16F61" w:rsidRDefault="008B3740" w:rsidP="008B3740">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2BFE9D23" w14:textId="4CFA3F0F" w:rsidR="00207EA5" w:rsidRPr="00207EA5" w:rsidRDefault="00207EA5" w:rsidP="00207EA5">
      <w:pPr>
        <w:rPr>
          <w:rtl/>
        </w:rPr>
        <w:sectPr w:rsidR="00207EA5" w:rsidRPr="00207EA5" w:rsidSect="00A347B3">
          <w:headerReference w:type="default" r:id="rId12"/>
          <w:footnotePr>
            <w:numRestart w:val="eachPage"/>
          </w:footnotePr>
          <w:pgSz w:w="11906" w:h="16838"/>
          <w:pgMar w:top="720" w:right="1134" w:bottom="720" w:left="1134" w:header="0" w:footer="0" w:gutter="0"/>
          <w:cols w:space="720"/>
          <w:bidi/>
          <w:rtlGutter/>
          <w:docGrid w:linePitch="360"/>
        </w:sectPr>
      </w:pPr>
      <w:r>
        <w:rPr>
          <w:rFonts w:cs="Arial"/>
          <w:rtl/>
        </w:rPr>
        <w:t>חמשה שישבו על הכסא ולא נשבר, ובא אחרון וישב עליו ונסמך עליהם ולא הניחם לעמוד ונשבר, אף על פי שהיה ראוי לישבר בהם קודם</w:t>
      </w:r>
      <w:r w:rsidRPr="00DC5901">
        <w:rPr>
          <w:rFonts w:cs="Arial"/>
          <w:sz w:val="16"/>
          <w:szCs w:val="16"/>
          <w:rtl/>
        </w:rPr>
        <w:t xml:space="preserve"> </w:t>
      </w:r>
      <w:r w:rsidR="00DC5901">
        <w:rPr>
          <w:rStyle w:val="a7"/>
          <w:rFonts w:cs="Arial"/>
          <w:sz w:val="16"/>
          <w:szCs w:val="16"/>
          <w:rtl/>
        </w:rPr>
        <w:footnoteReference w:id="82"/>
      </w:r>
      <w:r w:rsidR="00DC5901" w:rsidRPr="00DC5901">
        <w:rPr>
          <w:rFonts w:cs="Arial" w:hint="cs"/>
          <w:sz w:val="16"/>
          <w:szCs w:val="16"/>
          <w:rtl/>
        </w:rPr>
        <w:t>[</w:t>
      </w:r>
      <w:r w:rsidRPr="00DC5901">
        <w:rPr>
          <w:rFonts w:cs="Arial"/>
          <w:sz w:val="16"/>
          <w:szCs w:val="16"/>
          <w:rtl/>
        </w:rPr>
        <w:t>שישב</w:t>
      </w:r>
      <w:r w:rsidR="00DC5901" w:rsidRPr="00DC5901">
        <w:rPr>
          <w:rFonts w:cs="Arial" w:hint="cs"/>
          <w:sz w:val="16"/>
          <w:szCs w:val="16"/>
          <w:rtl/>
        </w:rPr>
        <w:t>]</w:t>
      </w:r>
      <w:r>
        <w:rPr>
          <w:rFonts w:cs="Arial"/>
          <w:rtl/>
        </w:rPr>
        <w:t xml:space="preserve">, הואיל וקרב שבירתו, האחרון חייב, שהרי אומרים לו: אילו לא נסמכת </w:t>
      </w:r>
      <w:r w:rsidR="009A6C18">
        <w:rPr>
          <w:rStyle w:val="a7"/>
          <w:rFonts w:cs="Arial"/>
          <w:sz w:val="16"/>
          <w:szCs w:val="16"/>
          <w:rtl/>
        </w:rPr>
        <w:footnoteReference w:id="83"/>
      </w:r>
      <w:r w:rsidR="00DC5901" w:rsidRPr="00DC5901">
        <w:rPr>
          <w:rFonts w:cs="Arial" w:hint="cs"/>
          <w:sz w:val="16"/>
          <w:szCs w:val="16"/>
          <w:rtl/>
        </w:rPr>
        <w:t>[</w:t>
      </w:r>
      <w:r w:rsidRPr="00DC5901">
        <w:rPr>
          <w:rFonts w:cs="Arial"/>
          <w:sz w:val="16"/>
          <w:szCs w:val="16"/>
          <w:rtl/>
        </w:rPr>
        <w:t>עלינו</w:t>
      </w:r>
      <w:r w:rsidR="00DC5901">
        <w:rPr>
          <w:rFonts w:cs="Arial" w:hint="cs"/>
          <w:sz w:val="16"/>
          <w:szCs w:val="16"/>
          <w:rtl/>
        </w:rPr>
        <w:t>]</w:t>
      </w:r>
      <w:r>
        <w:rPr>
          <w:rFonts w:cs="Arial"/>
          <w:rtl/>
        </w:rPr>
        <w:t xml:space="preserve"> היינו עומדים קודם שישבר. ואם ישבו כאחד ונשבר, כולם חייבים. וכן כל כיוצא בזה. </w:t>
      </w:r>
      <w:r w:rsidRPr="008B3740">
        <w:rPr>
          <w:rFonts w:cs="Arial"/>
          <w:sz w:val="18"/>
          <w:szCs w:val="18"/>
          <w:rtl/>
        </w:rPr>
        <w:t>הגה: וי"א דסתם ספסל היא שאולה לסתם בני אדם</w:t>
      </w:r>
      <w:r w:rsidR="00700076">
        <w:rPr>
          <w:rFonts w:cs="Arial" w:hint="cs"/>
          <w:sz w:val="18"/>
          <w:szCs w:val="18"/>
          <w:rtl/>
        </w:rPr>
        <w:t>,</w:t>
      </w:r>
      <w:r w:rsidRPr="008B3740">
        <w:rPr>
          <w:rFonts w:cs="Arial"/>
          <w:sz w:val="18"/>
          <w:szCs w:val="18"/>
          <w:rtl/>
        </w:rPr>
        <w:t xml:space="preserve"> ואם נשברה תחתיהן הוי כמתה מחמת מלאכה ופטורים מלשלם (</w:t>
      </w:r>
      <w:r w:rsidR="00700076">
        <w:rPr>
          <w:rFonts w:cs="Arial" w:hint="cs"/>
          <w:sz w:val="18"/>
          <w:szCs w:val="18"/>
          <w:rtl/>
        </w:rPr>
        <w:t>רשב"ם ו</w:t>
      </w:r>
      <w:r w:rsidRPr="008B3740">
        <w:rPr>
          <w:rFonts w:cs="Arial"/>
          <w:sz w:val="18"/>
          <w:szCs w:val="18"/>
          <w:rtl/>
        </w:rPr>
        <w:t>רא"ש), אא"כ היושבים הם משונים ושמנים וכבדים משאר בני אדם, אז אם ישבו עליה ביחד ונשברה תחתיהן כולם חייבים לשלם</w:t>
      </w:r>
      <w:r w:rsidR="00700076">
        <w:rPr>
          <w:rFonts w:cs="Arial" w:hint="cs"/>
          <w:sz w:val="18"/>
          <w:szCs w:val="18"/>
          <w:rtl/>
        </w:rPr>
        <w:t>.</w:t>
      </w:r>
      <w:r w:rsidRPr="008B3740">
        <w:rPr>
          <w:rFonts w:cs="Arial"/>
          <w:sz w:val="18"/>
          <w:szCs w:val="18"/>
          <w:rtl/>
        </w:rPr>
        <w:t xml:space="preserve"> ואם ישבו בזה אחר זה, אם לא היתה נשברת בלא ישיבת האחרון, הוא לבד חייב לשלם. ואם היתה נשברת בלא האחרון, הוא פטור. ואם לא היתה נשברת רק תוך ב' שעות, ועמו נשברה תוך שעה, אז רואין אם סמך עליהן ומנען לעמוד, הוא לבד חייב לשלם</w:t>
      </w:r>
      <w:r w:rsidR="00700076">
        <w:rPr>
          <w:rFonts w:cs="Arial" w:hint="cs"/>
          <w:sz w:val="18"/>
          <w:szCs w:val="18"/>
          <w:rtl/>
        </w:rPr>
        <w:t>.</w:t>
      </w:r>
      <w:r w:rsidRPr="008B3740">
        <w:rPr>
          <w:rFonts w:cs="Arial"/>
          <w:sz w:val="18"/>
          <w:szCs w:val="18"/>
          <w:rtl/>
        </w:rPr>
        <w:t xml:space="preserve"> ואם לאו, כולן חייבין (טור בשם הרא"ש).</w:t>
      </w:r>
    </w:p>
    <w:p w14:paraId="1C5CE734" w14:textId="5B385404" w:rsidR="00207EA5" w:rsidRDefault="00942887" w:rsidP="00207EA5">
      <w:pPr>
        <w:pStyle w:val="1"/>
        <w:rPr>
          <w:rtl/>
        </w:rPr>
      </w:pPr>
      <w:r>
        <w:rPr>
          <w:rFonts w:hint="cs"/>
          <w:rtl/>
        </w:rPr>
        <w:lastRenderedPageBreak/>
        <w:t>סימן שפב:</w:t>
      </w:r>
      <w:r w:rsidRPr="00C12B74">
        <w:rPr>
          <w:rtl/>
        </w:rPr>
        <w:t xml:space="preserve"> </w:t>
      </w:r>
      <w:r w:rsidR="00207EA5">
        <w:rPr>
          <w:rFonts w:cs="Arial"/>
          <w:rtl/>
        </w:rPr>
        <w:t xml:space="preserve">הקוצץ אילן של חבירו והמונע חבירו מלעשות מצוה, ובו סעיף אחד. </w:t>
      </w:r>
    </w:p>
    <w:p w14:paraId="1A3F2C61" w14:textId="14BC6D9B" w:rsidR="002F2B76" w:rsidRDefault="00207EA5" w:rsidP="002F2B76">
      <w:pPr>
        <w:pStyle w:val="2"/>
        <w:rPr>
          <w:rtl/>
        </w:rPr>
      </w:pPr>
      <w:r>
        <w:rPr>
          <w:rtl/>
        </w:rPr>
        <w:t>סעיף א</w:t>
      </w:r>
      <w:r w:rsidR="002F2B76">
        <w:rPr>
          <w:rFonts w:hint="cs"/>
          <w:rtl/>
        </w:rPr>
        <w:t>:</w:t>
      </w:r>
      <w:r w:rsidR="00700076">
        <w:rPr>
          <w:rFonts w:hint="cs"/>
          <w:rtl/>
        </w:rPr>
        <w:t xml:space="preserve"> הקוצץ נטיעותיו/נטיעות חברו.</w:t>
      </w:r>
      <w:r w:rsidR="0072649D">
        <w:rPr>
          <w:rFonts w:hint="cs"/>
          <w:rtl/>
        </w:rPr>
        <w:t xml:space="preserve"> הלוקח לחברו מצוה/ברכה</w:t>
      </w:r>
      <w:r w:rsidR="001725C8">
        <w:rPr>
          <w:rFonts w:hint="cs"/>
          <w:rtl/>
        </w:rPr>
        <w:t xml:space="preserve"> שמוטלת עליו</w:t>
      </w:r>
      <w:r w:rsidR="0072649D">
        <w:rPr>
          <w:rFonts w:hint="cs"/>
          <w:rtl/>
        </w:rPr>
        <w:t>.</w:t>
      </w:r>
    </w:p>
    <w:p w14:paraId="418AF233" w14:textId="483A464C" w:rsidR="00700076" w:rsidRDefault="001234E0" w:rsidP="00700076">
      <w:pPr>
        <w:rPr>
          <w:rtl/>
        </w:rPr>
      </w:pPr>
      <w:r w:rsidRPr="002D0BD7">
        <w:rPr>
          <w:rFonts w:cs="Arial" w:hint="cs"/>
          <w:b/>
          <w:bCs/>
          <w:rtl/>
        </w:rPr>
        <w:t xml:space="preserve">בבא קמא </w:t>
      </w:r>
      <w:r w:rsidRPr="002D0BD7">
        <w:rPr>
          <w:rFonts w:cs="Arial" w:hint="cs"/>
          <w:b/>
          <w:bCs/>
          <w:sz w:val="16"/>
          <w:szCs w:val="16"/>
          <w:rtl/>
        </w:rPr>
        <w:t>(</w:t>
      </w:r>
      <w:r>
        <w:rPr>
          <w:rFonts w:cs="Arial" w:hint="cs"/>
          <w:b/>
          <w:bCs/>
          <w:sz w:val="16"/>
          <w:szCs w:val="16"/>
          <w:rtl/>
        </w:rPr>
        <w:t>ס"</w:t>
      </w:r>
      <w:r w:rsidRPr="002D0BD7">
        <w:rPr>
          <w:rFonts w:cs="Arial" w:hint="cs"/>
          <w:b/>
          <w:bCs/>
          <w:sz w:val="16"/>
          <w:szCs w:val="16"/>
          <w:rtl/>
        </w:rPr>
        <w:t>פ</w:t>
      </w:r>
      <w:r>
        <w:rPr>
          <w:rFonts w:cs="Arial" w:hint="cs"/>
          <w:b/>
          <w:bCs/>
          <w:sz w:val="16"/>
          <w:szCs w:val="16"/>
          <w:rtl/>
        </w:rPr>
        <w:t xml:space="preserve"> החובל</w:t>
      </w:r>
      <w:r w:rsidRPr="002D0BD7">
        <w:rPr>
          <w:rFonts w:cs="Arial" w:hint="cs"/>
          <w:b/>
          <w:bCs/>
          <w:sz w:val="16"/>
          <w:szCs w:val="16"/>
          <w:rtl/>
        </w:rPr>
        <w:t>)</w:t>
      </w:r>
      <w:r w:rsidRPr="002D0BD7">
        <w:rPr>
          <w:rFonts w:cs="Arial" w:hint="cs"/>
          <w:b/>
          <w:bCs/>
          <w:rtl/>
        </w:rPr>
        <w:t xml:space="preserve"> </w:t>
      </w:r>
      <w:r>
        <w:rPr>
          <w:rFonts w:cs="Arial" w:hint="cs"/>
          <w:b/>
          <w:bCs/>
          <w:rtl/>
        </w:rPr>
        <w:t>צ</w:t>
      </w:r>
      <w:r w:rsidRPr="002D0BD7">
        <w:rPr>
          <w:rFonts w:cs="Arial" w:hint="cs"/>
          <w:b/>
          <w:bCs/>
          <w:rtl/>
        </w:rPr>
        <w:t xml:space="preserve"> ע"</w:t>
      </w:r>
      <w:r>
        <w:rPr>
          <w:rFonts w:cs="Arial" w:hint="cs"/>
          <w:b/>
          <w:bCs/>
          <w:rtl/>
        </w:rPr>
        <w:t>א:</w:t>
      </w:r>
      <w:r>
        <w:rPr>
          <w:rFonts w:cs="Arial" w:hint="cs"/>
          <w:rtl/>
        </w:rPr>
        <w:t xml:space="preserve"> </w:t>
      </w:r>
      <w:r w:rsidR="00700076" w:rsidRPr="001234E0">
        <w:rPr>
          <w:rFonts w:cs="Arial"/>
          <w:u w:val="double"/>
          <w:rtl/>
        </w:rPr>
        <w:t>מתני'</w:t>
      </w:r>
      <w:r>
        <w:rPr>
          <w:rFonts w:cs="Arial" w:hint="cs"/>
          <w:rtl/>
        </w:rPr>
        <w:t>:...</w:t>
      </w:r>
      <w:r w:rsidR="00700076" w:rsidRPr="00700076">
        <w:rPr>
          <w:rFonts w:cs="Arial"/>
          <w:rtl/>
        </w:rPr>
        <w:t xml:space="preserve"> פרע ראש האשה בשוק - נותן לו ארבע מאות זוז</w:t>
      </w:r>
      <w:r>
        <w:rPr>
          <w:rFonts w:cs="Arial" w:hint="cs"/>
          <w:rtl/>
        </w:rPr>
        <w:t>.</w:t>
      </w:r>
      <w:r w:rsidR="00700076" w:rsidRPr="00700076">
        <w:rPr>
          <w:rFonts w:cs="Arial"/>
          <w:rtl/>
        </w:rPr>
        <w:t xml:space="preserve"> </w:t>
      </w:r>
      <w:r>
        <w:rPr>
          <w:rFonts w:cs="Arial" w:hint="cs"/>
          <w:sz w:val="14"/>
          <w:szCs w:val="14"/>
          <w:rtl/>
        </w:rPr>
        <w:t xml:space="preserve">(צ:) </w:t>
      </w:r>
      <w:r w:rsidR="00700076" w:rsidRPr="00700076">
        <w:rPr>
          <w:rFonts w:cs="Arial"/>
          <w:rtl/>
        </w:rPr>
        <w:t xml:space="preserve">זה הכלל: הכל לפי כבודו. </w:t>
      </w:r>
      <w:r w:rsidR="00700076" w:rsidRPr="001234E0">
        <w:rPr>
          <w:rFonts w:cs="Arial"/>
          <w:u w:val="single"/>
          <w:rtl/>
        </w:rPr>
        <w:t>אמר ר' עקיבא</w:t>
      </w:r>
      <w:r w:rsidR="00700076" w:rsidRPr="00700076">
        <w:rPr>
          <w:rFonts w:cs="Arial"/>
          <w:rtl/>
        </w:rPr>
        <w:t>: אפי' עניים שבישראל רואין אותם כאילו הם בני חורין שירדו מנכסיהם, שהם בני אברהם יצחק ויעקב. ומעשה באחד שפרע ראש האשה בשוק, באת לפני רבי עקיבא, וחייבו ליתן לה ארבע מאות זוז. אמר לו: רבי, תן לי זמן, ונתן לו זמן. שמרה עומדת על פתח חצרה, ושבר את הכד בפניה ובו כאיסר שמן, גילתה את ראשה והיתה מטפחת ומנחת ידה על ראשה, העמיד עליה עדים ובא לפני רבי עקיבא. א"ל: לזו אני נותן ד' מאות זוז? א"ל: לא אמרת כלום, החובל בעצמו אף על פי שאינו רשאי - פטור, אחרים שחבלו בו - חייבים, והקוצץ נטיעותיו אף על פי שאינו רשאי - פטור, אחרים - חייבין.</w:t>
      </w:r>
      <w:r w:rsidR="00047F54">
        <w:rPr>
          <w:rFonts w:cs="Arial" w:hint="cs"/>
          <w:rtl/>
        </w:rPr>
        <w:t xml:space="preserve">            </w:t>
      </w:r>
      <w:r w:rsidR="00047F54" w:rsidRPr="00047F54">
        <w:rPr>
          <w:rtl/>
        </w:rPr>
        <w:t xml:space="preserve"> </w:t>
      </w:r>
      <w:r w:rsidR="00047F54">
        <w:rPr>
          <w:rFonts w:cs="Arial" w:hint="cs"/>
          <w:u w:val="double"/>
          <w:rtl/>
        </w:rPr>
        <w:t>גמ</w:t>
      </w:r>
      <w:r w:rsidR="00047F54" w:rsidRPr="001234E0">
        <w:rPr>
          <w:rFonts w:cs="Arial"/>
          <w:u w:val="double"/>
          <w:rtl/>
        </w:rPr>
        <w:t>'</w:t>
      </w:r>
      <w:r w:rsidR="00047F54">
        <w:rPr>
          <w:rFonts w:cs="Arial" w:hint="cs"/>
          <w:sz w:val="14"/>
          <w:szCs w:val="14"/>
          <w:u w:val="double"/>
          <w:rtl/>
        </w:rPr>
        <w:t>(צא:)</w:t>
      </w:r>
      <w:r w:rsidR="00047F54">
        <w:rPr>
          <w:rFonts w:cs="Arial" w:hint="cs"/>
          <w:u w:val="double"/>
          <w:rtl/>
        </w:rPr>
        <w:t>:</w:t>
      </w:r>
      <w:r w:rsidR="00047F54">
        <w:rPr>
          <w:rFonts w:cs="Arial" w:hint="cs"/>
          <w:rtl/>
        </w:rPr>
        <w:t xml:space="preserve"> </w:t>
      </w:r>
      <w:r w:rsidR="00047F54" w:rsidRPr="00047F54">
        <w:rPr>
          <w:rFonts w:cs="Arial"/>
          <w:rtl/>
        </w:rPr>
        <w:t xml:space="preserve">הקוצץ נטיעותיו וכו'. </w:t>
      </w:r>
      <w:r w:rsidR="00047F54" w:rsidRPr="00047F54">
        <w:rPr>
          <w:rFonts w:cs="Arial"/>
          <w:u w:val="single"/>
          <w:rtl/>
        </w:rPr>
        <w:t>תני רבה בר בר חנה קמיה דרב</w:t>
      </w:r>
      <w:r w:rsidR="00047F54" w:rsidRPr="00047F54">
        <w:rPr>
          <w:rFonts w:cs="Arial"/>
          <w:rtl/>
        </w:rPr>
        <w:t xml:space="preserve">: שורי הרגת נטיעותי קצצת, אתה אמרת לי להורגו אתה אמרת לי לקוצצו - פטור. </w:t>
      </w:r>
      <w:r w:rsidR="00047F54" w:rsidRPr="00047F54">
        <w:rPr>
          <w:rFonts w:cs="Arial"/>
          <w:u w:val="single"/>
          <w:rtl/>
        </w:rPr>
        <w:t>א"ל</w:t>
      </w:r>
      <w:r w:rsidR="00047F54" w:rsidRPr="00047F54">
        <w:rPr>
          <w:rFonts w:cs="Arial"/>
          <w:rtl/>
        </w:rPr>
        <w:t>: א"כ, לא שבקת חיי לברייתא</w:t>
      </w:r>
      <w:r w:rsidR="00436BE4">
        <w:rPr>
          <w:rStyle w:val="a7"/>
          <w:rFonts w:cs="Arial"/>
          <w:rtl/>
        </w:rPr>
        <w:footnoteReference w:id="84"/>
      </w:r>
      <w:r w:rsidR="00047F54" w:rsidRPr="00047F54">
        <w:rPr>
          <w:rFonts w:cs="Arial"/>
          <w:rtl/>
        </w:rPr>
        <w:t xml:space="preserve">! כל כמיניה? </w:t>
      </w:r>
      <w:r w:rsidR="00047F54" w:rsidRPr="00047F54">
        <w:rPr>
          <w:rFonts w:cs="Arial"/>
          <w:u w:val="single"/>
          <w:rtl/>
        </w:rPr>
        <w:t>א"ל</w:t>
      </w:r>
      <w:r w:rsidR="00047F54" w:rsidRPr="00047F54">
        <w:rPr>
          <w:rFonts w:cs="Arial"/>
          <w:rtl/>
        </w:rPr>
        <w:t xml:space="preserve">: איסמייה? </w:t>
      </w:r>
      <w:r w:rsidR="00047F54" w:rsidRPr="00047F54">
        <w:rPr>
          <w:rFonts w:cs="Arial"/>
          <w:u w:val="single"/>
          <w:rtl/>
        </w:rPr>
        <w:t>א"ל</w:t>
      </w:r>
      <w:r w:rsidR="00047F54" w:rsidRPr="00047F54">
        <w:rPr>
          <w:rFonts w:cs="Arial"/>
          <w:rtl/>
        </w:rPr>
        <w:t>: לא, תתרגם מתניתך: בשור העומד להריגה</w:t>
      </w:r>
      <w:r w:rsidR="00047F54">
        <w:rPr>
          <w:rStyle w:val="a7"/>
          <w:rFonts w:cs="Arial"/>
          <w:rtl/>
        </w:rPr>
        <w:footnoteReference w:id="85"/>
      </w:r>
      <w:r w:rsidR="00047F54" w:rsidRPr="00047F54">
        <w:rPr>
          <w:rFonts w:cs="Arial"/>
          <w:rtl/>
        </w:rPr>
        <w:t>, ובאילן העומד לקציצה</w:t>
      </w:r>
      <w:r w:rsidR="00047F54">
        <w:rPr>
          <w:rStyle w:val="a7"/>
          <w:rFonts w:cs="Arial"/>
          <w:rtl/>
        </w:rPr>
        <w:footnoteReference w:id="86"/>
      </w:r>
      <w:r w:rsidR="00047F54" w:rsidRPr="00047F54">
        <w:rPr>
          <w:rFonts w:cs="Arial"/>
          <w:rtl/>
        </w:rPr>
        <w:t>. אי הכי, מאי קא טעין ליה? דא"ל: אנא בעינא למיעבד הא מצוה</w:t>
      </w:r>
      <w:r w:rsidR="00047F54">
        <w:rPr>
          <w:rStyle w:val="a7"/>
          <w:rFonts w:cs="Arial"/>
          <w:rtl/>
        </w:rPr>
        <w:footnoteReference w:id="87"/>
      </w:r>
      <w:r w:rsidR="00047F54" w:rsidRPr="00047F54">
        <w:rPr>
          <w:rFonts w:cs="Arial"/>
          <w:rtl/>
        </w:rPr>
        <w:t>, דתניא: ושפך וכסה - מי ששפך יכסה</w:t>
      </w:r>
      <w:r w:rsidR="00047F54">
        <w:rPr>
          <w:rFonts w:cs="Arial" w:hint="cs"/>
          <w:rtl/>
        </w:rPr>
        <w:t>.</w:t>
      </w:r>
      <w:r w:rsidR="00047F54" w:rsidRPr="00047F54">
        <w:rPr>
          <w:rFonts w:cs="Arial"/>
          <w:rtl/>
        </w:rPr>
        <w:t xml:space="preserve"> ומעשה באחד ששחט וקדם חבירו וכסה, וחייבו ר"ג ליתן לו עשרה זהובים</w:t>
      </w:r>
      <w:r w:rsidR="006A0A05">
        <w:rPr>
          <w:rStyle w:val="a7"/>
          <w:rFonts w:cs="Arial"/>
          <w:rtl/>
        </w:rPr>
        <w:footnoteReference w:id="88"/>
      </w:r>
      <w:r w:rsidR="00047F54" w:rsidRPr="00047F54">
        <w:rPr>
          <w:rFonts w:cs="Arial"/>
          <w:rtl/>
        </w:rPr>
        <w:t>.</w:t>
      </w:r>
    </w:p>
    <w:p w14:paraId="3854CA61" w14:textId="27A9A6AD" w:rsidR="00785389" w:rsidRDefault="00785389" w:rsidP="00700076">
      <w:pPr>
        <w:rPr>
          <w:rtl/>
        </w:rPr>
      </w:pPr>
      <w:r w:rsidRPr="00785389">
        <w:rPr>
          <w:rFonts w:cs="Arial" w:hint="cs"/>
          <w:b/>
          <w:bCs/>
          <w:rtl/>
        </w:rPr>
        <w:t xml:space="preserve">חולין </w:t>
      </w:r>
      <w:r>
        <w:rPr>
          <w:rFonts w:cs="Arial" w:hint="cs"/>
          <w:b/>
          <w:bCs/>
          <w:sz w:val="16"/>
          <w:szCs w:val="16"/>
          <w:rtl/>
        </w:rPr>
        <w:t xml:space="preserve">(פ' כיסוי הדם) </w:t>
      </w:r>
      <w:r w:rsidRPr="00785389">
        <w:rPr>
          <w:rFonts w:cs="Arial" w:hint="cs"/>
          <w:b/>
          <w:bCs/>
          <w:rtl/>
        </w:rPr>
        <w:t>פז ע"א:</w:t>
      </w:r>
      <w:r>
        <w:rPr>
          <w:rFonts w:cs="Arial" w:hint="cs"/>
          <w:rtl/>
        </w:rPr>
        <w:t xml:space="preserve"> </w:t>
      </w:r>
      <w:r w:rsidRPr="00785389">
        <w:rPr>
          <w:rFonts w:cs="Arial"/>
          <w:rtl/>
        </w:rPr>
        <w:t>תניא אידך: ושפך וכסה - מי ששפך הוא יכסנו, מעשה באחד ששחט, וקדם חבירו וכסה, וחייבו רבן גמליאל ליתן לו י' זהובים. איבעיא להו: שכר מצוה, או שכר ברכה? למאי נפקא מינה - לברכת המזון, אי אמרת שכר מצוה - אחת היא, ואי אמרת שכר ברכה - הויין ארבעים, מאי? תא שמע, דא"ל ההוא צדוקי לרבי: מי שיצר הרים לא ברא רוח, ומי שברא רוח לא יצר הרים, דכתיב: כי הנה יוצר הרים ובורא רוח, אמר ליה: שוטה, שפיל לסיפיה דקרא ה' צבאות שמו, אמר ליה: נקוט לי זימנא תלתא יומי ומהדרנא לך תיובתא, יתיב רבי תלת תעניתא, כי הוה קא בעי מיברך, אמרו ליה: צדוקי קאי אבבא, אמר: ויתנו בברותי רוש וגו'</w:t>
      </w:r>
      <w:r w:rsidR="004154E3">
        <w:rPr>
          <w:rFonts w:cs="Arial" w:hint="cs"/>
          <w:rtl/>
        </w:rPr>
        <w:t>.</w:t>
      </w:r>
      <w:r w:rsidRPr="00785389">
        <w:rPr>
          <w:rFonts w:cs="Arial"/>
          <w:rtl/>
        </w:rPr>
        <w:t xml:space="preserve"> א"ל</w:t>
      </w:r>
      <w:r w:rsidR="007E1B3D">
        <w:rPr>
          <w:rStyle w:val="a7"/>
          <w:rFonts w:cs="Arial"/>
          <w:rtl/>
        </w:rPr>
        <w:footnoteReference w:id="89"/>
      </w:r>
      <w:r w:rsidRPr="00785389">
        <w:rPr>
          <w:rFonts w:cs="Arial"/>
          <w:rtl/>
        </w:rPr>
        <w:t>: רבי, מבשר טובות אני לך, לא מצא תשובה אויבך, ונפל מן הגג ומת, אמר לו: רצונך שתסעוד אצלי? אמר לו: הן, לאחר שאכלו ושתו, א"ל: כוס של ברכה אתה שותה, או ארבעים זהובים אתה נוטל? אמר לו: כוס של ברכה אני שותה, יצתה בת קול ואמרה: כוס של ברכה ישוה ארבעים זהובים, אמר רבי יצחק: עדיין ישנה לאותה משפחה בין גדולי רומי וקוראין אותה משפחת בר לויאנוס.</w:t>
      </w:r>
    </w:p>
    <w:p w14:paraId="3C7C96BD" w14:textId="146B6AB7" w:rsidR="001234E0" w:rsidRPr="001234E0" w:rsidRDefault="001234E0" w:rsidP="00700076">
      <w:pPr>
        <w:rPr>
          <w:u w:val="single"/>
          <w:rtl/>
        </w:rPr>
      </w:pPr>
      <w:r w:rsidRPr="001234E0">
        <w:rPr>
          <w:rFonts w:hint="cs"/>
          <w:u w:val="single"/>
          <w:rtl/>
        </w:rPr>
        <w:t>הקוצץ נטיעותיו/נטיעות חברו:</w:t>
      </w:r>
    </w:p>
    <w:p w14:paraId="55118D2B" w14:textId="4D53565E" w:rsidR="002F2B76" w:rsidRDefault="00700076" w:rsidP="00700076">
      <w:pPr>
        <w:pStyle w:val="ab"/>
        <w:numPr>
          <w:ilvl w:val="0"/>
          <w:numId w:val="9"/>
        </w:numPr>
        <w:rPr>
          <w:rtl/>
        </w:rPr>
      </w:pPr>
      <w:r w:rsidRPr="00700076">
        <w:rPr>
          <w:rFonts w:cs="Arial" w:hint="cs"/>
          <w:rtl/>
        </w:rPr>
        <w:t>טור-</w:t>
      </w:r>
      <w:r w:rsidR="002F2B76" w:rsidRPr="00700076">
        <w:rPr>
          <w:rFonts w:cs="Arial"/>
          <w:rtl/>
        </w:rPr>
        <w:t xml:space="preserve"> הקוצץ נטיעותיו אף על פי שאינו רשאי</w:t>
      </w:r>
      <w:r w:rsidRPr="00700076">
        <w:rPr>
          <w:rFonts w:cs="Arial" w:hint="cs"/>
          <w:rtl/>
        </w:rPr>
        <w:t xml:space="preserve"> - </w:t>
      </w:r>
      <w:r w:rsidR="002F2B76" w:rsidRPr="00700076">
        <w:rPr>
          <w:rFonts w:cs="Arial"/>
          <w:rtl/>
        </w:rPr>
        <w:t>פטור</w:t>
      </w:r>
      <w:r w:rsidRPr="00700076">
        <w:rPr>
          <w:rFonts w:cs="Arial" w:hint="cs"/>
          <w:rtl/>
        </w:rPr>
        <w:t>.</w:t>
      </w:r>
      <w:r w:rsidR="002F2B76" w:rsidRPr="00700076">
        <w:rPr>
          <w:rFonts w:cs="Arial"/>
          <w:rtl/>
        </w:rPr>
        <w:t xml:space="preserve"> אחרים שקצצו </w:t>
      </w:r>
      <w:r w:rsidRPr="00700076">
        <w:rPr>
          <w:rFonts w:cs="Arial" w:hint="cs"/>
          <w:rtl/>
        </w:rPr>
        <w:t xml:space="preserve">- </w:t>
      </w:r>
      <w:r w:rsidR="002F2B76" w:rsidRPr="00700076">
        <w:rPr>
          <w:rFonts w:cs="Arial"/>
          <w:rtl/>
        </w:rPr>
        <w:t>חייבין</w:t>
      </w:r>
      <w:r w:rsidRPr="00700076">
        <w:rPr>
          <w:rFonts w:cs="Arial" w:hint="cs"/>
          <w:rtl/>
        </w:rPr>
        <w:t>.</w:t>
      </w:r>
      <w:r w:rsidR="001725C8" w:rsidRPr="00DC5901">
        <w:rPr>
          <w:rFonts w:hint="cs"/>
          <w:color w:val="E36C0A" w:themeColor="accent6" w:themeShade="BF"/>
          <w:rtl/>
        </w:rPr>
        <w:t xml:space="preserve"> </w:t>
      </w:r>
      <w:r w:rsidR="001725C8" w:rsidRPr="009072B1">
        <w:rPr>
          <w:rFonts w:hint="cs"/>
          <w:color w:val="E36C0A" w:themeColor="accent6" w:themeShade="BF"/>
          <w:rtl/>
        </w:rPr>
        <w:t>(וכ"פ בשו"ע</w:t>
      </w:r>
      <w:r w:rsidR="001725C8">
        <w:rPr>
          <w:rFonts w:hint="cs"/>
          <w:color w:val="E36C0A" w:themeColor="accent6" w:themeShade="BF"/>
          <w:rtl/>
        </w:rPr>
        <w:t>)</w:t>
      </w:r>
    </w:p>
    <w:p w14:paraId="2421EB6E" w14:textId="2B658F1C" w:rsidR="001234E0" w:rsidRPr="001234E0" w:rsidRDefault="001234E0" w:rsidP="001234E0">
      <w:pPr>
        <w:ind w:left="360"/>
        <w:rPr>
          <w:u w:val="dotted"/>
        </w:rPr>
      </w:pPr>
      <w:r w:rsidRPr="001234E0">
        <w:rPr>
          <w:rFonts w:hint="cs"/>
          <w:u w:val="dotted"/>
          <w:rtl/>
        </w:rPr>
        <w:t>ומה הדין אם האילן ראוי ליקצץ כיון שמזיק את הרבים:</w:t>
      </w:r>
    </w:p>
    <w:p w14:paraId="1D619326" w14:textId="1125387B" w:rsidR="002F2B76" w:rsidRDefault="001234E0" w:rsidP="00700076">
      <w:pPr>
        <w:pStyle w:val="ab"/>
        <w:numPr>
          <w:ilvl w:val="0"/>
          <w:numId w:val="9"/>
        </w:numPr>
        <w:rPr>
          <w:rtl/>
        </w:rPr>
      </w:pPr>
      <w:r>
        <w:rPr>
          <w:rFonts w:cs="Arial" w:hint="cs"/>
          <w:rtl/>
        </w:rPr>
        <w:t xml:space="preserve">טור- </w:t>
      </w:r>
      <w:r w:rsidR="002F2B76" w:rsidRPr="00700076">
        <w:rPr>
          <w:rFonts w:cs="Arial"/>
          <w:rtl/>
        </w:rPr>
        <w:t>ואם האילן ראוי ליקצץ כגון שהוא מזיק את הרבים וקדם זה וקצצו</w:t>
      </w:r>
      <w:r>
        <w:rPr>
          <w:rFonts w:cs="Arial" w:hint="cs"/>
          <w:rtl/>
        </w:rPr>
        <w:t>,</w:t>
      </w:r>
      <w:r w:rsidR="002F2B76" w:rsidRPr="00700076">
        <w:rPr>
          <w:rFonts w:cs="Arial"/>
          <w:rtl/>
        </w:rPr>
        <w:t xml:space="preserve"> או שיש לו שור העומד ליהרג</w:t>
      </w:r>
      <w:r>
        <w:rPr>
          <w:rFonts w:cs="Arial" w:hint="cs"/>
          <w:rtl/>
        </w:rPr>
        <w:t>,</w:t>
      </w:r>
      <w:r w:rsidR="002F2B76" w:rsidRPr="00700076">
        <w:rPr>
          <w:rFonts w:cs="Arial"/>
          <w:rtl/>
        </w:rPr>
        <w:t xml:space="preserve"> כגון שמזיק את הבריות</w:t>
      </w:r>
      <w:r>
        <w:rPr>
          <w:rFonts w:cs="Arial" w:hint="cs"/>
          <w:rtl/>
        </w:rPr>
        <w:t>,</w:t>
      </w:r>
      <w:r w:rsidR="002F2B76" w:rsidRPr="00700076">
        <w:rPr>
          <w:rFonts w:cs="Arial"/>
          <w:rtl/>
        </w:rPr>
        <w:t xml:space="preserve"> וקדם אחר והרגו שלא מדעת בעלים </w:t>
      </w:r>
      <w:r>
        <w:rPr>
          <w:rFonts w:cs="Arial" w:hint="cs"/>
          <w:rtl/>
        </w:rPr>
        <w:t xml:space="preserve">- </w:t>
      </w:r>
      <w:r w:rsidR="002F2B76" w:rsidRPr="00700076">
        <w:rPr>
          <w:rFonts w:cs="Arial"/>
          <w:rtl/>
        </w:rPr>
        <w:t>חייב לשלם כפי מה שיראו הדיינים משום שהפקיעו מלקיים המצוה</w:t>
      </w:r>
      <w:r>
        <w:rPr>
          <w:rFonts w:cs="Arial" w:hint="cs"/>
          <w:rtl/>
        </w:rPr>
        <w:t>.</w:t>
      </w:r>
      <w:r w:rsidR="001725C8" w:rsidRPr="00DC5901">
        <w:rPr>
          <w:rFonts w:hint="cs"/>
          <w:color w:val="E36C0A" w:themeColor="accent6" w:themeShade="BF"/>
          <w:rtl/>
        </w:rPr>
        <w:t xml:space="preserve"> </w:t>
      </w:r>
      <w:r w:rsidR="001725C8" w:rsidRPr="009072B1">
        <w:rPr>
          <w:rFonts w:hint="cs"/>
          <w:color w:val="E36C0A" w:themeColor="accent6" w:themeShade="BF"/>
          <w:rtl/>
        </w:rPr>
        <w:t>(וכ"פ בשו"ע</w:t>
      </w:r>
      <w:r w:rsidR="001725C8">
        <w:rPr>
          <w:rFonts w:hint="cs"/>
          <w:color w:val="E36C0A" w:themeColor="accent6" w:themeShade="BF"/>
          <w:rtl/>
        </w:rPr>
        <w:t>)</w:t>
      </w:r>
    </w:p>
    <w:p w14:paraId="1527BF0E" w14:textId="02C2D5A3" w:rsidR="001234E0" w:rsidRPr="001234E0" w:rsidRDefault="001234E0" w:rsidP="001234E0">
      <w:pPr>
        <w:ind w:left="360"/>
        <w:rPr>
          <w:u w:val="dotted"/>
        </w:rPr>
      </w:pPr>
      <w:r w:rsidRPr="001234E0">
        <w:rPr>
          <w:rFonts w:hint="cs"/>
          <w:u w:val="dotted"/>
          <w:rtl/>
        </w:rPr>
        <w:t>ומה הדין אם טוען 'אתה אמרת לי לקצוץ':</w:t>
      </w:r>
    </w:p>
    <w:p w14:paraId="1764E88F" w14:textId="5BF4827A" w:rsidR="00A62AE7" w:rsidRPr="00A62AE7" w:rsidRDefault="001234E0" w:rsidP="00A62AE7">
      <w:pPr>
        <w:pStyle w:val="ab"/>
        <w:numPr>
          <w:ilvl w:val="0"/>
          <w:numId w:val="9"/>
        </w:numPr>
      </w:pPr>
      <w:r>
        <w:rPr>
          <w:rFonts w:cs="Arial" w:hint="cs"/>
          <w:rtl/>
        </w:rPr>
        <w:t xml:space="preserve">טור- </w:t>
      </w:r>
      <w:r w:rsidR="002F2B76" w:rsidRPr="00700076">
        <w:rPr>
          <w:rFonts w:cs="Arial"/>
          <w:rtl/>
        </w:rPr>
        <w:t xml:space="preserve">ואם יטעון אתה אמרת לי לקצוץ את האילן או להרוג את השור </w:t>
      </w:r>
      <w:r>
        <w:rPr>
          <w:rFonts w:cs="Arial" w:hint="cs"/>
          <w:rtl/>
        </w:rPr>
        <w:t xml:space="preserve">- </w:t>
      </w:r>
      <w:r w:rsidR="002F2B76" w:rsidRPr="00700076">
        <w:rPr>
          <w:rFonts w:cs="Arial"/>
          <w:rtl/>
        </w:rPr>
        <w:t>נאמן ופטור</w:t>
      </w:r>
      <w:r>
        <w:rPr>
          <w:rFonts w:cs="Arial" w:hint="cs"/>
          <w:rtl/>
        </w:rPr>
        <w:t>,</w:t>
      </w:r>
      <w:r w:rsidR="002F2B76" w:rsidRPr="00700076">
        <w:rPr>
          <w:rFonts w:cs="Arial"/>
          <w:rtl/>
        </w:rPr>
        <w:t xml:space="preserve"> כיון שעומדין ליקצץ וליהרג</w:t>
      </w:r>
      <w:r>
        <w:rPr>
          <w:rFonts w:cs="Arial" w:hint="cs"/>
          <w:rtl/>
        </w:rPr>
        <w:t>.</w:t>
      </w:r>
      <w:r w:rsidR="002F2B76" w:rsidRPr="00700076">
        <w:rPr>
          <w:rFonts w:cs="Arial"/>
          <w:rtl/>
        </w:rPr>
        <w:t xml:space="preserve"> אבל שאר כל מזיק הטוען אתה הרשיתני </w:t>
      </w:r>
      <w:r>
        <w:rPr>
          <w:rFonts w:cs="Arial" w:hint="cs"/>
          <w:rtl/>
        </w:rPr>
        <w:t xml:space="preserve">- </w:t>
      </w:r>
      <w:r w:rsidR="002F2B76" w:rsidRPr="00700076">
        <w:rPr>
          <w:rFonts w:cs="Arial"/>
          <w:rtl/>
        </w:rPr>
        <w:t>אינו נאמן</w:t>
      </w:r>
      <w:r>
        <w:rPr>
          <w:rFonts w:cs="Arial" w:hint="cs"/>
          <w:rtl/>
        </w:rPr>
        <w:t>,</w:t>
      </w:r>
      <w:r w:rsidR="002F2B76" w:rsidRPr="00700076">
        <w:rPr>
          <w:rFonts w:cs="Arial"/>
          <w:rtl/>
        </w:rPr>
        <w:t xml:space="preserve"> וכיוצא בזה</w:t>
      </w:r>
      <w:r>
        <w:rPr>
          <w:rFonts w:cs="Arial" w:hint="cs"/>
          <w:rtl/>
        </w:rPr>
        <w:t>.</w:t>
      </w:r>
      <w:r w:rsidR="001725C8" w:rsidRPr="00DC5901">
        <w:rPr>
          <w:rFonts w:hint="cs"/>
          <w:color w:val="E36C0A" w:themeColor="accent6" w:themeShade="BF"/>
          <w:rtl/>
        </w:rPr>
        <w:t xml:space="preserve"> </w:t>
      </w:r>
      <w:r w:rsidR="001725C8" w:rsidRPr="009072B1">
        <w:rPr>
          <w:rFonts w:hint="cs"/>
          <w:color w:val="E36C0A" w:themeColor="accent6" w:themeShade="BF"/>
          <w:rtl/>
        </w:rPr>
        <w:t>(וכ"פ בשו"ע</w:t>
      </w:r>
      <w:r w:rsidR="001725C8">
        <w:rPr>
          <w:rFonts w:hint="cs"/>
          <w:color w:val="E36C0A" w:themeColor="accent6" w:themeShade="BF"/>
          <w:rtl/>
        </w:rPr>
        <w:t>)</w:t>
      </w:r>
    </w:p>
    <w:p w14:paraId="33842F18" w14:textId="73E34364" w:rsidR="00645077" w:rsidRPr="00A62AE7" w:rsidRDefault="00A62AE7" w:rsidP="00A62AE7">
      <w:pPr>
        <w:ind w:left="360"/>
        <w:rPr>
          <w:rtl/>
        </w:rPr>
      </w:pPr>
      <w:r w:rsidRPr="00A62AE7">
        <w:rPr>
          <w:rFonts w:cs="Arial" w:hint="cs"/>
          <w:u w:val="dotted"/>
          <w:rtl/>
        </w:rPr>
        <w:t xml:space="preserve">ומה הדין </w:t>
      </w:r>
      <w:r w:rsidRPr="00A62AE7">
        <w:rPr>
          <w:rFonts w:cs="Arial" w:hint="cs"/>
          <w:b/>
          <w:bCs/>
          <w:u w:val="dotted"/>
          <w:rtl/>
        </w:rPr>
        <w:t>בשאר מזיק</w:t>
      </w:r>
      <w:r w:rsidRPr="00A62AE7">
        <w:rPr>
          <w:rFonts w:cs="Arial" w:hint="cs"/>
          <w:u w:val="dotted"/>
          <w:rtl/>
        </w:rPr>
        <w:t xml:space="preserve"> </w:t>
      </w:r>
      <w:r>
        <w:rPr>
          <w:rFonts w:cs="Arial" w:hint="cs"/>
          <w:sz w:val="16"/>
          <w:szCs w:val="16"/>
          <w:u w:val="dotted"/>
          <w:rtl/>
        </w:rPr>
        <w:t>(היינו שהרג שור שאינו עומד להריגה וכדו')</w:t>
      </w:r>
      <w:r>
        <w:rPr>
          <w:rFonts w:cs="Arial" w:hint="cs"/>
          <w:u w:val="dotted"/>
          <w:rtl/>
        </w:rPr>
        <w:t xml:space="preserve"> </w:t>
      </w:r>
      <w:r w:rsidRPr="00A62AE7">
        <w:rPr>
          <w:rFonts w:cs="Arial" w:hint="cs"/>
          <w:u w:val="dotted"/>
          <w:rtl/>
        </w:rPr>
        <w:t>שיש לו מיגו</w:t>
      </w:r>
      <w:r w:rsidR="00AF1781" w:rsidRPr="00A62AE7">
        <w:rPr>
          <w:rFonts w:cs="Arial" w:hint="cs"/>
          <w:u w:val="dotted"/>
          <w:rtl/>
        </w:rPr>
        <w:t>:</w:t>
      </w:r>
      <w:r w:rsidR="00AF1781" w:rsidRPr="00A62AE7">
        <w:rPr>
          <w:rFonts w:cs="Arial" w:hint="cs"/>
          <w:rtl/>
        </w:rPr>
        <w:t xml:space="preserve"> </w:t>
      </w:r>
      <w:r w:rsidR="00645077" w:rsidRPr="00A62AE7">
        <w:rPr>
          <w:rFonts w:cs="Arial"/>
          <w:sz w:val="16"/>
          <w:szCs w:val="16"/>
          <w:rtl/>
        </w:rPr>
        <w:t>(</w:t>
      </w:r>
      <w:r w:rsidR="00645077" w:rsidRPr="00A62AE7">
        <w:rPr>
          <w:rFonts w:cs="Arial" w:hint="cs"/>
          <w:sz w:val="16"/>
          <w:szCs w:val="16"/>
          <w:rtl/>
        </w:rPr>
        <w:t xml:space="preserve">דרכ"מ אות </w:t>
      </w:r>
      <w:r w:rsidR="00645077" w:rsidRPr="00A62AE7">
        <w:rPr>
          <w:rFonts w:cs="Arial"/>
          <w:sz w:val="16"/>
          <w:szCs w:val="16"/>
          <w:rtl/>
        </w:rPr>
        <w:t xml:space="preserve">א) </w:t>
      </w:r>
    </w:p>
    <w:p w14:paraId="0453EE56" w14:textId="541F2756" w:rsidR="00645077" w:rsidRDefault="00645077" w:rsidP="0072649D">
      <w:pPr>
        <w:pStyle w:val="ab"/>
        <w:numPr>
          <w:ilvl w:val="0"/>
          <w:numId w:val="9"/>
        </w:numPr>
        <w:rPr>
          <w:rtl/>
        </w:rPr>
      </w:pPr>
      <w:r w:rsidRPr="0072649D">
        <w:rPr>
          <w:rFonts w:cs="Arial"/>
          <w:rtl/>
        </w:rPr>
        <w:lastRenderedPageBreak/>
        <w:t>נמוק</w:t>
      </w:r>
      <w:r w:rsidRPr="0072649D">
        <w:rPr>
          <w:rFonts w:cs="Arial" w:hint="cs"/>
          <w:rtl/>
        </w:rPr>
        <w:t>"</w:t>
      </w:r>
      <w:r w:rsidRPr="0072649D">
        <w:rPr>
          <w:rFonts w:cs="Arial"/>
          <w:rtl/>
        </w:rPr>
        <w:t xml:space="preserve">י </w:t>
      </w:r>
      <w:r w:rsidRPr="0072649D">
        <w:rPr>
          <w:rFonts w:cs="Arial" w:hint="cs"/>
          <w:sz w:val="16"/>
          <w:szCs w:val="16"/>
          <w:rtl/>
        </w:rPr>
        <w:t>(</w:t>
      </w:r>
      <w:r w:rsidRPr="0072649D">
        <w:rPr>
          <w:rFonts w:cs="Arial"/>
          <w:sz w:val="16"/>
          <w:szCs w:val="16"/>
          <w:rtl/>
        </w:rPr>
        <w:t>פרק החובל</w:t>
      </w:r>
      <w:r w:rsidRPr="0072649D">
        <w:rPr>
          <w:rFonts w:cs="Arial" w:hint="cs"/>
          <w:sz w:val="16"/>
          <w:szCs w:val="16"/>
          <w:rtl/>
        </w:rPr>
        <w:t xml:space="preserve"> </w:t>
      </w:r>
      <w:r w:rsidRPr="0072649D">
        <w:rPr>
          <w:rFonts w:cs="Arial"/>
          <w:sz w:val="16"/>
          <w:szCs w:val="16"/>
          <w:rtl/>
        </w:rPr>
        <w:t>לב</w:t>
      </w:r>
      <w:r w:rsidRPr="0072649D">
        <w:rPr>
          <w:rFonts w:cs="Arial" w:hint="cs"/>
          <w:sz w:val="16"/>
          <w:szCs w:val="16"/>
          <w:rtl/>
        </w:rPr>
        <w:t>:</w:t>
      </w:r>
      <w:r w:rsidRPr="0072649D">
        <w:rPr>
          <w:rFonts w:cs="Arial"/>
          <w:sz w:val="16"/>
          <w:szCs w:val="16"/>
          <w:rtl/>
        </w:rPr>
        <w:t>)</w:t>
      </w:r>
      <w:r w:rsidRPr="0072649D">
        <w:rPr>
          <w:rFonts w:cs="Arial" w:hint="cs"/>
          <w:rtl/>
        </w:rPr>
        <w:t xml:space="preserve">- </w:t>
      </w:r>
      <w:r w:rsidRPr="0072649D">
        <w:rPr>
          <w:rFonts w:cs="Arial"/>
          <w:rtl/>
        </w:rPr>
        <w:t xml:space="preserve">אפילו ליכא עדים שהזיקו אפילו הכי </w:t>
      </w:r>
      <w:r w:rsidR="00AF1781">
        <w:rPr>
          <w:rFonts w:cs="Arial" w:hint="cs"/>
          <w:rtl/>
        </w:rPr>
        <w:t xml:space="preserve">- </w:t>
      </w:r>
      <w:r w:rsidRPr="0072649D">
        <w:rPr>
          <w:rFonts w:cs="Arial"/>
          <w:rtl/>
        </w:rPr>
        <w:t>אינו נאמן לומר שצוהו להזיק במיגו דלא הזקתי</w:t>
      </w:r>
      <w:r w:rsidR="00AF1781">
        <w:rPr>
          <w:rFonts w:cs="Arial" w:hint="cs"/>
          <w:rtl/>
        </w:rPr>
        <w:t>,</w:t>
      </w:r>
      <w:r w:rsidRPr="0072649D">
        <w:rPr>
          <w:rFonts w:cs="Arial"/>
          <w:rtl/>
        </w:rPr>
        <w:t xml:space="preserve"> דהוי מיגו במקום חזקה ואינו נאמן</w:t>
      </w:r>
      <w:r w:rsidR="00CE50BA">
        <w:rPr>
          <w:rStyle w:val="a7"/>
          <w:rFonts w:cs="Arial"/>
          <w:rtl/>
        </w:rPr>
        <w:footnoteReference w:id="90"/>
      </w:r>
      <w:r w:rsidRPr="0072649D">
        <w:rPr>
          <w:rFonts w:cs="Arial" w:hint="cs"/>
          <w:rtl/>
        </w:rPr>
        <w:t>.</w:t>
      </w:r>
      <w:r w:rsidRPr="0072649D">
        <w:rPr>
          <w:rFonts w:cs="Arial"/>
          <w:rtl/>
        </w:rPr>
        <w:t xml:space="preserve"> </w:t>
      </w:r>
      <w:r w:rsidRPr="0072649D">
        <w:rPr>
          <w:rFonts w:cs="Arial" w:hint="cs"/>
          <w:color w:val="00B0F0"/>
          <w:rtl/>
        </w:rPr>
        <w:t>(וכ"</w:t>
      </w:r>
      <w:r w:rsidR="008212CE">
        <w:rPr>
          <w:rFonts w:cs="Arial" w:hint="cs"/>
          <w:color w:val="00B0F0"/>
          <w:rtl/>
        </w:rPr>
        <w:t>פ</w:t>
      </w:r>
      <w:r w:rsidRPr="0072649D">
        <w:rPr>
          <w:rFonts w:cs="Arial" w:hint="cs"/>
          <w:color w:val="00B0F0"/>
          <w:rtl/>
        </w:rPr>
        <w:t xml:space="preserve"> הרמ"א)</w:t>
      </w:r>
    </w:p>
    <w:p w14:paraId="4C4E8801" w14:textId="24CD1816" w:rsidR="001234E0" w:rsidRPr="001234E0" w:rsidRDefault="001725C8" w:rsidP="001234E0">
      <w:pPr>
        <w:rPr>
          <w:u w:val="single"/>
        </w:rPr>
      </w:pPr>
      <w:r>
        <w:rPr>
          <w:rFonts w:hint="cs"/>
          <w:u w:val="single"/>
          <w:rtl/>
        </w:rPr>
        <w:t>הלוקח</w:t>
      </w:r>
      <w:r w:rsidR="001234E0" w:rsidRPr="001234E0">
        <w:rPr>
          <w:rFonts w:hint="cs"/>
          <w:u w:val="single"/>
          <w:rtl/>
        </w:rPr>
        <w:t xml:space="preserve"> לחברו מצוה</w:t>
      </w:r>
      <w:r>
        <w:rPr>
          <w:rFonts w:hint="cs"/>
          <w:u w:val="single"/>
          <w:rtl/>
        </w:rPr>
        <w:t xml:space="preserve"> שמוטלת עליו</w:t>
      </w:r>
      <w:r w:rsidR="001234E0" w:rsidRPr="001234E0">
        <w:rPr>
          <w:rFonts w:hint="cs"/>
          <w:u w:val="single"/>
          <w:rtl/>
        </w:rPr>
        <w:t xml:space="preserve">, כגון </w:t>
      </w:r>
      <w:r w:rsidR="001234E0" w:rsidRPr="001234E0">
        <w:rPr>
          <w:rFonts w:cs="Arial"/>
          <w:u w:val="single"/>
          <w:rtl/>
        </w:rPr>
        <w:t>השוחט חיה ועוף ובא אחר וכסה שלא מדעת השוחט</w:t>
      </w:r>
      <w:r w:rsidR="001234E0" w:rsidRPr="001234E0">
        <w:rPr>
          <w:rFonts w:cs="Arial" w:hint="cs"/>
          <w:u w:val="single"/>
          <w:rtl/>
        </w:rPr>
        <w:t>:</w:t>
      </w:r>
    </w:p>
    <w:p w14:paraId="3DA22B0D" w14:textId="72C18559" w:rsidR="006A0A05" w:rsidRDefault="007E1B3D" w:rsidP="006A0A05">
      <w:pPr>
        <w:pStyle w:val="ab"/>
        <w:numPr>
          <w:ilvl w:val="0"/>
          <w:numId w:val="9"/>
        </w:numPr>
      </w:pPr>
      <w:r>
        <w:rPr>
          <w:rFonts w:cs="Arial"/>
          <w:rtl/>
        </w:rPr>
        <w:t>רי"ף</w:t>
      </w:r>
      <w:r w:rsidR="005F6257">
        <w:rPr>
          <w:rStyle w:val="a7"/>
          <w:rFonts w:cs="Arial"/>
          <w:rtl/>
        </w:rPr>
        <w:footnoteReference w:id="91"/>
      </w:r>
      <w:r>
        <w:rPr>
          <w:rFonts w:cs="Arial"/>
          <w:rtl/>
        </w:rPr>
        <w:t xml:space="preserve"> </w:t>
      </w:r>
      <w:r w:rsidRPr="007E1B3D">
        <w:rPr>
          <w:rFonts w:cs="Arial"/>
          <w:sz w:val="16"/>
          <w:szCs w:val="16"/>
          <w:rtl/>
        </w:rPr>
        <w:t xml:space="preserve">(ב"ק לב:) </w:t>
      </w:r>
      <w:r>
        <w:rPr>
          <w:rFonts w:cs="Arial"/>
          <w:rtl/>
        </w:rPr>
        <w:t>רא"ש</w:t>
      </w:r>
      <w:r>
        <w:rPr>
          <w:rFonts w:cs="Arial" w:hint="cs"/>
          <w:rtl/>
        </w:rPr>
        <w:t xml:space="preserve"> </w:t>
      </w:r>
      <w:r w:rsidRPr="007E1B3D">
        <w:rPr>
          <w:rFonts w:cs="Arial"/>
          <w:sz w:val="16"/>
          <w:szCs w:val="16"/>
          <w:rtl/>
        </w:rPr>
        <w:t xml:space="preserve">(ב"ק פ"ח סי' טו, חולין פ"ו סי' ח) </w:t>
      </w:r>
      <w:r>
        <w:rPr>
          <w:rFonts w:cs="Arial" w:hint="cs"/>
          <w:rtl/>
        </w:rPr>
        <w:t>ו</w:t>
      </w:r>
      <w:r w:rsidR="00047F54">
        <w:rPr>
          <w:rFonts w:cs="Arial" w:hint="cs"/>
          <w:rtl/>
        </w:rPr>
        <w:t xml:space="preserve">טור- </w:t>
      </w:r>
      <w:r w:rsidR="002F2B76" w:rsidRPr="00700076">
        <w:rPr>
          <w:rFonts w:cs="Arial"/>
          <w:rtl/>
        </w:rPr>
        <w:t>השוחט חיה ועוף ובא אחר וכסה שלא מדעת השוחט חייב ליתן לו י' זהובים שמנעו מלעשות מצוה</w:t>
      </w:r>
      <w:r w:rsidR="001234E0">
        <w:rPr>
          <w:rFonts w:cs="Arial" w:hint="cs"/>
          <w:rtl/>
        </w:rPr>
        <w:t xml:space="preserve">. </w:t>
      </w:r>
      <w:r w:rsidR="002F2B76" w:rsidRPr="001234E0">
        <w:rPr>
          <w:rFonts w:cs="Arial"/>
          <w:rtl/>
        </w:rPr>
        <w:t>והדין כן בכל מצות עשה שהוא עליו לעשות וקדם אחר ועשאה ומנע את זה מלעשות חייב ליתן לזה י' זהובים</w:t>
      </w:r>
      <w:r>
        <w:rPr>
          <w:rFonts w:cs="Arial" w:hint="cs"/>
          <w:sz w:val="16"/>
          <w:szCs w:val="16"/>
          <w:rtl/>
        </w:rPr>
        <w:t xml:space="preserve"> (ל' הטור)</w:t>
      </w:r>
      <w:r w:rsidR="001234E0">
        <w:rPr>
          <w:rFonts w:cs="Arial" w:hint="cs"/>
          <w:rtl/>
        </w:rPr>
        <w:t>.</w:t>
      </w:r>
      <w:r w:rsidR="001725C8" w:rsidRPr="00DC5901">
        <w:rPr>
          <w:rFonts w:hint="cs"/>
          <w:color w:val="E36C0A" w:themeColor="accent6" w:themeShade="BF"/>
          <w:rtl/>
        </w:rPr>
        <w:t xml:space="preserve"> </w:t>
      </w:r>
    </w:p>
    <w:p w14:paraId="2BDCC01F" w14:textId="4ACB32AC" w:rsidR="00584104" w:rsidRDefault="00584104" w:rsidP="006A0A05">
      <w:pPr>
        <w:pStyle w:val="ab"/>
        <w:numPr>
          <w:ilvl w:val="0"/>
          <w:numId w:val="9"/>
        </w:numPr>
      </w:pPr>
      <w:r>
        <w:rPr>
          <w:rFonts w:cs="Arial"/>
          <w:rtl/>
        </w:rPr>
        <w:t xml:space="preserve">רמב"ם </w:t>
      </w:r>
      <w:r w:rsidRPr="007E1B3D">
        <w:rPr>
          <w:rFonts w:cs="Arial" w:hint="cs"/>
          <w:sz w:val="16"/>
          <w:szCs w:val="16"/>
          <w:rtl/>
        </w:rPr>
        <w:t>(</w:t>
      </w:r>
      <w:r w:rsidRPr="007E1B3D">
        <w:rPr>
          <w:rFonts w:cs="Arial"/>
          <w:sz w:val="16"/>
          <w:szCs w:val="16"/>
          <w:rtl/>
        </w:rPr>
        <w:t>פ"ז מחובל הי"ד)</w:t>
      </w:r>
      <w:r>
        <w:rPr>
          <w:rFonts w:cs="Arial" w:hint="cs"/>
          <w:rtl/>
        </w:rPr>
        <w:t xml:space="preserve">- </w:t>
      </w:r>
      <w:r w:rsidRPr="00584104">
        <w:rPr>
          <w:rFonts w:cs="Arial"/>
          <w:rtl/>
        </w:rPr>
        <w:t xml:space="preserve">וכן מי ששחט חיה או עוף ובא אחר וכסה הדם שלא מדעת השוחט חייב ליתן כמו שיראו הדיינים, ויש מי שהורה שהוא נותן קנס קצוב והוא עשרה זהובים, </w:t>
      </w:r>
      <w:r w:rsidRPr="005F6257">
        <w:rPr>
          <w:rFonts w:cs="Arial"/>
          <w:b/>
          <w:bCs/>
          <w:rtl/>
        </w:rPr>
        <w:t>וכן הורו</w:t>
      </w:r>
      <w:r w:rsidR="005F6257">
        <w:rPr>
          <w:rStyle w:val="a7"/>
          <w:rFonts w:cs="Arial"/>
          <w:rtl/>
        </w:rPr>
        <w:footnoteReference w:id="92"/>
      </w:r>
      <w:r w:rsidR="005F6257">
        <w:rPr>
          <w:rFonts w:cs="Arial" w:hint="cs"/>
          <w:rtl/>
        </w:rPr>
        <w:t xml:space="preserve"> </w:t>
      </w:r>
      <w:r w:rsidRPr="00584104">
        <w:rPr>
          <w:rFonts w:cs="Arial"/>
          <w:rtl/>
        </w:rPr>
        <w:t>שכל המונע הבעלים מלעשות מצות עשה שהן ראויין לעשותה וקדם אחר ועשאה משלם לבעלים עשרה זהובים</w:t>
      </w:r>
      <w:r w:rsidR="005F6257">
        <w:rPr>
          <w:rStyle w:val="a7"/>
          <w:rFonts w:cs="Arial"/>
          <w:rtl/>
        </w:rPr>
        <w:footnoteReference w:id="93"/>
      </w:r>
      <w:r w:rsidRPr="00584104">
        <w:rPr>
          <w:rFonts w:cs="Arial"/>
          <w:rtl/>
        </w:rPr>
        <w:t>.</w:t>
      </w:r>
      <w:r w:rsidR="005F6257" w:rsidRPr="00DC5901">
        <w:rPr>
          <w:rFonts w:hint="cs"/>
          <w:color w:val="E36C0A" w:themeColor="accent6" w:themeShade="BF"/>
          <w:rtl/>
        </w:rPr>
        <w:t xml:space="preserve"> </w:t>
      </w:r>
      <w:r w:rsidR="005F6257" w:rsidRPr="009072B1">
        <w:rPr>
          <w:rFonts w:hint="cs"/>
          <w:color w:val="E36C0A" w:themeColor="accent6" w:themeShade="BF"/>
          <w:rtl/>
        </w:rPr>
        <w:t>(וכ"פ בשו"ע</w:t>
      </w:r>
      <w:r w:rsidR="005F6257">
        <w:rPr>
          <w:rFonts w:hint="cs"/>
          <w:color w:val="E36C0A" w:themeColor="accent6" w:themeShade="BF"/>
          <w:rtl/>
        </w:rPr>
        <w:t>)</w:t>
      </w:r>
    </w:p>
    <w:p w14:paraId="66C951D2" w14:textId="3B8959C8" w:rsidR="00E9660E" w:rsidRPr="00E9660E" w:rsidRDefault="00E9660E" w:rsidP="00E9660E">
      <w:pPr>
        <w:ind w:left="360"/>
        <w:rPr>
          <w:u w:val="dotted"/>
        </w:rPr>
      </w:pPr>
      <w:r w:rsidRPr="00E9660E">
        <w:rPr>
          <w:rFonts w:hint="cs"/>
          <w:u w:val="dotted"/>
          <w:rtl/>
        </w:rPr>
        <w:t>האם במקום לתת י' זהובים אפשר לחייב את גונב המצוה לייצר מציאות שבה הנגנב יוכל לברך:</w:t>
      </w:r>
    </w:p>
    <w:p w14:paraId="7B5F702F" w14:textId="1C287833" w:rsidR="00F54FE3" w:rsidRDefault="00BF5E48" w:rsidP="006E21C2">
      <w:pPr>
        <w:pStyle w:val="ab"/>
        <w:numPr>
          <w:ilvl w:val="0"/>
          <w:numId w:val="9"/>
        </w:numPr>
        <w:rPr>
          <w:rtl/>
        </w:rPr>
      </w:pPr>
      <w:r>
        <w:rPr>
          <w:rFonts w:cs="Arial" w:hint="cs"/>
          <w:rtl/>
        </w:rPr>
        <w:t xml:space="preserve">תוס' </w:t>
      </w:r>
      <w:r>
        <w:rPr>
          <w:rFonts w:cs="Arial" w:hint="cs"/>
          <w:sz w:val="16"/>
          <w:szCs w:val="16"/>
          <w:rtl/>
        </w:rPr>
        <w:t>(ב"ק צא: ד"ה וחייבו)</w:t>
      </w:r>
      <w:r>
        <w:rPr>
          <w:rFonts w:cs="Arial" w:hint="cs"/>
          <w:rtl/>
        </w:rPr>
        <w:t xml:space="preserve">- </w:t>
      </w:r>
      <w:r w:rsidRPr="00BF5E48">
        <w:rPr>
          <w:rFonts w:cs="Arial"/>
          <w:rtl/>
        </w:rPr>
        <w:t>מעשה באחד שקראו ש"צ לקרות בס"ת ובא אחר וקדם וקרא</w:t>
      </w:r>
      <w:r>
        <w:rPr>
          <w:rFonts w:cs="Arial" w:hint="cs"/>
          <w:rtl/>
        </w:rPr>
        <w:t>.</w:t>
      </w:r>
      <w:r w:rsidRPr="00BF5E48">
        <w:rPr>
          <w:rFonts w:cs="Arial"/>
          <w:rtl/>
        </w:rPr>
        <w:t xml:space="preserve"> ושאל לר"ת</w:t>
      </w:r>
      <w:r>
        <w:rPr>
          <w:rFonts w:cs="Arial" w:hint="cs"/>
          <w:rtl/>
        </w:rPr>
        <w:t>,</w:t>
      </w:r>
      <w:r w:rsidRPr="00BF5E48">
        <w:rPr>
          <w:rFonts w:cs="Arial"/>
          <w:rtl/>
        </w:rPr>
        <w:t xml:space="preserve"> ואמר לו שיתן לו תרנגולת לשחוט</w:t>
      </w:r>
      <w:r>
        <w:rPr>
          <w:rStyle w:val="a7"/>
          <w:rFonts w:cs="Arial"/>
          <w:rtl/>
        </w:rPr>
        <w:footnoteReference w:id="94"/>
      </w:r>
      <w:r w:rsidRPr="00BF5E48">
        <w:rPr>
          <w:rFonts w:cs="Arial"/>
          <w:rtl/>
        </w:rPr>
        <w:t xml:space="preserve"> תחת אותם שתי ברכות</w:t>
      </w:r>
      <w:r w:rsidR="006E21C2">
        <w:rPr>
          <w:rFonts w:cs="Arial" w:hint="cs"/>
          <w:rtl/>
        </w:rPr>
        <w:t>.</w:t>
      </w:r>
      <w:r w:rsidRPr="00BF5E48">
        <w:rPr>
          <w:rFonts w:cs="Arial"/>
          <w:rtl/>
        </w:rPr>
        <w:t xml:space="preserve"> ואין נראה לר"י טעם זה</w:t>
      </w:r>
      <w:r w:rsidR="006E21C2">
        <w:rPr>
          <w:rFonts w:cs="Arial" w:hint="cs"/>
          <w:rtl/>
        </w:rPr>
        <w:t>,</w:t>
      </w:r>
      <w:r w:rsidRPr="00BF5E48">
        <w:rPr>
          <w:rFonts w:cs="Arial"/>
          <w:rtl/>
        </w:rPr>
        <w:t xml:space="preserve"> דאם כן למה חייבו ר"ג עשרה זהובים</w:t>
      </w:r>
      <w:r w:rsidR="006E21C2">
        <w:rPr>
          <w:rFonts w:cs="Arial" w:hint="cs"/>
          <w:rtl/>
        </w:rPr>
        <w:t>.</w:t>
      </w:r>
      <w:r w:rsidRPr="00BF5E48">
        <w:rPr>
          <w:rFonts w:cs="Arial"/>
          <w:rtl/>
        </w:rPr>
        <w:t xml:space="preserve"> ועוד פטרו ר"ת </w:t>
      </w:r>
      <w:r w:rsidR="006E21C2">
        <w:rPr>
          <w:rFonts w:cs="Arial" w:hint="cs"/>
          <w:sz w:val="16"/>
          <w:szCs w:val="16"/>
          <w:rtl/>
        </w:rPr>
        <w:t xml:space="preserve">{מן התשלום} </w:t>
      </w:r>
      <w:r w:rsidRPr="00BF5E48">
        <w:rPr>
          <w:rFonts w:cs="Arial"/>
          <w:rtl/>
        </w:rPr>
        <w:t>משום שיענה אמן וגדול העונה אמן יותר מן המברך</w:t>
      </w:r>
      <w:r w:rsidR="006E21C2">
        <w:rPr>
          <w:rFonts w:cs="Arial" w:hint="cs"/>
          <w:rtl/>
        </w:rPr>
        <w:t xml:space="preserve"> </w:t>
      </w:r>
      <w:r w:rsidR="006E21C2" w:rsidRPr="006E21C2">
        <w:rPr>
          <w:rFonts w:cs="Arial"/>
          <w:sz w:val="16"/>
          <w:szCs w:val="16"/>
          <w:rtl/>
        </w:rPr>
        <w:t>(ברכות נג:)</w:t>
      </w:r>
      <w:r w:rsidR="006E21C2">
        <w:rPr>
          <w:rFonts w:cs="Arial" w:hint="cs"/>
          <w:rtl/>
        </w:rPr>
        <w:t>.</w:t>
      </w:r>
      <w:r w:rsidRPr="00BF5E48">
        <w:rPr>
          <w:rFonts w:cs="Arial"/>
          <w:rtl/>
        </w:rPr>
        <w:t xml:space="preserve"> ועוד אמר ר"ת דבבבל אין דנין מילתא דלית ביה חסרון כיס כדאמר לעיל </w:t>
      </w:r>
      <w:r w:rsidRPr="006E21C2">
        <w:rPr>
          <w:rFonts w:cs="Arial"/>
          <w:sz w:val="16"/>
          <w:szCs w:val="16"/>
          <w:rtl/>
        </w:rPr>
        <w:t>(פד:)</w:t>
      </w:r>
      <w:r w:rsidR="006E21C2">
        <w:rPr>
          <w:rStyle w:val="a7"/>
          <w:rFonts w:cs="Arial"/>
          <w:rtl/>
        </w:rPr>
        <w:footnoteReference w:id="95"/>
      </w:r>
      <w:r w:rsidRPr="00BF5E48">
        <w:rPr>
          <w:rFonts w:cs="Arial"/>
          <w:rtl/>
        </w:rPr>
        <w:t>.</w:t>
      </w:r>
    </w:p>
    <w:p w14:paraId="0F4C40D2" w14:textId="207E1EC0" w:rsidR="00F54FE3" w:rsidRPr="00645077" w:rsidRDefault="00645077" w:rsidP="00F54FE3">
      <w:pPr>
        <w:rPr>
          <w:u w:val="single"/>
        </w:rPr>
      </w:pPr>
      <w:r w:rsidRPr="00645077">
        <w:rPr>
          <w:rFonts w:cs="Arial"/>
          <w:u w:val="single"/>
          <w:rtl/>
        </w:rPr>
        <w:t>מי שאמר למוהל למול</w:t>
      </w:r>
      <w:r w:rsidRPr="00645077">
        <w:rPr>
          <w:rFonts w:cs="Arial" w:hint="cs"/>
          <w:u w:val="single"/>
          <w:rtl/>
        </w:rPr>
        <w:t>,</w:t>
      </w:r>
      <w:r w:rsidRPr="00645077">
        <w:rPr>
          <w:rFonts w:cs="Arial"/>
          <w:u w:val="single"/>
          <w:rtl/>
        </w:rPr>
        <w:t xml:space="preserve"> וקדם אחר ומל</w:t>
      </w:r>
      <w:r w:rsidRPr="00645077">
        <w:rPr>
          <w:rFonts w:hint="cs"/>
          <w:u w:val="single"/>
          <w:rtl/>
        </w:rPr>
        <w:t>:</w:t>
      </w:r>
    </w:p>
    <w:p w14:paraId="5ABF0A5D" w14:textId="342934AF" w:rsidR="002F2B76" w:rsidRPr="002F2B76" w:rsidRDefault="00F54FE3" w:rsidP="006A0A05">
      <w:pPr>
        <w:pStyle w:val="ab"/>
        <w:numPr>
          <w:ilvl w:val="0"/>
          <w:numId w:val="9"/>
        </w:numPr>
        <w:rPr>
          <w:rtl/>
        </w:rPr>
      </w:pPr>
      <w:r>
        <w:rPr>
          <w:rFonts w:cs="Arial" w:hint="cs"/>
          <w:rtl/>
        </w:rPr>
        <w:t xml:space="preserve">רי"ו </w:t>
      </w:r>
      <w:r w:rsidRPr="00F54FE3">
        <w:rPr>
          <w:rFonts w:cs="Arial" w:hint="cs"/>
          <w:sz w:val="16"/>
          <w:szCs w:val="16"/>
          <w:rtl/>
        </w:rPr>
        <w:t>(</w:t>
      </w:r>
      <w:r w:rsidR="002F2B76" w:rsidRPr="00F54FE3">
        <w:rPr>
          <w:rFonts w:cs="Arial"/>
          <w:sz w:val="16"/>
          <w:szCs w:val="16"/>
          <w:rtl/>
        </w:rPr>
        <w:t>מישרים נל"א ח"ד צט ע"ג)</w:t>
      </w:r>
      <w:r>
        <w:rPr>
          <w:rFonts w:cs="Arial" w:hint="cs"/>
          <w:rtl/>
        </w:rPr>
        <w:t>-</w:t>
      </w:r>
      <w:r w:rsidR="002F2B76" w:rsidRPr="006A0A05">
        <w:rPr>
          <w:rFonts w:cs="Arial"/>
          <w:rtl/>
        </w:rPr>
        <w:t xml:space="preserve"> מי שאמר למוהל למול</w:t>
      </w:r>
      <w:r w:rsidR="00645077">
        <w:rPr>
          <w:rFonts w:cs="Arial" w:hint="cs"/>
          <w:rtl/>
        </w:rPr>
        <w:t>,</w:t>
      </w:r>
      <w:r w:rsidR="002F2B76" w:rsidRPr="006A0A05">
        <w:rPr>
          <w:rFonts w:cs="Arial"/>
          <w:rtl/>
        </w:rPr>
        <w:t xml:space="preserve"> וקדם אחר ומל </w:t>
      </w:r>
      <w:r>
        <w:rPr>
          <w:rFonts w:cs="Arial" w:hint="cs"/>
          <w:rtl/>
        </w:rPr>
        <w:t xml:space="preserve">- </w:t>
      </w:r>
      <w:r w:rsidR="002F2B76" w:rsidRPr="006A0A05">
        <w:rPr>
          <w:rFonts w:cs="Arial"/>
          <w:rtl/>
        </w:rPr>
        <w:t>פטור</w:t>
      </w:r>
      <w:r>
        <w:rPr>
          <w:rFonts w:cs="Arial" w:hint="cs"/>
          <w:rtl/>
        </w:rPr>
        <w:t>.</w:t>
      </w:r>
      <w:r w:rsidR="002F2B76" w:rsidRPr="006A0A05">
        <w:rPr>
          <w:rFonts w:cs="Arial"/>
          <w:rtl/>
        </w:rPr>
        <w:t xml:space="preserve"> אבל אם גזלה מאביו</w:t>
      </w:r>
      <w:r>
        <w:rPr>
          <w:rFonts w:cs="Arial" w:hint="cs"/>
          <w:rtl/>
        </w:rPr>
        <w:t xml:space="preserve"> -</w:t>
      </w:r>
      <w:r w:rsidR="002F2B76" w:rsidRPr="006A0A05">
        <w:rPr>
          <w:rFonts w:cs="Arial"/>
          <w:rtl/>
        </w:rPr>
        <w:t xml:space="preserve"> חייב</w:t>
      </w:r>
      <w:r>
        <w:rPr>
          <w:rFonts w:cs="Arial" w:hint="cs"/>
          <w:rtl/>
        </w:rPr>
        <w:t>.</w:t>
      </w:r>
      <w:r w:rsidR="00645077" w:rsidRPr="00645077">
        <w:rPr>
          <w:rFonts w:cs="Arial" w:hint="cs"/>
          <w:color w:val="00B0F0"/>
          <w:rtl/>
        </w:rPr>
        <w:t xml:space="preserve"> </w:t>
      </w:r>
      <w:r w:rsidR="00645077" w:rsidRPr="00700076">
        <w:rPr>
          <w:rFonts w:cs="Arial" w:hint="cs"/>
          <w:color w:val="00B0F0"/>
          <w:rtl/>
        </w:rPr>
        <w:t>(וכ"</w:t>
      </w:r>
      <w:r w:rsidR="00645077">
        <w:rPr>
          <w:rFonts w:cs="Arial" w:hint="cs"/>
          <w:color w:val="00B0F0"/>
          <w:rtl/>
        </w:rPr>
        <w:t>פ</w:t>
      </w:r>
      <w:r w:rsidR="00645077" w:rsidRPr="00700076">
        <w:rPr>
          <w:rFonts w:cs="Arial" w:hint="cs"/>
          <w:color w:val="00B0F0"/>
          <w:rtl/>
        </w:rPr>
        <w:t xml:space="preserve"> הרמ"א)</w:t>
      </w:r>
    </w:p>
    <w:p w14:paraId="79735B90" w14:textId="77777777" w:rsidR="008B3740" w:rsidRPr="00C16F61" w:rsidRDefault="008B3740" w:rsidP="008B3740">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487E919A" w14:textId="547C8DC5" w:rsidR="00207EA5" w:rsidRPr="00207EA5" w:rsidRDefault="00207EA5" w:rsidP="00207EA5">
      <w:pPr>
        <w:rPr>
          <w:rtl/>
        </w:rPr>
        <w:sectPr w:rsidR="00207EA5" w:rsidRPr="00207EA5" w:rsidSect="00A347B3">
          <w:headerReference w:type="default" r:id="rId13"/>
          <w:footnotePr>
            <w:numRestart w:val="eachPage"/>
          </w:footnotePr>
          <w:pgSz w:w="11906" w:h="16838"/>
          <w:pgMar w:top="720" w:right="1134" w:bottom="720" w:left="1134" w:header="0" w:footer="0" w:gutter="0"/>
          <w:cols w:space="720"/>
          <w:bidi/>
          <w:rtlGutter/>
          <w:docGrid w:linePitch="360"/>
        </w:sectPr>
      </w:pPr>
      <w:r>
        <w:rPr>
          <w:rFonts w:cs="Arial"/>
          <w:rtl/>
        </w:rPr>
        <w:t xml:space="preserve">שור שהיה עומד להריגה מפני שהוא מזיק את הבריות, ואילן העומד לקציצה מפני שהוא מזיק את הרבים, וקדם אחד ושחט שור זה וקצץ אילן זה שלא מדעת הבעלים, חייב לשלם לבעלים כמו שיראו הדיינים, שהרי הפקיעם מלעשות מצוה. ואם טען ואמר: אתה אמרת לי להרגו ולקצצו, הואיל והוא עומד לכך, הרי זה פטור. </w:t>
      </w:r>
      <w:r w:rsidR="008B3740">
        <w:rPr>
          <w:rFonts w:cs="Arial" w:hint="cs"/>
          <w:sz w:val="18"/>
          <w:szCs w:val="18"/>
          <w:rtl/>
        </w:rPr>
        <w:t xml:space="preserve">[הגה] </w:t>
      </w:r>
      <w:r w:rsidRPr="008B3740">
        <w:rPr>
          <w:rFonts w:cs="Arial"/>
          <w:sz w:val="18"/>
          <w:szCs w:val="18"/>
          <w:rtl/>
        </w:rPr>
        <w:t>אבל שאר מזיק אינו נאמן לומר שהוא נתן לו רשות (טור), אפילו יש לו מיגו לומר: לא הזקתי, כגון דליכא עדים שהזיקו, דהוי כמיגו במקום חזקה דלא הוי מיגו (נ</w:t>
      </w:r>
      <w:r w:rsidR="008212CE">
        <w:rPr>
          <w:rFonts w:cs="Arial" w:hint="cs"/>
          <w:sz w:val="18"/>
          <w:szCs w:val="18"/>
          <w:rtl/>
        </w:rPr>
        <w:t>מוק</w:t>
      </w:r>
      <w:r w:rsidRPr="008B3740">
        <w:rPr>
          <w:rFonts w:cs="Arial"/>
          <w:sz w:val="18"/>
          <w:szCs w:val="18"/>
          <w:rtl/>
        </w:rPr>
        <w:t xml:space="preserve">"י). אבל נאמן לומר במיגו דלא היה שלך מה שהזקתי אלא שלי היה (מרדכי). </w:t>
      </w:r>
      <w:r>
        <w:rPr>
          <w:rFonts w:cs="Arial"/>
          <w:rtl/>
        </w:rPr>
        <w:t>וכן מי ששחט חיה ועוף, ובא אחר וכיסה הדם שלא מדעת השוחט, חייב ליתן כמו שיראו הדיינים</w:t>
      </w:r>
      <w:r w:rsidR="005F6257">
        <w:rPr>
          <w:rStyle w:val="a7"/>
          <w:rFonts w:cs="Arial"/>
          <w:rtl/>
        </w:rPr>
        <w:footnoteReference w:id="96"/>
      </w:r>
      <w:r>
        <w:rPr>
          <w:rFonts w:cs="Arial"/>
          <w:rtl/>
        </w:rPr>
        <w:t xml:space="preserve">. ויש מי שהורה שהוא נותן קנס קצוב, והוא י' זהובים. וכן הורו שכל המונע הבעלים מלעשות מצות עשה שהם ראויים לעשותה, וקדם אחר ועשאה, משלם לבעלים י' זהובים. </w:t>
      </w:r>
      <w:r w:rsidR="008B3740">
        <w:rPr>
          <w:rFonts w:cs="Arial" w:hint="cs"/>
          <w:sz w:val="18"/>
          <w:szCs w:val="18"/>
          <w:rtl/>
        </w:rPr>
        <w:t xml:space="preserve">[הגה] </w:t>
      </w:r>
      <w:r w:rsidRPr="008B3740">
        <w:rPr>
          <w:rFonts w:cs="Arial"/>
          <w:sz w:val="18"/>
          <w:szCs w:val="18"/>
          <w:rtl/>
        </w:rPr>
        <w:t>היה לו בן למול, ובא אחר ומלו, חייב ליתן לו י' זהובים. אבל נתנו לאחר למול, ובא אחר ומלו, פטור (ר</w:t>
      </w:r>
      <w:r w:rsidR="008B3740">
        <w:rPr>
          <w:rFonts w:cs="Arial" w:hint="cs"/>
          <w:sz w:val="18"/>
          <w:szCs w:val="18"/>
          <w:rtl/>
        </w:rPr>
        <w:t>י"ו</w:t>
      </w:r>
      <w:r w:rsidRPr="008B3740">
        <w:rPr>
          <w:rFonts w:cs="Arial"/>
          <w:sz w:val="18"/>
          <w:szCs w:val="18"/>
          <w:rtl/>
        </w:rPr>
        <w:t xml:space="preserve">). </w:t>
      </w:r>
      <w:r>
        <w:rPr>
          <w:rFonts w:cs="Arial"/>
          <w:rtl/>
        </w:rPr>
        <w:t>ובזמן הזה אין מגבין אותו, אבל אם תפס לא מפקינן מיניה.</w:t>
      </w:r>
    </w:p>
    <w:p w14:paraId="6E4027DA" w14:textId="3A602FF4" w:rsidR="00207EA5" w:rsidRDefault="00942887" w:rsidP="00207EA5">
      <w:pPr>
        <w:pStyle w:val="1"/>
        <w:rPr>
          <w:rtl/>
        </w:rPr>
      </w:pPr>
      <w:r>
        <w:rPr>
          <w:rFonts w:hint="cs"/>
          <w:rtl/>
        </w:rPr>
        <w:lastRenderedPageBreak/>
        <w:t>סימן שפג:</w:t>
      </w:r>
      <w:r w:rsidRPr="00C12B74">
        <w:rPr>
          <w:rtl/>
        </w:rPr>
        <w:t xml:space="preserve"> </w:t>
      </w:r>
      <w:r w:rsidR="00207EA5">
        <w:rPr>
          <w:rFonts w:cs="Arial"/>
          <w:rtl/>
        </w:rPr>
        <w:t xml:space="preserve">דין אדם המזיק לבהמת חבירו, ובו ה' סעיפים. </w:t>
      </w:r>
    </w:p>
    <w:p w14:paraId="2E45B7D4" w14:textId="380CC153" w:rsidR="00207EA5" w:rsidRDefault="00207EA5" w:rsidP="008B3740">
      <w:pPr>
        <w:pStyle w:val="2"/>
        <w:rPr>
          <w:rtl/>
        </w:rPr>
      </w:pPr>
      <w:r>
        <w:rPr>
          <w:rtl/>
        </w:rPr>
        <w:t>סעיף א</w:t>
      </w:r>
      <w:r w:rsidR="00B641D7">
        <w:rPr>
          <w:rFonts w:hint="cs"/>
          <w:rtl/>
        </w:rPr>
        <w:t>:</w:t>
      </w:r>
      <w:r w:rsidR="00BE3E22" w:rsidRPr="00BE3E22">
        <w:rPr>
          <w:rFonts w:cs="Arial"/>
          <w:rtl/>
        </w:rPr>
        <w:t xml:space="preserve"> </w:t>
      </w:r>
      <w:r w:rsidR="00BE3E22">
        <w:rPr>
          <w:rFonts w:cs="Arial"/>
          <w:rtl/>
        </w:rPr>
        <w:t>המזיק לבהמת חבירו</w:t>
      </w:r>
      <w:r w:rsidR="00BE3E22">
        <w:rPr>
          <w:rFonts w:hint="cs"/>
          <w:rtl/>
        </w:rPr>
        <w:t>.</w:t>
      </w:r>
    </w:p>
    <w:p w14:paraId="46804313" w14:textId="5C5E0F96" w:rsidR="00DC0E23" w:rsidRDefault="00DC0E23" w:rsidP="00DC0E23">
      <w:pPr>
        <w:rPr>
          <w:rtl/>
        </w:rPr>
      </w:pPr>
      <w:r w:rsidRPr="002D0BD7">
        <w:rPr>
          <w:rFonts w:cs="Arial" w:hint="cs"/>
          <w:b/>
          <w:bCs/>
          <w:rtl/>
        </w:rPr>
        <w:t xml:space="preserve">בבא קמא </w:t>
      </w:r>
      <w:r w:rsidRPr="002D0BD7">
        <w:rPr>
          <w:rFonts w:cs="Arial" w:hint="cs"/>
          <w:b/>
          <w:bCs/>
          <w:sz w:val="16"/>
          <w:szCs w:val="16"/>
          <w:rtl/>
        </w:rPr>
        <w:t>(</w:t>
      </w:r>
      <w:r>
        <w:rPr>
          <w:rFonts w:cs="Arial" w:hint="cs"/>
          <w:b/>
          <w:bCs/>
          <w:sz w:val="16"/>
          <w:szCs w:val="16"/>
          <w:rtl/>
        </w:rPr>
        <w:t>ס</w:t>
      </w:r>
      <w:r w:rsidRPr="002D0BD7">
        <w:rPr>
          <w:rFonts w:cs="Arial" w:hint="cs"/>
          <w:b/>
          <w:bCs/>
          <w:sz w:val="16"/>
          <w:szCs w:val="16"/>
          <w:rtl/>
        </w:rPr>
        <w:t>פ</w:t>
      </w:r>
      <w:r>
        <w:rPr>
          <w:rFonts w:cs="Arial" w:hint="cs"/>
          <w:b/>
          <w:bCs/>
          <w:sz w:val="16"/>
          <w:szCs w:val="16"/>
          <w:rtl/>
        </w:rPr>
        <w:t>"ב</w:t>
      </w:r>
      <w:r w:rsidRPr="002D0BD7">
        <w:rPr>
          <w:rFonts w:cs="Arial" w:hint="cs"/>
          <w:b/>
          <w:bCs/>
          <w:sz w:val="16"/>
          <w:szCs w:val="16"/>
          <w:rtl/>
        </w:rPr>
        <w:t>)</w:t>
      </w:r>
      <w:r w:rsidRPr="002D0BD7">
        <w:rPr>
          <w:rFonts w:cs="Arial" w:hint="cs"/>
          <w:b/>
          <w:bCs/>
          <w:rtl/>
        </w:rPr>
        <w:t xml:space="preserve"> </w:t>
      </w:r>
      <w:r>
        <w:rPr>
          <w:rFonts w:cs="Arial" w:hint="cs"/>
          <w:b/>
          <w:bCs/>
          <w:rtl/>
        </w:rPr>
        <w:t>כז</w:t>
      </w:r>
      <w:r w:rsidRPr="002D0BD7">
        <w:rPr>
          <w:rFonts w:cs="Arial" w:hint="cs"/>
          <w:b/>
          <w:bCs/>
          <w:rtl/>
        </w:rPr>
        <w:t xml:space="preserve"> ע"</w:t>
      </w:r>
      <w:r>
        <w:rPr>
          <w:rFonts w:cs="Arial" w:hint="cs"/>
          <w:b/>
          <w:bCs/>
          <w:rtl/>
        </w:rPr>
        <w:t>א:</w:t>
      </w:r>
      <w:r w:rsidRPr="0002400F">
        <w:rPr>
          <w:rtl/>
        </w:rPr>
        <w:t xml:space="preserve"> </w:t>
      </w:r>
      <w:r w:rsidRPr="00DC0E23">
        <w:rPr>
          <w:rFonts w:cs="Arial"/>
          <w:u w:val="single"/>
          <w:rtl/>
        </w:rPr>
        <w:t>ואמר רבה</w:t>
      </w:r>
      <w:r w:rsidRPr="00DC0E23">
        <w:rPr>
          <w:rFonts w:cs="Arial"/>
          <w:rtl/>
        </w:rPr>
        <w:t xml:space="preserve">: הניח לו גחלת על לבו ומת - פטור, על בגדו ונשרף - חייב. </w:t>
      </w:r>
      <w:r w:rsidRPr="00DC0E23">
        <w:rPr>
          <w:rFonts w:cs="Arial"/>
          <w:u w:val="single"/>
          <w:rtl/>
        </w:rPr>
        <w:t>אמר רבא</w:t>
      </w:r>
      <w:r w:rsidRPr="00DC0E23">
        <w:rPr>
          <w:rFonts w:cs="Arial"/>
          <w:rtl/>
        </w:rPr>
        <w:t>: תרוייהו תננהי; על לבו, דתנן: כבש עליו לתוך האור או לתוך המים, ואינו יכול לעלות משם ומת - חייב, דחפו לתוך האור או לתוך המים, ויכול לעלות משם ומת - פטור</w:t>
      </w:r>
      <w:r>
        <w:rPr>
          <w:rFonts w:cs="Arial" w:hint="cs"/>
          <w:rtl/>
        </w:rPr>
        <w:t>...</w:t>
      </w:r>
      <w:r w:rsidRPr="00DC0E23">
        <w:rPr>
          <w:rFonts w:cs="Arial"/>
          <w:rtl/>
        </w:rPr>
        <w:t xml:space="preserve"> </w:t>
      </w:r>
      <w:r w:rsidRPr="00DC0E23">
        <w:rPr>
          <w:rFonts w:cs="Arial"/>
          <w:u w:val="single"/>
          <w:rtl/>
        </w:rPr>
        <w:t>בעי רבה</w:t>
      </w:r>
      <w:r w:rsidRPr="00DC0E23">
        <w:rPr>
          <w:rFonts w:cs="Arial"/>
          <w:rtl/>
        </w:rPr>
        <w:t>: הניח גחלת על לב עבדו, מהו? כגופו דמי או כממונו דמי? אם תמצא לומר כגופו דמי, שורו מהו? הדר פשטה: עבדו כגופו, שורו כממונו.</w:t>
      </w:r>
    </w:p>
    <w:p w14:paraId="1F88D5F2" w14:textId="195E9656" w:rsidR="00BE3E22" w:rsidRPr="00BE3E22" w:rsidRDefault="00BE3E22" w:rsidP="00DC0E23">
      <w:pPr>
        <w:rPr>
          <w:u w:val="single"/>
          <w:rtl/>
        </w:rPr>
      </w:pPr>
      <w:r w:rsidRPr="00BE3E22">
        <w:rPr>
          <w:rFonts w:cs="Arial"/>
          <w:u w:val="single"/>
          <w:rtl/>
        </w:rPr>
        <w:t>המזיק לבהמת חבירו</w:t>
      </w:r>
      <w:r w:rsidRPr="00BE3E22">
        <w:rPr>
          <w:rFonts w:hint="cs"/>
          <w:u w:val="single"/>
          <w:rtl/>
        </w:rPr>
        <w:t>:</w:t>
      </w:r>
    </w:p>
    <w:p w14:paraId="2E613D33" w14:textId="258B64F5" w:rsidR="005F610E" w:rsidRPr="008B68F1" w:rsidRDefault="00BE3E22" w:rsidP="008B68F1">
      <w:pPr>
        <w:pStyle w:val="ab"/>
        <w:numPr>
          <w:ilvl w:val="0"/>
          <w:numId w:val="9"/>
        </w:numPr>
        <w:rPr>
          <w:rFonts w:cs="Arial"/>
          <w:rtl/>
        </w:rPr>
      </w:pPr>
      <w:r>
        <w:rPr>
          <w:rFonts w:cs="Arial" w:hint="cs"/>
          <w:rtl/>
        </w:rPr>
        <w:t xml:space="preserve">טור- </w:t>
      </w:r>
      <w:r w:rsidR="005F610E" w:rsidRPr="00DC0E23">
        <w:rPr>
          <w:rFonts w:cs="Arial"/>
          <w:rtl/>
        </w:rPr>
        <w:t>כשם שחייב על נזקי שאר ממון חבירו כך חייב על נזקי בהמתו לפיכך אם הניח גחלת על לב שור חבירו ונשרף או שדחפו לים חייב כאילו עשה כן לבגד חבירו</w:t>
      </w:r>
      <w:r>
        <w:rPr>
          <w:rFonts w:cs="Arial" w:hint="cs"/>
          <w:rtl/>
        </w:rPr>
        <w:t>.</w:t>
      </w:r>
      <w:r w:rsidR="008B68F1">
        <w:rPr>
          <w:rFonts w:cs="Arial" w:hint="cs"/>
          <w:rtl/>
        </w:rPr>
        <w:t xml:space="preserve"> </w:t>
      </w:r>
      <w:r w:rsidR="005F610E" w:rsidRPr="008B68F1">
        <w:rPr>
          <w:rFonts w:cs="Arial"/>
          <w:rtl/>
        </w:rPr>
        <w:t>אבל אם הניח גחלת על עבד חברו ונשרף פטור שהיה לו לסלקה</w:t>
      </w:r>
      <w:r w:rsidRPr="008B68F1">
        <w:rPr>
          <w:rFonts w:cs="Arial" w:hint="cs"/>
          <w:rtl/>
        </w:rPr>
        <w:t>.</w:t>
      </w:r>
      <w:r w:rsidR="005F610E" w:rsidRPr="008B68F1">
        <w:rPr>
          <w:rFonts w:cs="Arial"/>
          <w:rtl/>
        </w:rPr>
        <w:t xml:space="preserve"> ולקמן </w:t>
      </w:r>
      <w:r w:rsidRPr="008B68F1">
        <w:rPr>
          <w:rFonts w:cs="Arial"/>
          <w:sz w:val="16"/>
          <w:szCs w:val="16"/>
          <w:rtl/>
        </w:rPr>
        <w:t xml:space="preserve">(סי' תיח סי"ד) </w:t>
      </w:r>
      <w:r w:rsidR="005F610E" w:rsidRPr="008B68F1">
        <w:rPr>
          <w:rFonts w:cs="Arial"/>
          <w:rtl/>
        </w:rPr>
        <w:t>בנזקי האש יתבאר שאינו חייב בהנחת גחלת על לב שור אלא בכפות</w:t>
      </w:r>
      <w:r w:rsidRPr="008B68F1">
        <w:rPr>
          <w:rFonts w:cs="Arial" w:hint="cs"/>
          <w:rtl/>
        </w:rPr>
        <w:t>.</w:t>
      </w:r>
      <w:r w:rsidR="005F610E" w:rsidRPr="008B68F1">
        <w:rPr>
          <w:rFonts w:cs="Arial"/>
          <w:rtl/>
        </w:rPr>
        <w:t xml:space="preserve"> ובעבד פטור אפילו בכה"ג</w:t>
      </w:r>
      <w:r w:rsidR="005F610E">
        <w:rPr>
          <w:rStyle w:val="a7"/>
          <w:rFonts w:cs="Arial"/>
          <w:rtl/>
        </w:rPr>
        <w:footnoteReference w:id="97"/>
      </w:r>
      <w:r w:rsidRPr="008B68F1">
        <w:rPr>
          <w:rFonts w:cs="Arial" w:hint="cs"/>
          <w:rtl/>
        </w:rPr>
        <w:t>.</w:t>
      </w:r>
      <w:r w:rsidR="005F610E" w:rsidRPr="008B68F1">
        <w:rPr>
          <w:rFonts w:cs="Arial"/>
          <w:rtl/>
        </w:rPr>
        <w:t xml:space="preserve"> אבל אם אינו כפות בשור נמי פטור</w:t>
      </w:r>
      <w:r w:rsidRPr="008B68F1">
        <w:rPr>
          <w:rFonts w:cs="Arial" w:hint="cs"/>
          <w:rtl/>
        </w:rPr>
        <w:t>.</w:t>
      </w:r>
      <w:r w:rsidR="005F610E" w:rsidRPr="008B68F1">
        <w:rPr>
          <w:rFonts w:cs="Arial"/>
          <w:rtl/>
        </w:rPr>
        <w:t xml:space="preserve"> ומ"מ כשדוחף השור לים וכיוצא בזה חייב לשלם</w:t>
      </w:r>
      <w:r>
        <w:rPr>
          <w:rStyle w:val="a7"/>
          <w:rFonts w:cs="Arial"/>
          <w:rtl/>
        </w:rPr>
        <w:footnoteReference w:id="98"/>
      </w:r>
      <w:r w:rsidRPr="008B68F1">
        <w:rPr>
          <w:rFonts w:cs="Arial" w:hint="cs"/>
          <w:rtl/>
        </w:rPr>
        <w:t>.</w:t>
      </w:r>
    </w:p>
    <w:p w14:paraId="730D979E" w14:textId="77777777" w:rsidR="008B3740" w:rsidRPr="00C16F61" w:rsidRDefault="008B3740" w:rsidP="008B3740">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43AA0D91" w14:textId="6FACDE8C" w:rsidR="00207EA5" w:rsidRDefault="00207EA5" w:rsidP="00207EA5">
      <w:pPr>
        <w:rPr>
          <w:rtl/>
        </w:rPr>
      </w:pPr>
      <w:r>
        <w:rPr>
          <w:rFonts w:cs="Arial"/>
          <w:rtl/>
        </w:rPr>
        <w:t>הניח גחלת על לב שור חבירו כשהוא כפות ונשרף</w:t>
      </w:r>
      <w:r w:rsidR="00B641D7">
        <w:rPr>
          <w:rFonts w:cs="Arial" w:hint="cs"/>
          <w:rtl/>
        </w:rPr>
        <w:t>,</w:t>
      </w:r>
      <w:r>
        <w:rPr>
          <w:rFonts w:cs="Arial"/>
          <w:rtl/>
        </w:rPr>
        <w:t xml:space="preserve"> או שדחפו לים, חייב. ואם הניח גחלת על לב חבירו ונשרף, יתבאר בסימן תי"ח. </w:t>
      </w:r>
    </w:p>
    <w:p w14:paraId="530A5EC0" w14:textId="77777777" w:rsidR="00B641D7" w:rsidRDefault="00B641D7" w:rsidP="00207EA5">
      <w:pPr>
        <w:rPr>
          <w:rtl/>
        </w:rPr>
      </w:pPr>
    </w:p>
    <w:p w14:paraId="6DD74D70" w14:textId="3C2464C7" w:rsidR="00207EA5" w:rsidRDefault="00207EA5" w:rsidP="008B3740">
      <w:pPr>
        <w:pStyle w:val="2"/>
        <w:rPr>
          <w:rtl/>
        </w:rPr>
      </w:pPr>
      <w:r>
        <w:rPr>
          <w:rtl/>
        </w:rPr>
        <w:t>סעיף ב</w:t>
      </w:r>
      <w:r w:rsidR="00342505">
        <w:rPr>
          <w:rFonts w:hint="cs"/>
          <w:rtl/>
        </w:rPr>
        <w:t>:</w:t>
      </w:r>
      <w:r w:rsidR="00F36002" w:rsidRPr="00F36002">
        <w:rPr>
          <w:rFonts w:cs="Arial"/>
          <w:rtl/>
        </w:rPr>
        <w:t xml:space="preserve"> </w:t>
      </w:r>
      <w:r w:rsidR="00F36002" w:rsidRPr="008B68F1">
        <w:rPr>
          <w:rFonts w:cs="Arial"/>
          <w:rtl/>
        </w:rPr>
        <w:t>שור שעלה ע"ג שור חבירו להרגו</w:t>
      </w:r>
      <w:r w:rsidR="00F36002">
        <w:rPr>
          <w:rFonts w:hint="cs"/>
          <w:rtl/>
        </w:rPr>
        <w:t>.</w:t>
      </w:r>
    </w:p>
    <w:p w14:paraId="34064DD4" w14:textId="6106BE77" w:rsidR="008B68F1" w:rsidRDefault="008B68F1" w:rsidP="008B68F1">
      <w:pPr>
        <w:rPr>
          <w:rtl/>
        </w:rPr>
      </w:pPr>
      <w:r w:rsidRPr="002D0BD7">
        <w:rPr>
          <w:rFonts w:cs="Arial" w:hint="cs"/>
          <w:b/>
          <w:bCs/>
          <w:rtl/>
        </w:rPr>
        <w:t xml:space="preserve">בבא קמא </w:t>
      </w:r>
      <w:r w:rsidRPr="002D0BD7">
        <w:rPr>
          <w:rFonts w:cs="Arial" w:hint="cs"/>
          <w:b/>
          <w:bCs/>
          <w:sz w:val="16"/>
          <w:szCs w:val="16"/>
          <w:rtl/>
        </w:rPr>
        <w:t>(</w:t>
      </w:r>
      <w:r>
        <w:rPr>
          <w:rFonts w:cs="Arial" w:hint="cs"/>
          <w:b/>
          <w:bCs/>
          <w:sz w:val="16"/>
          <w:szCs w:val="16"/>
          <w:rtl/>
        </w:rPr>
        <w:t>ר"פ המניח</w:t>
      </w:r>
      <w:r w:rsidRPr="002D0BD7">
        <w:rPr>
          <w:rFonts w:cs="Arial" w:hint="cs"/>
          <w:b/>
          <w:bCs/>
          <w:sz w:val="16"/>
          <w:szCs w:val="16"/>
          <w:rtl/>
        </w:rPr>
        <w:t>)</w:t>
      </w:r>
      <w:r w:rsidRPr="002D0BD7">
        <w:rPr>
          <w:rFonts w:cs="Arial" w:hint="cs"/>
          <w:b/>
          <w:bCs/>
          <w:rtl/>
        </w:rPr>
        <w:t xml:space="preserve"> </w:t>
      </w:r>
      <w:r>
        <w:rPr>
          <w:rFonts w:cs="Arial" w:hint="cs"/>
          <w:b/>
          <w:bCs/>
          <w:rtl/>
        </w:rPr>
        <w:t>כח</w:t>
      </w:r>
      <w:r w:rsidRPr="002D0BD7">
        <w:rPr>
          <w:rFonts w:cs="Arial" w:hint="cs"/>
          <w:b/>
          <w:bCs/>
          <w:rtl/>
        </w:rPr>
        <w:t xml:space="preserve"> ע"</w:t>
      </w:r>
      <w:r>
        <w:rPr>
          <w:rFonts w:cs="Arial" w:hint="cs"/>
          <w:b/>
          <w:bCs/>
          <w:rtl/>
        </w:rPr>
        <w:t>א:</w:t>
      </w:r>
      <w:r>
        <w:rPr>
          <w:rFonts w:cs="Arial" w:hint="cs"/>
          <w:rtl/>
        </w:rPr>
        <w:t xml:space="preserve"> </w:t>
      </w:r>
      <w:r w:rsidRPr="008B68F1">
        <w:rPr>
          <w:rFonts w:cs="Arial"/>
          <w:rtl/>
        </w:rPr>
        <w:t xml:space="preserve">ת"ש: שור שעלה ע"ג חבירו להורגו, ובא בעל התחתון ושמט את שלו ונפל עליון ומת </w:t>
      </w:r>
      <w:r w:rsidR="00F36002">
        <w:rPr>
          <w:rFonts w:cs="Arial"/>
          <w:rtl/>
        </w:rPr>
        <w:t>–</w:t>
      </w:r>
      <w:r w:rsidRPr="008B68F1">
        <w:rPr>
          <w:rFonts w:cs="Arial"/>
          <w:rtl/>
        </w:rPr>
        <w:t xml:space="preserve"> פטור</w:t>
      </w:r>
      <w:r w:rsidR="00F36002">
        <w:rPr>
          <w:rFonts w:cs="Arial" w:hint="cs"/>
          <w:rtl/>
        </w:rPr>
        <w:t>.</w:t>
      </w:r>
      <w:r w:rsidRPr="008B68F1">
        <w:rPr>
          <w:rFonts w:cs="Arial"/>
          <w:rtl/>
        </w:rPr>
        <w:t xml:space="preserve"> מאי לאו במועד, דליכא פסידא! לא, בתם, דאיכא פסידא. אי הכי, אימא סיפא: דחפו לעליון ומת - חייב</w:t>
      </w:r>
      <w:r w:rsidR="00F36002">
        <w:rPr>
          <w:rFonts w:cs="Arial" w:hint="cs"/>
          <w:rtl/>
        </w:rPr>
        <w:t>,</w:t>
      </w:r>
      <w:r w:rsidRPr="008B68F1">
        <w:rPr>
          <w:rFonts w:cs="Arial"/>
          <w:rtl/>
        </w:rPr>
        <w:t xml:space="preserve"> ואי בתם, אמאי חייב? שהיה לו לשמטו ולא שמטו.</w:t>
      </w:r>
    </w:p>
    <w:p w14:paraId="46DAB448" w14:textId="7EE32827" w:rsidR="008B68F1" w:rsidRPr="00F36002" w:rsidRDefault="00F36002" w:rsidP="008B68F1">
      <w:pPr>
        <w:rPr>
          <w:u w:val="single"/>
          <w:rtl/>
        </w:rPr>
      </w:pPr>
      <w:r w:rsidRPr="00F36002">
        <w:rPr>
          <w:rFonts w:cs="Arial"/>
          <w:u w:val="single"/>
          <w:rtl/>
        </w:rPr>
        <w:t>שור שעלה ע"ג שור חבירו להרגו</w:t>
      </w:r>
      <w:r w:rsidRPr="00F36002">
        <w:rPr>
          <w:rFonts w:hint="cs"/>
          <w:u w:val="single"/>
          <w:rtl/>
        </w:rPr>
        <w:t>:</w:t>
      </w:r>
    </w:p>
    <w:p w14:paraId="316B3CE1" w14:textId="04512B34" w:rsidR="005F610E" w:rsidRDefault="008B68F1" w:rsidP="008B68F1">
      <w:pPr>
        <w:pStyle w:val="ab"/>
        <w:numPr>
          <w:ilvl w:val="0"/>
          <w:numId w:val="9"/>
        </w:numPr>
        <w:rPr>
          <w:rFonts w:cs="Arial"/>
        </w:rPr>
      </w:pPr>
      <w:r>
        <w:rPr>
          <w:rFonts w:cs="Arial" w:hint="cs"/>
          <w:rtl/>
        </w:rPr>
        <w:t>טור-</w:t>
      </w:r>
      <w:r w:rsidR="005F610E" w:rsidRPr="008B68F1">
        <w:rPr>
          <w:rFonts w:cs="Arial"/>
          <w:rtl/>
        </w:rPr>
        <w:t xml:space="preserve"> שור שעלה ע"ג שור חבירו להרגו בין אם הוא תם או מועד ובא בעל שור התחתון ושמט את שורו להצילו ונפל העליון ומת </w:t>
      </w:r>
      <w:r>
        <w:rPr>
          <w:rFonts w:cs="Arial" w:hint="cs"/>
          <w:rtl/>
        </w:rPr>
        <w:t xml:space="preserve">- </w:t>
      </w:r>
      <w:r w:rsidR="005F610E" w:rsidRPr="008B68F1">
        <w:rPr>
          <w:rFonts w:cs="Arial"/>
          <w:rtl/>
        </w:rPr>
        <w:t>פטור</w:t>
      </w:r>
      <w:r>
        <w:rPr>
          <w:rFonts w:cs="Arial" w:hint="cs"/>
          <w:rtl/>
        </w:rPr>
        <w:t>.</w:t>
      </w:r>
      <w:r w:rsidR="005F610E" w:rsidRPr="008B68F1">
        <w:rPr>
          <w:rFonts w:cs="Arial"/>
          <w:rtl/>
        </w:rPr>
        <w:t xml:space="preserve"> דחף לעליון ונפל ומת</w:t>
      </w:r>
      <w:r>
        <w:rPr>
          <w:rFonts w:cs="Arial" w:hint="cs"/>
          <w:rtl/>
        </w:rPr>
        <w:t>,</w:t>
      </w:r>
      <w:r w:rsidR="005F610E" w:rsidRPr="008B68F1">
        <w:rPr>
          <w:rFonts w:cs="Arial"/>
          <w:rtl/>
        </w:rPr>
        <w:t xml:space="preserve"> אם היה יכול לשמטו </w:t>
      </w:r>
      <w:r>
        <w:rPr>
          <w:rFonts w:cs="Arial" w:hint="cs"/>
          <w:rtl/>
        </w:rPr>
        <w:t xml:space="preserve">- </w:t>
      </w:r>
      <w:r w:rsidR="005F610E" w:rsidRPr="008B68F1">
        <w:rPr>
          <w:rFonts w:cs="Arial"/>
          <w:rtl/>
        </w:rPr>
        <w:t>חייב</w:t>
      </w:r>
      <w:r>
        <w:rPr>
          <w:rFonts w:cs="Arial" w:hint="cs"/>
          <w:rtl/>
        </w:rPr>
        <w:t>,</w:t>
      </w:r>
      <w:r w:rsidR="005F610E" w:rsidRPr="008B68F1">
        <w:rPr>
          <w:rFonts w:cs="Arial"/>
          <w:rtl/>
        </w:rPr>
        <w:t xml:space="preserve"> לא היה יכול לשמטו </w:t>
      </w:r>
      <w:r>
        <w:rPr>
          <w:rFonts w:cs="Arial" w:hint="cs"/>
          <w:rtl/>
        </w:rPr>
        <w:t xml:space="preserve">- </w:t>
      </w:r>
      <w:r w:rsidR="005F610E" w:rsidRPr="008B68F1">
        <w:rPr>
          <w:rFonts w:cs="Arial"/>
          <w:rtl/>
        </w:rPr>
        <w:t>פטור</w:t>
      </w:r>
      <w:r>
        <w:rPr>
          <w:rFonts w:cs="Arial" w:hint="cs"/>
          <w:rtl/>
        </w:rPr>
        <w:t>.</w:t>
      </w:r>
    </w:p>
    <w:p w14:paraId="38F31BB9" w14:textId="2EC7706D" w:rsidR="00F36002" w:rsidRDefault="00F36002" w:rsidP="008B68F1">
      <w:pPr>
        <w:pStyle w:val="ab"/>
        <w:numPr>
          <w:ilvl w:val="0"/>
          <w:numId w:val="9"/>
        </w:numPr>
        <w:rPr>
          <w:rFonts w:cs="Arial"/>
        </w:rPr>
      </w:pPr>
      <w:r>
        <w:rPr>
          <w:rFonts w:cs="Arial" w:hint="cs"/>
          <w:rtl/>
        </w:rPr>
        <w:t xml:space="preserve">רמב"ם </w:t>
      </w:r>
      <w:r w:rsidRPr="00F36002">
        <w:rPr>
          <w:rFonts w:cs="Arial" w:hint="cs"/>
          <w:sz w:val="16"/>
          <w:szCs w:val="16"/>
          <w:rtl/>
        </w:rPr>
        <w:t>(פ"ו מחובל ה"ו)</w:t>
      </w:r>
      <w:r>
        <w:rPr>
          <w:rFonts w:cs="Arial" w:hint="cs"/>
          <w:rtl/>
        </w:rPr>
        <w:t>-</w:t>
      </w:r>
      <w:r w:rsidRPr="00F36002">
        <w:rPr>
          <w:rtl/>
        </w:rPr>
        <w:t xml:space="preserve"> </w:t>
      </w:r>
      <w:r w:rsidRPr="00F36002">
        <w:rPr>
          <w:rFonts w:cs="Arial"/>
          <w:rtl/>
        </w:rPr>
        <w:t>שור שעלה על גבי חבירו להרגו ברשות המזיק</w:t>
      </w:r>
      <w:r w:rsidR="005C7FE6">
        <w:rPr>
          <w:rStyle w:val="a7"/>
          <w:rFonts w:cs="Arial"/>
          <w:rtl/>
        </w:rPr>
        <w:footnoteReference w:id="99"/>
      </w:r>
      <w:r w:rsidRPr="00F36002">
        <w:rPr>
          <w:rFonts w:cs="Arial"/>
          <w:rtl/>
        </w:rPr>
        <w:t xml:space="preserve"> שהוא בעל התחתון</w:t>
      </w:r>
      <w:r w:rsidR="005C7FE6">
        <w:rPr>
          <w:rFonts w:cs="Arial" w:hint="cs"/>
          <w:rtl/>
        </w:rPr>
        <w:t>,</w:t>
      </w:r>
      <w:r w:rsidRPr="00F36002">
        <w:rPr>
          <w:rFonts w:cs="Arial"/>
          <w:rtl/>
        </w:rPr>
        <w:t xml:space="preserve"> בין שהיה תם בין שהיה מועד</w:t>
      </w:r>
      <w:r w:rsidR="005C7FE6">
        <w:rPr>
          <w:rFonts w:cs="Arial" w:hint="cs"/>
          <w:rtl/>
        </w:rPr>
        <w:t>,</w:t>
      </w:r>
      <w:r w:rsidRPr="00F36002">
        <w:rPr>
          <w:rFonts w:cs="Arial"/>
          <w:rtl/>
        </w:rPr>
        <w:t xml:space="preserve"> ובא בעל התחתון ושמט את שורו להצילו ונפל עליון ומת </w:t>
      </w:r>
      <w:r w:rsidR="005C7FE6">
        <w:rPr>
          <w:rFonts w:cs="Arial" w:hint="cs"/>
          <w:rtl/>
        </w:rPr>
        <w:t xml:space="preserve">- </w:t>
      </w:r>
      <w:r w:rsidRPr="00F36002">
        <w:rPr>
          <w:rFonts w:cs="Arial"/>
          <w:rtl/>
        </w:rPr>
        <w:t>הרי זה פטור.</w:t>
      </w:r>
      <w:r w:rsidR="005C7FE6" w:rsidRPr="005C7FE6">
        <w:rPr>
          <w:rtl/>
        </w:rPr>
        <w:t xml:space="preserve"> </w:t>
      </w:r>
      <w:r w:rsidR="005C7FE6" w:rsidRPr="005C7FE6">
        <w:rPr>
          <w:rFonts w:cs="Arial"/>
          <w:rtl/>
        </w:rPr>
        <w:t xml:space="preserve">דחפו לעליון ומת, אם היה לו לשומטו ולא שמטו </w:t>
      </w:r>
      <w:r w:rsidR="005C7FE6">
        <w:rPr>
          <w:rFonts w:cs="Arial" w:hint="cs"/>
          <w:rtl/>
        </w:rPr>
        <w:t xml:space="preserve">- </w:t>
      </w:r>
      <w:r w:rsidR="005C7FE6" w:rsidRPr="005C7FE6">
        <w:rPr>
          <w:rFonts w:cs="Arial"/>
          <w:rtl/>
        </w:rPr>
        <w:t>הרי זה חייב</w:t>
      </w:r>
      <w:r w:rsidR="005C7FE6">
        <w:rPr>
          <w:rFonts w:cs="Arial" w:hint="cs"/>
          <w:rtl/>
        </w:rPr>
        <w:t>,</w:t>
      </w:r>
      <w:r w:rsidR="005C7FE6" w:rsidRPr="005C7FE6">
        <w:rPr>
          <w:rFonts w:cs="Arial"/>
          <w:rtl/>
        </w:rPr>
        <w:t xml:space="preserve"> ואם לא היה יכול לשומטו </w:t>
      </w:r>
      <w:r w:rsidR="005C7FE6">
        <w:rPr>
          <w:rFonts w:cs="Arial" w:hint="cs"/>
          <w:rtl/>
        </w:rPr>
        <w:t xml:space="preserve">- </w:t>
      </w:r>
      <w:r w:rsidR="005C7FE6" w:rsidRPr="005C7FE6">
        <w:rPr>
          <w:rFonts w:cs="Arial"/>
          <w:rtl/>
        </w:rPr>
        <w:t>הרי זה פטור.</w:t>
      </w:r>
      <w:r w:rsidR="00F24F55" w:rsidRPr="00DC5901">
        <w:rPr>
          <w:rFonts w:hint="cs"/>
          <w:color w:val="E36C0A" w:themeColor="accent6" w:themeShade="BF"/>
          <w:rtl/>
        </w:rPr>
        <w:t xml:space="preserve"> </w:t>
      </w:r>
      <w:r w:rsidR="00F24F55" w:rsidRPr="009072B1">
        <w:rPr>
          <w:rFonts w:hint="cs"/>
          <w:color w:val="E36C0A" w:themeColor="accent6" w:themeShade="BF"/>
          <w:rtl/>
        </w:rPr>
        <w:t>(וכ"פ בשו"ע</w:t>
      </w:r>
      <w:r w:rsidR="00F24F55">
        <w:rPr>
          <w:rFonts w:hint="cs"/>
          <w:color w:val="E36C0A" w:themeColor="accent6" w:themeShade="BF"/>
          <w:rtl/>
        </w:rPr>
        <w:t>)</w:t>
      </w:r>
    </w:p>
    <w:p w14:paraId="648491F2" w14:textId="4FBC3D8A" w:rsidR="005C7FE6" w:rsidRPr="00F24F55" w:rsidRDefault="00F24F55" w:rsidP="005C7FE6">
      <w:pPr>
        <w:rPr>
          <w:rFonts w:cs="Arial"/>
          <w:u w:val="single"/>
        </w:rPr>
      </w:pPr>
      <w:r w:rsidRPr="00F24F55">
        <w:rPr>
          <w:rFonts w:cs="Arial"/>
          <w:u w:val="single"/>
          <w:rtl/>
        </w:rPr>
        <w:t>ראובן לקח אבן של שמעון וסמך ב</w:t>
      </w:r>
      <w:r w:rsidRPr="00F24F55">
        <w:rPr>
          <w:rFonts w:cs="Arial" w:hint="cs"/>
          <w:u w:val="single"/>
          <w:rtl/>
        </w:rPr>
        <w:t>ה</w:t>
      </w:r>
      <w:r w:rsidRPr="00F24F55">
        <w:rPr>
          <w:rFonts w:cs="Arial"/>
          <w:u w:val="single"/>
          <w:rtl/>
        </w:rPr>
        <w:t xml:space="preserve"> חביתו שהי</w:t>
      </w:r>
      <w:r w:rsidRPr="00F24F55">
        <w:rPr>
          <w:rFonts w:cs="Arial" w:hint="cs"/>
          <w:u w:val="single"/>
          <w:rtl/>
        </w:rPr>
        <w:t>ת</w:t>
      </w:r>
      <w:r w:rsidRPr="00F24F55">
        <w:rPr>
          <w:rFonts w:cs="Arial"/>
          <w:u w:val="single"/>
          <w:rtl/>
        </w:rPr>
        <w:t>ה מונח</w:t>
      </w:r>
      <w:r w:rsidRPr="00F24F55">
        <w:rPr>
          <w:rFonts w:cs="Arial" w:hint="cs"/>
          <w:u w:val="single"/>
          <w:rtl/>
        </w:rPr>
        <w:t>ת</w:t>
      </w:r>
      <w:r w:rsidRPr="00F24F55">
        <w:rPr>
          <w:rFonts w:cs="Arial"/>
          <w:u w:val="single"/>
          <w:rtl/>
        </w:rPr>
        <w:t xml:space="preserve"> ברשות הרבים ובא שמעון ולקח </w:t>
      </w:r>
      <w:r w:rsidRPr="00F24F55">
        <w:rPr>
          <w:rFonts w:cs="Arial" w:hint="cs"/>
          <w:u w:val="single"/>
          <w:rtl/>
        </w:rPr>
        <w:t>ה</w:t>
      </w:r>
      <w:r w:rsidRPr="00F24F55">
        <w:rPr>
          <w:rFonts w:cs="Arial"/>
          <w:u w:val="single"/>
          <w:rtl/>
        </w:rPr>
        <w:t>אבן שלו ונ</w:t>
      </w:r>
      <w:r w:rsidRPr="00F24F55">
        <w:rPr>
          <w:rFonts w:cs="Arial" w:hint="cs"/>
          <w:u w:val="single"/>
          <w:rtl/>
        </w:rPr>
        <w:t>שברה:</w:t>
      </w:r>
    </w:p>
    <w:p w14:paraId="51226314" w14:textId="625574C5" w:rsidR="005C7FE6" w:rsidRPr="00F24F55" w:rsidRDefault="005C7FE6" w:rsidP="00F24F55">
      <w:pPr>
        <w:pStyle w:val="ab"/>
        <w:numPr>
          <w:ilvl w:val="0"/>
          <w:numId w:val="9"/>
        </w:numPr>
        <w:rPr>
          <w:rFonts w:cs="Arial"/>
          <w:rtl/>
        </w:rPr>
      </w:pPr>
      <w:r>
        <w:rPr>
          <w:rFonts w:cs="Arial"/>
          <w:rtl/>
        </w:rPr>
        <w:t xml:space="preserve">רא"ש </w:t>
      </w:r>
      <w:r w:rsidRPr="005C7FE6">
        <w:rPr>
          <w:rFonts w:cs="Arial" w:hint="cs"/>
          <w:sz w:val="16"/>
          <w:szCs w:val="16"/>
          <w:rtl/>
        </w:rPr>
        <w:t>(</w:t>
      </w:r>
      <w:r w:rsidRPr="005C7FE6">
        <w:rPr>
          <w:rFonts w:cs="Arial"/>
          <w:sz w:val="16"/>
          <w:szCs w:val="16"/>
          <w:rtl/>
        </w:rPr>
        <w:t>כלל קא סי</w:t>
      </w:r>
      <w:r w:rsidRPr="005C7FE6">
        <w:rPr>
          <w:rFonts w:cs="Arial" w:hint="cs"/>
          <w:sz w:val="16"/>
          <w:szCs w:val="16"/>
          <w:rtl/>
        </w:rPr>
        <w:t>'</w:t>
      </w:r>
      <w:r w:rsidRPr="005C7FE6">
        <w:rPr>
          <w:rFonts w:cs="Arial"/>
          <w:sz w:val="16"/>
          <w:szCs w:val="16"/>
          <w:rtl/>
        </w:rPr>
        <w:t xml:space="preserve"> ג</w:t>
      </w:r>
      <w:r w:rsidRPr="005C7FE6">
        <w:rPr>
          <w:rFonts w:cs="Arial" w:hint="cs"/>
          <w:sz w:val="16"/>
          <w:szCs w:val="16"/>
          <w:rtl/>
        </w:rPr>
        <w:t>)</w:t>
      </w:r>
      <w:r>
        <w:rPr>
          <w:rFonts w:cs="Arial" w:hint="cs"/>
          <w:rtl/>
        </w:rPr>
        <w:t>-</w:t>
      </w:r>
      <w:r>
        <w:rPr>
          <w:rFonts w:cs="Arial"/>
          <w:rtl/>
        </w:rPr>
        <w:t xml:space="preserve"> </w:t>
      </w:r>
      <w:r w:rsidR="00F24F55" w:rsidRPr="00F24F55">
        <w:rPr>
          <w:rFonts w:cs="Arial"/>
          <w:rtl/>
        </w:rPr>
        <w:t>שאלה ראובן היה לו חבית ברשות הרבים ומצא אבן וסמכה עליו</w:t>
      </w:r>
      <w:r w:rsidR="00F24F55">
        <w:rPr>
          <w:rFonts w:cs="Arial" w:hint="cs"/>
          <w:rtl/>
        </w:rPr>
        <w:t>.</w:t>
      </w:r>
      <w:r w:rsidR="00F24F55" w:rsidRPr="00F24F55">
        <w:rPr>
          <w:rFonts w:cs="Arial"/>
          <w:rtl/>
        </w:rPr>
        <w:t xml:space="preserve"> בא שמעון ולקח האבן כי אמר שהיתה שלו</w:t>
      </w:r>
      <w:r w:rsidR="00F24F55">
        <w:rPr>
          <w:rFonts w:cs="Arial" w:hint="cs"/>
          <w:rtl/>
        </w:rPr>
        <w:t>,</w:t>
      </w:r>
      <w:r w:rsidR="00F24F55" w:rsidRPr="00F24F55">
        <w:rPr>
          <w:rFonts w:cs="Arial"/>
          <w:rtl/>
        </w:rPr>
        <w:t xml:space="preserve"> ולא היה זה בפני ראובן, למחרתו מצא ראובן חביתו שנשברה</w:t>
      </w:r>
      <w:r w:rsidR="00F24F55">
        <w:rPr>
          <w:rFonts w:cs="Arial" w:hint="cs"/>
          <w:rtl/>
        </w:rPr>
        <w:t>,</w:t>
      </w:r>
      <w:r w:rsidR="00F24F55" w:rsidRPr="00F24F55">
        <w:rPr>
          <w:rFonts w:cs="Arial"/>
          <w:rtl/>
        </w:rPr>
        <w:t xml:space="preserve"> ושאל משמעון שיפרענה לו</w:t>
      </w:r>
      <w:r w:rsidR="00F24F55">
        <w:rPr>
          <w:rFonts w:cs="Arial" w:hint="cs"/>
          <w:rtl/>
        </w:rPr>
        <w:t>.</w:t>
      </w:r>
      <w:r w:rsidR="00F24F55" w:rsidRPr="00F24F55">
        <w:rPr>
          <w:rFonts w:cs="Arial"/>
          <w:rtl/>
        </w:rPr>
        <w:t xml:space="preserve"> ומשיב שמעון אני לקחתי את שלי</w:t>
      </w:r>
      <w:r w:rsidR="00F24F55">
        <w:rPr>
          <w:rFonts w:cs="Arial" w:hint="cs"/>
          <w:rtl/>
        </w:rPr>
        <w:t>,</w:t>
      </w:r>
      <w:r w:rsidR="00F24F55" w:rsidRPr="00F24F55">
        <w:rPr>
          <w:rFonts w:cs="Arial"/>
          <w:rtl/>
        </w:rPr>
        <w:t xml:space="preserve"> ועוד כי סמכתיה באבן אחרת</w:t>
      </w:r>
      <w:r w:rsidR="00F24F55">
        <w:rPr>
          <w:rFonts w:cs="Arial" w:hint="cs"/>
          <w:rtl/>
        </w:rPr>
        <w:t>,</w:t>
      </w:r>
      <w:r w:rsidR="00F24F55" w:rsidRPr="00F24F55">
        <w:rPr>
          <w:rFonts w:cs="Arial"/>
          <w:rtl/>
        </w:rPr>
        <w:t xml:space="preserve"> אע</w:t>
      </w:r>
      <w:r w:rsidR="00F24F55">
        <w:rPr>
          <w:rFonts w:cs="Arial" w:hint="cs"/>
          <w:rtl/>
        </w:rPr>
        <w:t>"</w:t>
      </w:r>
      <w:r w:rsidR="00F24F55" w:rsidRPr="00F24F55">
        <w:rPr>
          <w:rFonts w:cs="Arial"/>
          <w:rtl/>
        </w:rPr>
        <w:t>פ שלא היה גדול כ"כ היה בו כדי שתסמוך עליו. תשובה</w:t>
      </w:r>
      <w:r w:rsidR="00F24F55">
        <w:rPr>
          <w:rFonts w:cs="Arial" w:hint="cs"/>
          <w:rtl/>
        </w:rPr>
        <w:t>-</w:t>
      </w:r>
      <w:r w:rsidR="00F24F55" w:rsidRPr="00F24F55">
        <w:rPr>
          <w:rFonts w:cs="Arial"/>
          <w:rtl/>
        </w:rPr>
        <w:t xml:space="preserve"> ישבע שמעון שהוא כדבריו ויפטר. אבל אין לפטרו מטעם גרמא בנזקין שאין זו גרמא דבריא היזק שודאי תתגלגל החבית אם אין לה על מה שתסמך. ואין לפטרו מטעם שלקח את שלו</w:t>
      </w:r>
      <w:r w:rsidR="00F24F55">
        <w:rPr>
          <w:rFonts w:cs="Arial" w:hint="cs"/>
          <w:rtl/>
        </w:rPr>
        <w:t>,</w:t>
      </w:r>
      <w:r w:rsidR="00F24F55" w:rsidRPr="00F24F55">
        <w:rPr>
          <w:rFonts w:cs="Arial"/>
          <w:rtl/>
        </w:rPr>
        <w:t xml:space="preserve"> דאע"ג דעביד אינש דינא לנפשיה היכא דאיכא פסידא מ"מ היה לו לשמור את של חברו בענין שלא יזוק. כדאמרינן בריש פרק המניח (כח</w:t>
      </w:r>
      <w:r w:rsidR="00F24F55">
        <w:rPr>
          <w:rFonts w:cs="Arial" w:hint="cs"/>
          <w:rtl/>
        </w:rPr>
        <w:t>.</w:t>
      </w:r>
      <w:r w:rsidR="00F24F55" w:rsidRPr="00F24F55">
        <w:rPr>
          <w:rFonts w:cs="Arial"/>
          <w:rtl/>
        </w:rPr>
        <w:t xml:space="preserve">) גבי שור שעלה על גבי חברו להרגו ובא בעל התחתון ושמט את שלו ונפל העליון ומת פטור אבל דחפו ומת חייב, אף על גב דאיכא פסידא דבתם מוקמינן ליה אפילו הכי חייב משום שהיה לו לשמטו בנחת ולא שמטו. גם בכאן היה לו לסמכה באופן שלא תשבר. ואפילו לרב נחמן דמוקי לה במועד </w:t>
      </w:r>
      <w:r w:rsidR="00F24F55" w:rsidRPr="00F24F55">
        <w:rPr>
          <w:rFonts w:cs="Arial"/>
          <w:rtl/>
        </w:rPr>
        <w:lastRenderedPageBreak/>
        <w:t>ואיכא למימר טעמא דסיפא הוא שחייב משום דליכא פסידא הכא נמי ליכא פסידא שלא היה מפסיד כלום אם היה ממתין עד שהיה תובעו בב"ד</w:t>
      </w:r>
      <w:r w:rsidRPr="00F24F55">
        <w:rPr>
          <w:rFonts w:cs="Arial" w:hint="cs"/>
          <w:rtl/>
        </w:rPr>
        <w:t>.</w:t>
      </w:r>
      <w:r w:rsidR="00F24F55" w:rsidRPr="00645077">
        <w:rPr>
          <w:rFonts w:cs="Arial" w:hint="cs"/>
          <w:color w:val="00B0F0"/>
          <w:rtl/>
        </w:rPr>
        <w:t xml:space="preserve"> </w:t>
      </w:r>
      <w:r w:rsidR="00F24F55" w:rsidRPr="00700076">
        <w:rPr>
          <w:rFonts w:cs="Arial" w:hint="cs"/>
          <w:color w:val="00B0F0"/>
          <w:rtl/>
        </w:rPr>
        <w:t>(וכ"</w:t>
      </w:r>
      <w:r w:rsidR="00F24F55">
        <w:rPr>
          <w:rFonts w:cs="Arial" w:hint="cs"/>
          <w:color w:val="00B0F0"/>
          <w:rtl/>
        </w:rPr>
        <w:t>פ</w:t>
      </w:r>
      <w:r w:rsidR="00F24F55" w:rsidRPr="00700076">
        <w:rPr>
          <w:rFonts w:cs="Arial" w:hint="cs"/>
          <w:color w:val="00B0F0"/>
          <w:rtl/>
        </w:rPr>
        <w:t xml:space="preserve"> הרמ"א)</w:t>
      </w:r>
    </w:p>
    <w:p w14:paraId="6B7E7617" w14:textId="77777777" w:rsidR="008B3740" w:rsidRPr="00C16F61" w:rsidRDefault="008B3740" w:rsidP="008B3740">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77C2B2C0" w14:textId="535BE4AB" w:rsidR="00207EA5" w:rsidRDefault="00207EA5" w:rsidP="00207EA5">
      <w:pPr>
        <w:rPr>
          <w:rtl/>
        </w:rPr>
      </w:pPr>
      <w:r>
        <w:rPr>
          <w:rFonts w:cs="Arial"/>
          <w:rtl/>
        </w:rPr>
        <w:t xml:space="preserve">שור שעלה על גב שור להורגו, ברשות הניזק שהוא בעל התחתון, בין שהיה תם בין שהיה מועד, ובא בעל התחתון ושמט את שורו להצילו, ונפל עליון ומת, הרי זה פטור. דחפו לעליון ומת, אם היה יכול לשומטו ולא שמטו, הרי זה חייב. ואם לא היה יכול לשומטו, הרי זה פטור. </w:t>
      </w:r>
      <w:r w:rsidRPr="00342505">
        <w:rPr>
          <w:rFonts w:cs="Arial"/>
          <w:sz w:val="18"/>
          <w:szCs w:val="18"/>
          <w:rtl/>
        </w:rPr>
        <w:t>הגה: וכן ראובן שלקח כלי של שמעון וסמך בו חביתו של יין שלא יפול, ובא שמעון ונטל כלי שלו ונשבר חביתו של יין, שמעון חייב, דה"ל לסמכו בדבר אחר (רא"ש כלל קא סי</w:t>
      </w:r>
      <w:r w:rsidR="00342505">
        <w:rPr>
          <w:rFonts w:cs="Arial" w:hint="cs"/>
          <w:sz w:val="18"/>
          <w:szCs w:val="18"/>
          <w:rtl/>
        </w:rPr>
        <w:t>'</w:t>
      </w:r>
      <w:r w:rsidRPr="00342505">
        <w:rPr>
          <w:rFonts w:cs="Arial"/>
          <w:sz w:val="18"/>
          <w:szCs w:val="18"/>
          <w:rtl/>
        </w:rPr>
        <w:t xml:space="preserve"> ג).</w:t>
      </w:r>
      <w:r>
        <w:rPr>
          <w:rFonts w:cs="Arial"/>
          <w:rtl/>
        </w:rPr>
        <w:t xml:space="preserve"> </w:t>
      </w:r>
    </w:p>
    <w:p w14:paraId="3227B020" w14:textId="77777777" w:rsidR="00342505" w:rsidRDefault="00342505" w:rsidP="00207EA5">
      <w:pPr>
        <w:rPr>
          <w:rtl/>
        </w:rPr>
      </w:pPr>
    </w:p>
    <w:p w14:paraId="035073B4" w14:textId="01198923" w:rsidR="00207EA5" w:rsidRDefault="00207EA5" w:rsidP="008B3740">
      <w:pPr>
        <w:pStyle w:val="2"/>
        <w:rPr>
          <w:rtl/>
        </w:rPr>
      </w:pPr>
      <w:r>
        <w:rPr>
          <w:rtl/>
        </w:rPr>
        <w:t>סעיף ג</w:t>
      </w:r>
      <w:r w:rsidR="00342505">
        <w:rPr>
          <w:rFonts w:hint="cs"/>
          <w:rtl/>
        </w:rPr>
        <w:t>:</w:t>
      </w:r>
      <w:r w:rsidR="00815C20" w:rsidRPr="00815C20">
        <w:rPr>
          <w:rFonts w:cs="Arial"/>
          <w:rtl/>
        </w:rPr>
        <w:t xml:space="preserve"> </w:t>
      </w:r>
      <w:r w:rsidR="00815C20" w:rsidRPr="00FD71AF">
        <w:rPr>
          <w:rFonts w:cs="Arial"/>
          <w:rtl/>
        </w:rPr>
        <w:t>שנים שהמיתו בהמה או שברו כלי כאחד</w:t>
      </w:r>
      <w:r w:rsidR="00815C20">
        <w:rPr>
          <w:rFonts w:hint="cs"/>
          <w:rtl/>
        </w:rPr>
        <w:t>.</w:t>
      </w:r>
    </w:p>
    <w:p w14:paraId="474114D6" w14:textId="09A539BE" w:rsidR="00CA1FD4" w:rsidRPr="00815C20" w:rsidRDefault="00815C20" w:rsidP="00CA1FD4">
      <w:pPr>
        <w:rPr>
          <w:u w:val="single"/>
          <w:rtl/>
        </w:rPr>
      </w:pPr>
      <w:r w:rsidRPr="00815C20">
        <w:rPr>
          <w:rFonts w:cs="Arial"/>
          <w:u w:val="single"/>
          <w:rtl/>
        </w:rPr>
        <w:t>שנים שהמיתו בהמה או שברו כלי כאחד</w:t>
      </w:r>
      <w:r w:rsidRPr="00815C20">
        <w:rPr>
          <w:rFonts w:hint="cs"/>
          <w:u w:val="single"/>
          <w:rtl/>
        </w:rPr>
        <w:t>:</w:t>
      </w:r>
    </w:p>
    <w:p w14:paraId="1BD629F8" w14:textId="4FAEC27A" w:rsidR="00CA1FD4" w:rsidRDefault="005F610E" w:rsidP="00CA1FD4">
      <w:pPr>
        <w:pStyle w:val="ab"/>
        <w:numPr>
          <w:ilvl w:val="0"/>
          <w:numId w:val="9"/>
        </w:numPr>
        <w:rPr>
          <w:rFonts w:cs="Arial"/>
        </w:rPr>
      </w:pPr>
      <w:r w:rsidRPr="00FD71AF">
        <w:rPr>
          <w:rFonts w:cs="Arial"/>
          <w:rtl/>
        </w:rPr>
        <w:t>רמב"ם</w:t>
      </w:r>
      <w:r w:rsidR="00CA1FD4">
        <w:rPr>
          <w:rFonts w:cs="Arial" w:hint="cs"/>
          <w:rtl/>
        </w:rPr>
        <w:t xml:space="preserve"> </w:t>
      </w:r>
      <w:r w:rsidR="00CA1FD4" w:rsidRPr="00F36002">
        <w:rPr>
          <w:rFonts w:cs="Arial" w:hint="cs"/>
          <w:sz w:val="16"/>
          <w:szCs w:val="16"/>
          <w:rtl/>
        </w:rPr>
        <w:t>(פ"ו מחובל ה</w:t>
      </w:r>
      <w:r w:rsidR="00CA1FD4">
        <w:rPr>
          <w:rFonts w:cs="Arial" w:hint="cs"/>
          <w:sz w:val="16"/>
          <w:szCs w:val="16"/>
          <w:rtl/>
        </w:rPr>
        <w:t>י"ג</w:t>
      </w:r>
      <w:r w:rsidR="00CA1FD4" w:rsidRPr="00F36002">
        <w:rPr>
          <w:rFonts w:cs="Arial" w:hint="cs"/>
          <w:sz w:val="16"/>
          <w:szCs w:val="16"/>
          <w:rtl/>
        </w:rPr>
        <w:t>)</w:t>
      </w:r>
      <w:r w:rsidR="00CA1FD4">
        <w:rPr>
          <w:rFonts w:cs="Arial" w:hint="cs"/>
          <w:rtl/>
        </w:rPr>
        <w:t>-</w:t>
      </w:r>
      <w:r w:rsidRPr="00FD71AF">
        <w:rPr>
          <w:rFonts w:cs="Arial"/>
          <w:rtl/>
        </w:rPr>
        <w:t xml:space="preserve"> שנים שהמיתו בהמה או שברו כלי כאחד </w:t>
      </w:r>
      <w:r w:rsidR="00CA1FD4">
        <w:rPr>
          <w:rFonts w:cs="Arial" w:hint="cs"/>
          <w:rtl/>
        </w:rPr>
        <w:t xml:space="preserve">- </w:t>
      </w:r>
      <w:r w:rsidRPr="00FD71AF">
        <w:rPr>
          <w:rFonts w:cs="Arial"/>
          <w:rtl/>
        </w:rPr>
        <w:t>משלשין ביניהן</w:t>
      </w:r>
      <w:r w:rsidR="00815C20">
        <w:rPr>
          <w:rStyle w:val="a7"/>
          <w:rFonts w:cs="Arial"/>
          <w:rtl/>
        </w:rPr>
        <w:footnoteReference w:id="100"/>
      </w:r>
      <w:r w:rsidR="00CA1FD4">
        <w:rPr>
          <w:rFonts w:cs="Arial" w:hint="cs"/>
          <w:rtl/>
        </w:rPr>
        <w:t xml:space="preserve">. </w:t>
      </w:r>
      <w:r w:rsidR="00E16FEE" w:rsidRPr="009072B1">
        <w:rPr>
          <w:rFonts w:hint="cs"/>
          <w:color w:val="E36C0A" w:themeColor="accent6" w:themeShade="BF"/>
          <w:rtl/>
        </w:rPr>
        <w:t>(וכ"פ בשו"ע</w:t>
      </w:r>
      <w:r w:rsidR="00E16FEE">
        <w:rPr>
          <w:rFonts w:hint="cs"/>
          <w:color w:val="E36C0A" w:themeColor="accent6" w:themeShade="BF"/>
          <w:rtl/>
        </w:rPr>
        <w:t>)</w:t>
      </w:r>
    </w:p>
    <w:p w14:paraId="6D854D8F" w14:textId="77777777" w:rsidR="008B3740" w:rsidRPr="00C16F61" w:rsidRDefault="008B3740" w:rsidP="008B3740">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40736EEC" w14:textId="3B7FB3EA" w:rsidR="00207EA5" w:rsidRDefault="00207EA5" w:rsidP="00207EA5">
      <w:pPr>
        <w:rPr>
          <w:rtl/>
        </w:rPr>
      </w:pPr>
      <w:r>
        <w:rPr>
          <w:rFonts w:cs="Arial"/>
          <w:rtl/>
        </w:rPr>
        <w:t xml:space="preserve">שנים שהמיתו את הבהמה כאחד או שברו את הכלי כאחד, משלמים ביניהם. </w:t>
      </w:r>
    </w:p>
    <w:p w14:paraId="2D25DF91" w14:textId="77777777" w:rsidR="00342505" w:rsidRDefault="00342505" w:rsidP="00207EA5">
      <w:pPr>
        <w:rPr>
          <w:rtl/>
        </w:rPr>
      </w:pPr>
    </w:p>
    <w:p w14:paraId="277325DC" w14:textId="1FB5F6DC" w:rsidR="00207EA5" w:rsidRDefault="00207EA5" w:rsidP="008B3740">
      <w:pPr>
        <w:pStyle w:val="2"/>
        <w:rPr>
          <w:rtl/>
        </w:rPr>
      </w:pPr>
      <w:r>
        <w:rPr>
          <w:rtl/>
        </w:rPr>
        <w:t>סעיף ד</w:t>
      </w:r>
      <w:r w:rsidR="00342505">
        <w:rPr>
          <w:rFonts w:hint="cs"/>
          <w:rtl/>
        </w:rPr>
        <w:t>:</w:t>
      </w:r>
      <w:r w:rsidR="00815C20" w:rsidRPr="00815C20">
        <w:rPr>
          <w:rFonts w:cs="Arial"/>
          <w:rtl/>
        </w:rPr>
        <w:t xml:space="preserve"> </w:t>
      </w:r>
      <w:r w:rsidR="0088449C">
        <w:rPr>
          <w:rFonts w:cs="Arial" w:hint="cs"/>
          <w:rtl/>
        </w:rPr>
        <w:t>ה'</w:t>
      </w:r>
      <w:r w:rsidR="00815C20" w:rsidRPr="00815C20">
        <w:rPr>
          <w:rFonts w:cs="Arial"/>
          <w:rtl/>
        </w:rPr>
        <w:t xml:space="preserve"> שהניחו </w:t>
      </w:r>
      <w:r w:rsidR="0088449C">
        <w:rPr>
          <w:rFonts w:cs="Arial" w:hint="cs"/>
          <w:rtl/>
        </w:rPr>
        <w:t>ה'</w:t>
      </w:r>
      <w:r w:rsidR="00815C20" w:rsidRPr="00815C20">
        <w:rPr>
          <w:rFonts w:cs="Arial"/>
          <w:rtl/>
        </w:rPr>
        <w:t xml:space="preserve"> חבילות על בהמה ולא מתה</w:t>
      </w:r>
      <w:r w:rsidR="00815C20">
        <w:rPr>
          <w:rFonts w:cs="Arial" w:hint="cs"/>
          <w:rtl/>
        </w:rPr>
        <w:t>,</w:t>
      </w:r>
      <w:r w:rsidR="00815C20" w:rsidRPr="00815C20">
        <w:rPr>
          <w:rFonts w:cs="Arial"/>
          <w:rtl/>
        </w:rPr>
        <w:t xml:space="preserve"> ובא </w:t>
      </w:r>
      <w:r w:rsidR="00815C20">
        <w:rPr>
          <w:rFonts w:cs="Arial" w:hint="cs"/>
          <w:rtl/>
        </w:rPr>
        <w:t>אחד</w:t>
      </w:r>
      <w:r w:rsidR="00815C20" w:rsidRPr="00815C20">
        <w:rPr>
          <w:rFonts w:cs="Arial"/>
          <w:rtl/>
        </w:rPr>
        <w:t xml:space="preserve"> והניח חבילתו עליה ומתה</w:t>
      </w:r>
      <w:r w:rsidR="00815C20">
        <w:rPr>
          <w:rFonts w:hint="cs"/>
          <w:rtl/>
        </w:rPr>
        <w:t>.</w:t>
      </w:r>
    </w:p>
    <w:p w14:paraId="22CC068E" w14:textId="7CE42092" w:rsidR="0088449C" w:rsidRPr="00206028" w:rsidRDefault="0088449C" w:rsidP="00206028">
      <w:pPr>
        <w:rPr>
          <w:rFonts w:cs="Arial"/>
          <w:rtl/>
        </w:rPr>
      </w:pPr>
      <w:r w:rsidRPr="002D0BD7">
        <w:rPr>
          <w:rFonts w:cs="Arial" w:hint="cs"/>
          <w:b/>
          <w:bCs/>
          <w:rtl/>
        </w:rPr>
        <w:t xml:space="preserve">בבא קמא </w:t>
      </w:r>
      <w:r w:rsidRPr="002D0BD7">
        <w:rPr>
          <w:rFonts w:cs="Arial" w:hint="cs"/>
          <w:b/>
          <w:bCs/>
          <w:sz w:val="16"/>
          <w:szCs w:val="16"/>
          <w:rtl/>
        </w:rPr>
        <w:t>(</w:t>
      </w:r>
      <w:r>
        <w:rPr>
          <w:rFonts w:cs="Arial" w:hint="cs"/>
          <w:b/>
          <w:bCs/>
          <w:sz w:val="16"/>
          <w:szCs w:val="16"/>
          <w:rtl/>
        </w:rPr>
        <w:t>פ"ק</w:t>
      </w:r>
      <w:r w:rsidRPr="002D0BD7">
        <w:rPr>
          <w:rFonts w:cs="Arial" w:hint="cs"/>
          <w:b/>
          <w:bCs/>
          <w:sz w:val="16"/>
          <w:szCs w:val="16"/>
          <w:rtl/>
        </w:rPr>
        <w:t>)</w:t>
      </w:r>
      <w:r w:rsidRPr="002D0BD7">
        <w:rPr>
          <w:rFonts w:cs="Arial" w:hint="cs"/>
          <w:b/>
          <w:bCs/>
          <w:rtl/>
        </w:rPr>
        <w:t xml:space="preserve"> </w:t>
      </w:r>
      <w:r>
        <w:rPr>
          <w:rFonts w:cs="Arial" w:hint="cs"/>
          <w:b/>
          <w:bCs/>
          <w:rtl/>
        </w:rPr>
        <w:t>י</w:t>
      </w:r>
      <w:r w:rsidRPr="002D0BD7">
        <w:rPr>
          <w:rFonts w:cs="Arial" w:hint="cs"/>
          <w:b/>
          <w:bCs/>
          <w:rtl/>
        </w:rPr>
        <w:t xml:space="preserve"> ע"</w:t>
      </w:r>
      <w:r>
        <w:rPr>
          <w:rFonts w:cs="Arial" w:hint="cs"/>
          <w:b/>
          <w:bCs/>
          <w:rtl/>
        </w:rPr>
        <w:t>א:</w:t>
      </w:r>
      <w:r>
        <w:rPr>
          <w:rFonts w:cs="Arial" w:hint="cs"/>
          <w:rtl/>
        </w:rPr>
        <w:t xml:space="preserve"> </w:t>
      </w:r>
      <w:r w:rsidR="00FA7268" w:rsidRPr="00206028">
        <w:rPr>
          <w:rFonts w:cs="Arial"/>
          <w:u w:val="single"/>
          <w:rtl/>
        </w:rPr>
        <w:t>מתקיף לה רב ששת</w:t>
      </w:r>
      <w:r w:rsidR="00206028">
        <w:rPr>
          <w:rFonts w:cs="Arial" w:hint="cs"/>
          <w:rtl/>
        </w:rPr>
        <w:t xml:space="preserve">: </w:t>
      </w:r>
      <w:r w:rsidR="00FA7268" w:rsidRPr="00FA7268">
        <w:rPr>
          <w:rFonts w:cs="Arial"/>
          <w:rtl/>
        </w:rPr>
        <w:t>והא איכא מרבה בחבילה! היכי דמי?</w:t>
      </w:r>
      <w:r w:rsidR="001F779A">
        <w:rPr>
          <w:rFonts w:hint="cs"/>
          <w:sz w:val="14"/>
          <w:szCs w:val="14"/>
          <w:rtl/>
        </w:rPr>
        <w:t xml:space="preserve"> (י:) </w:t>
      </w:r>
      <w:r w:rsidR="001F779A" w:rsidRPr="001F779A">
        <w:rPr>
          <w:rFonts w:cs="Arial"/>
          <w:rtl/>
        </w:rPr>
        <w:t>אי דבלאו איהו לא אזלא, פשיטא! אלא דבלאו איהו אזלא, מאי קא עביד.</w:t>
      </w:r>
    </w:p>
    <w:p w14:paraId="1B0AC04F" w14:textId="7C9019D6" w:rsidR="00815C20" w:rsidRPr="0088449C" w:rsidRDefault="0088449C" w:rsidP="00815C20">
      <w:pPr>
        <w:rPr>
          <w:u w:val="single"/>
          <w:rtl/>
        </w:rPr>
      </w:pPr>
      <w:r w:rsidRPr="0088449C">
        <w:rPr>
          <w:rFonts w:cs="Arial"/>
          <w:u w:val="single"/>
          <w:rtl/>
        </w:rPr>
        <w:t>חמשה שהניחו חמשה חבילות על הבהמה ולא מתה</w:t>
      </w:r>
      <w:r w:rsidRPr="0088449C">
        <w:rPr>
          <w:rFonts w:cs="Arial" w:hint="cs"/>
          <w:u w:val="single"/>
          <w:rtl/>
        </w:rPr>
        <w:t>,</w:t>
      </w:r>
      <w:r w:rsidRPr="0088449C">
        <w:rPr>
          <w:rFonts w:cs="Arial"/>
          <w:u w:val="single"/>
          <w:rtl/>
        </w:rPr>
        <w:t xml:space="preserve"> ובא זה האחרון והניח חבילתו עליה ומתה</w:t>
      </w:r>
      <w:r w:rsidRPr="0088449C">
        <w:rPr>
          <w:rFonts w:hint="cs"/>
          <w:u w:val="single"/>
          <w:rtl/>
        </w:rPr>
        <w:t>:</w:t>
      </w:r>
    </w:p>
    <w:p w14:paraId="39FB0B5D" w14:textId="7E679377" w:rsidR="00342505" w:rsidRPr="0088449C" w:rsidRDefault="00815C20" w:rsidP="0088449C">
      <w:pPr>
        <w:pStyle w:val="ab"/>
        <w:numPr>
          <w:ilvl w:val="0"/>
          <w:numId w:val="9"/>
        </w:numPr>
        <w:rPr>
          <w:rFonts w:cs="Arial"/>
          <w:rtl/>
        </w:rPr>
      </w:pPr>
      <w:r w:rsidRPr="00FD71AF">
        <w:rPr>
          <w:rFonts w:cs="Arial"/>
          <w:rtl/>
        </w:rPr>
        <w:t>רמב"ם</w:t>
      </w:r>
      <w:r>
        <w:rPr>
          <w:rFonts w:cs="Arial" w:hint="cs"/>
          <w:rtl/>
        </w:rPr>
        <w:t xml:space="preserve"> </w:t>
      </w:r>
      <w:r w:rsidRPr="00F36002">
        <w:rPr>
          <w:rFonts w:cs="Arial" w:hint="cs"/>
          <w:sz w:val="16"/>
          <w:szCs w:val="16"/>
          <w:rtl/>
        </w:rPr>
        <w:t>(פ"ו מחובל ה</w:t>
      </w:r>
      <w:r>
        <w:rPr>
          <w:rFonts w:cs="Arial" w:hint="cs"/>
          <w:sz w:val="16"/>
          <w:szCs w:val="16"/>
          <w:rtl/>
        </w:rPr>
        <w:t>י"ד</w:t>
      </w:r>
      <w:r w:rsidRPr="00F36002">
        <w:rPr>
          <w:rFonts w:cs="Arial" w:hint="cs"/>
          <w:sz w:val="16"/>
          <w:szCs w:val="16"/>
          <w:rtl/>
        </w:rPr>
        <w:t>)</w:t>
      </w:r>
      <w:r>
        <w:rPr>
          <w:rFonts w:cs="Arial" w:hint="cs"/>
          <w:rtl/>
        </w:rPr>
        <w:t xml:space="preserve">- </w:t>
      </w:r>
      <w:r w:rsidRPr="00815C20">
        <w:rPr>
          <w:rFonts w:cs="Arial"/>
          <w:rtl/>
        </w:rPr>
        <w:t>חמשה שהניחו חמשה חבילות על הבהמה ולא מתה</w:t>
      </w:r>
      <w:r>
        <w:rPr>
          <w:rFonts w:cs="Arial" w:hint="cs"/>
          <w:rtl/>
        </w:rPr>
        <w:t>,</w:t>
      </w:r>
      <w:r w:rsidRPr="00815C20">
        <w:rPr>
          <w:rFonts w:cs="Arial"/>
          <w:rtl/>
        </w:rPr>
        <w:t xml:space="preserve"> ובא זה האחרון והניח חבילתו עליה ומתה, אם היתה מהלכת באותן החבילות ומשהוסיף זה חבילתו עמדה ולא הלכה </w:t>
      </w:r>
      <w:r>
        <w:rPr>
          <w:rFonts w:cs="Arial" w:hint="cs"/>
          <w:rtl/>
        </w:rPr>
        <w:t xml:space="preserve">- </w:t>
      </w:r>
      <w:r w:rsidRPr="00815C20">
        <w:rPr>
          <w:rFonts w:cs="Arial"/>
          <w:rtl/>
        </w:rPr>
        <w:t>האחרון חייב</w:t>
      </w:r>
      <w:r>
        <w:rPr>
          <w:rFonts w:cs="Arial" w:hint="cs"/>
          <w:rtl/>
        </w:rPr>
        <w:t>.</w:t>
      </w:r>
      <w:r w:rsidRPr="00815C20">
        <w:rPr>
          <w:rFonts w:cs="Arial"/>
          <w:rtl/>
        </w:rPr>
        <w:t xml:space="preserve"> ואם מתחלה לא היתה מהלכת </w:t>
      </w:r>
      <w:r>
        <w:rPr>
          <w:rFonts w:cs="Arial" w:hint="cs"/>
          <w:rtl/>
        </w:rPr>
        <w:t xml:space="preserve">- </w:t>
      </w:r>
      <w:r w:rsidRPr="00815C20">
        <w:rPr>
          <w:rFonts w:cs="Arial"/>
          <w:rtl/>
        </w:rPr>
        <w:t>האחרון פטור</w:t>
      </w:r>
      <w:r>
        <w:rPr>
          <w:rFonts w:cs="Arial" w:hint="cs"/>
          <w:rtl/>
        </w:rPr>
        <w:t>.</w:t>
      </w:r>
      <w:r w:rsidRPr="00815C20">
        <w:rPr>
          <w:rFonts w:cs="Arial"/>
          <w:rtl/>
        </w:rPr>
        <w:t xml:space="preserve"> ואם אין ידוע </w:t>
      </w:r>
      <w:r>
        <w:rPr>
          <w:rFonts w:cs="Arial" w:hint="cs"/>
          <w:rtl/>
        </w:rPr>
        <w:t xml:space="preserve">- </w:t>
      </w:r>
      <w:r w:rsidRPr="00815C20">
        <w:rPr>
          <w:rFonts w:cs="Arial"/>
          <w:rtl/>
        </w:rPr>
        <w:t>כולן משלמין בשוה</w:t>
      </w:r>
      <w:r w:rsidR="00A718A8">
        <w:rPr>
          <w:rStyle w:val="a7"/>
          <w:rFonts w:cs="Arial"/>
          <w:rtl/>
        </w:rPr>
        <w:footnoteReference w:id="101"/>
      </w:r>
      <w:r w:rsidRPr="00CA1FD4">
        <w:rPr>
          <w:rFonts w:cs="Arial" w:hint="cs"/>
          <w:rtl/>
        </w:rPr>
        <w:t>.</w:t>
      </w:r>
      <w:r w:rsidR="00E16FEE" w:rsidRPr="00DC5901">
        <w:rPr>
          <w:rFonts w:hint="cs"/>
          <w:color w:val="E36C0A" w:themeColor="accent6" w:themeShade="BF"/>
          <w:rtl/>
        </w:rPr>
        <w:t xml:space="preserve"> </w:t>
      </w:r>
      <w:r w:rsidR="00E16FEE" w:rsidRPr="009072B1">
        <w:rPr>
          <w:rFonts w:hint="cs"/>
          <w:color w:val="E36C0A" w:themeColor="accent6" w:themeShade="BF"/>
          <w:rtl/>
        </w:rPr>
        <w:t>(וכ"פ בשו"ע</w:t>
      </w:r>
      <w:r w:rsidR="00E16FEE">
        <w:rPr>
          <w:rFonts w:hint="cs"/>
          <w:color w:val="E36C0A" w:themeColor="accent6" w:themeShade="BF"/>
          <w:rtl/>
        </w:rPr>
        <w:t>)</w:t>
      </w:r>
    </w:p>
    <w:p w14:paraId="2DFD54DF" w14:textId="77777777" w:rsidR="008B3740" w:rsidRPr="00C16F61" w:rsidRDefault="008B3740" w:rsidP="008B3740">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07803667" w14:textId="2AFDD0E7" w:rsidR="00207EA5" w:rsidRDefault="00207EA5" w:rsidP="00207EA5">
      <w:pPr>
        <w:rPr>
          <w:rtl/>
        </w:rPr>
      </w:pPr>
      <w:r>
        <w:rPr>
          <w:rFonts w:cs="Arial"/>
          <w:rtl/>
        </w:rPr>
        <w:t>ה' שהניחו ה' חבילות על הבהמה כאחד, ולא מתה, ובא זה האחרון והניח חבילתו עליה ומתה, אם היתה מהלכת באותם החבילות ומשהוסיף זה חבילתו עמדה ולא הלכה, האחרון חייב</w:t>
      </w:r>
      <w:r w:rsidR="00342505">
        <w:rPr>
          <w:rFonts w:cs="Arial" w:hint="cs"/>
          <w:rtl/>
        </w:rPr>
        <w:t>.</w:t>
      </w:r>
      <w:r>
        <w:rPr>
          <w:rFonts w:cs="Arial"/>
          <w:rtl/>
        </w:rPr>
        <w:t xml:space="preserve"> ואם מתחלתה לא היתה מהלכת, האחרון פטור. ואם אין ידוע, כולם משלמין בשוה. </w:t>
      </w:r>
    </w:p>
    <w:p w14:paraId="6643E9B6" w14:textId="77777777" w:rsidR="00342505" w:rsidRDefault="00342505" w:rsidP="00207EA5">
      <w:pPr>
        <w:rPr>
          <w:rtl/>
        </w:rPr>
      </w:pPr>
    </w:p>
    <w:p w14:paraId="5CB3B9D9" w14:textId="0C9A8C32" w:rsidR="00207EA5" w:rsidRDefault="00207EA5" w:rsidP="008B3740">
      <w:pPr>
        <w:pStyle w:val="2"/>
        <w:rPr>
          <w:rtl/>
        </w:rPr>
      </w:pPr>
      <w:r>
        <w:rPr>
          <w:rtl/>
        </w:rPr>
        <w:t>סעיף ה</w:t>
      </w:r>
      <w:r w:rsidR="00342505">
        <w:rPr>
          <w:rFonts w:hint="cs"/>
          <w:rtl/>
        </w:rPr>
        <w:t>:</w:t>
      </w:r>
      <w:r w:rsidR="00FA4834" w:rsidRPr="00FA4834">
        <w:rPr>
          <w:rFonts w:cs="Arial"/>
          <w:rtl/>
        </w:rPr>
        <w:t xml:space="preserve"> </w:t>
      </w:r>
      <w:r w:rsidR="00FA4834">
        <w:rPr>
          <w:rFonts w:cs="Arial"/>
          <w:rtl/>
        </w:rPr>
        <w:t>הכובש בהמת חבירו במים</w:t>
      </w:r>
      <w:r w:rsidR="00FA4834">
        <w:rPr>
          <w:rFonts w:cs="Arial" w:hint="cs"/>
          <w:rtl/>
        </w:rPr>
        <w:t xml:space="preserve"> או שקבע מקומה בחמה.</w:t>
      </w:r>
    </w:p>
    <w:p w14:paraId="32DCDE10" w14:textId="224CE29F" w:rsidR="00E16FEE" w:rsidRPr="00E16FEE" w:rsidRDefault="00E16FEE" w:rsidP="00E16FEE">
      <w:pPr>
        <w:rPr>
          <w:rtl/>
        </w:rPr>
      </w:pPr>
      <w:r w:rsidRPr="00E16FEE">
        <w:rPr>
          <w:rFonts w:hint="cs"/>
          <w:b/>
          <w:bCs/>
          <w:rtl/>
        </w:rPr>
        <w:t>סנהדרין</w:t>
      </w:r>
      <w:r w:rsidRPr="00E16FEE">
        <w:rPr>
          <w:rFonts w:hint="cs"/>
          <w:b/>
          <w:bCs/>
          <w:sz w:val="16"/>
          <w:szCs w:val="16"/>
          <w:rtl/>
        </w:rPr>
        <w:t xml:space="preserve"> (פ' הנשרפין)</w:t>
      </w:r>
      <w:r w:rsidRPr="00E16FEE">
        <w:rPr>
          <w:rFonts w:hint="cs"/>
          <w:b/>
          <w:bCs/>
          <w:rtl/>
        </w:rPr>
        <w:t xml:space="preserve"> עו ע"ב: </w:t>
      </w:r>
      <w:r w:rsidR="00FA4834" w:rsidRPr="00FA4834">
        <w:rPr>
          <w:rFonts w:cs="Arial"/>
          <w:u w:val="double"/>
          <w:rtl/>
        </w:rPr>
        <w:t>משנה</w:t>
      </w:r>
      <w:r w:rsidR="00FA4834">
        <w:rPr>
          <w:rFonts w:cs="Arial" w:hint="cs"/>
          <w:rtl/>
        </w:rPr>
        <w:t>:</w:t>
      </w:r>
      <w:r w:rsidR="00FA4834" w:rsidRPr="00FA4834">
        <w:rPr>
          <w:rFonts w:cs="Arial"/>
          <w:rtl/>
        </w:rPr>
        <w:t xml:space="preserve"> ואלו הנהרגין</w:t>
      </w:r>
      <w:r w:rsidR="00FA4834">
        <w:rPr>
          <w:rFonts w:cs="Arial" w:hint="cs"/>
          <w:rtl/>
        </w:rPr>
        <w:t>:</w:t>
      </w:r>
      <w:r w:rsidR="00FA4834" w:rsidRPr="00FA4834">
        <w:rPr>
          <w:rFonts w:cs="Arial"/>
          <w:rtl/>
        </w:rPr>
        <w:t xml:space="preserve"> הרוצח</w:t>
      </w:r>
      <w:r w:rsidR="00FA4834">
        <w:rPr>
          <w:rFonts w:cs="Arial" w:hint="cs"/>
          <w:rtl/>
        </w:rPr>
        <w:t>...</w:t>
      </w:r>
      <w:r w:rsidR="00FA4834" w:rsidRPr="00FA4834">
        <w:rPr>
          <w:rFonts w:cs="Arial"/>
          <w:rtl/>
        </w:rPr>
        <w:t xml:space="preserve"> וכבש עליו לתוך המים או לתוך האור ואינו יכול לעלות משם ומת - חייב. </w:t>
      </w:r>
      <w:r w:rsidR="00FA4834">
        <w:rPr>
          <w:rFonts w:cs="Arial" w:hint="cs"/>
          <w:rtl/>
        </w:rPr>
        <w:t xml:space="preserve">       </w:t>
      </w:r>
      <w:r w:rsidR="00FA4834" w:rsidRPr="00FA4834">
        <w:rPr>
          <w:rFonts w:cs="Arial" w:hint="cs"/>
          <w:u w:val="double"/>
          <w:rtl/>
        </w:rPr>
        <w:t>גמרא</w:t>
      </w:r>
      <w:r w:rsidR="00FA4834">
        <w:rPr>
          <w:rFonts w:cs="Arial" w:hint="cs"/>
          <w:rtl/>
        </w:rPr>
        <w:t xml:space="preserve">: </w:t>
      </w:r>
      <w:r w:rsidR="00FA4834" w:rsidRPr="00FA4834">
        <w:rPr>
          <w:rFonts w:cs="Arial"/>
          <w:rtl/>
        </w:rPr>
        <w:t xml:space="preserve">כבש מנלן? </w:t>
      </w:r>
      <w:r w:rsidR="00FA4834" w:rsidRPr="00FA4834">
        <w:rPr>
          <w:rFonts w:cs="Arial"/>
          <w:u w:val="single"/>
          <w:rtl/>
        </w:rPr>
        <w:t>אמר שמואל</w:t>
      </w:r>
      <w:r w:rsidR="00FA4834" w:rsidRPr="00FA4834">
        <w:rPr>
          <w:rFonts w:cs="Arial"/>
          <w:rtl/>
        </w:rPr>
        <w:t xml:space="preserve">: דאמר קרא או באיבה, לרבות את המצמצם. </w:t>
      </w:r>
      <w:r w:rsidRPr="00E16FEE">
        <w:rPr>
          <w:rFonts w:cs="Arial"/>
          <w:rtl/>
        </w:rPr>
        <w:t xml:space="preserve">ההוא גברא דמצמצמא לחיותא דחבריה בשימשא, ומתה, </w:t>
      </w:r>
      <w:r w:rsidRPr="00202EE9">
        <w:rPr>
          <w:rFonts w:cs="Arial"/>
          <w:u w:val="single"/>
          <w:rtl/>
        </w:rPr>
        <w:t>רבינא</w:t>
      </w:r>
      <w:r w:rsidR="00202EE9">
        <w:rPr>
          <w:rFonts w:cs="Arial" w:hint="cs"/>
          <w:rtl/>
        </w:rPr>
        <w:t>:</w:t>
      </w:r>
      <w:r w:rsidRPr="00E16FEE">
        <w:rPr>
          <w:rFonts w:cs="Arial"/>
          <w:rtl/>
        </w:rPr>
        <w:t xml:space="preserve"> מחייב</w:t>
      </w:r>
      <w:r w:rsidR="00202EE9">
        <w:rPr>
          <w:rFonts w:cs="Arial" w:hint="cs"/>
          <w:rtl/>
        </w:rPr>
        <w:t>.</w:t>
      </w:r>
      <w:r w:rsidRPr="00E16FEE">
        <w:rPr>
          <w:rFonts w:cs="Arial"/>
          <w:rtl/>
        </w:rPr>
        <w:t xml:space="preserve"> </w:t>
      </w:r>
      <w:r w:rsidRPr="00202EE9">
        <w:rPr>
          <w:rFonts w:cs="Arial"/>
          <w:u w:val="single"/>
          <w:rtl/>
        </w:rPr>
        <w:t>רב אחא בר רב</w:t>
      </w:r>
      <w:r w:rsidR="00202EE9">
        <w:rPr>
          <w:rFonts w:cs="Arial" w:hint="cs"/>
          <w:rtl/>
        </w:rPr>
        <w:t>:</w:t>
      </w:r>
      <w:r w:rsidRPr="00E16FEE">
        <w:rPr>
          <w:rFonts w:cs="Arial"/>
          <w:rtl/>
        </w:rPr>
        <w:t xml:space="preserve"> פטר. רבינא מחייב</w:t>
      </w:r>
      <w:r w:rsidR="00202EE9">
        <w:rPr>
          <w:rFonts w:cs="Arial" w:hint="cs"/>
          <w:rtl/>
        </w:rPr>
        <w:t>,</w:t>
      </w:r>
      <w:r w:rsidRPr="00E16FEE">
        <w:rPr>
          <w:rFonts w:cs="Arial"/>
          <w:rtl/>
        </w:rPr>
        <w:t xml:space="preserve"> קל וחומר, ומה רוצח שלא עשה בו שוגג כמזיד ואונס כרצון - חייב בו את המצמצם,</w:t>
      </w:r>
      <w:r>
        <w:rPr>
          <w:rFonts w:cs="Arial" w:hint="cs"/>
          <w:sz w:val="14"/>
          <w:szCs w:val="14"/>
          <w:rtl/>
        </w:rPr>
        <w:t xml:space="preserve"> (עז.) </w:t>
      </w:r>
      <w:r w:rsidRPr="00E16FEE">
        <w:rPr>
          <w:rFonts w:cs="Arial"/>
          <w:rtl/>
        </w:rPr>
        <w:t>נזקין שעשה בהן שוגג כמזיד ואונס כרצון - אינו דין שחייב בהן את המצמצם? רב אחא בר רב פוטר</w:t>
      </w:r>
      <w:r w:rsidR="00202EE9">
        <w:rPr>
          <w:rFonts w:cs="Arial" w:hint="cs"/>
          <w:rtl/>
        </w:rPr>
        <w:t>,</w:t>
      </w:r>
      <w:r w:rsidRPr="00E16FEE">
        <w:rPr>
          <w:rFonts w:cs="Arial"/>
          <w:rtl/>
        </w:rPr>
        <w:t xml:space="preserve"> </w:t>
      </w:r>
      <w:r w:rsidRPr="00202EE9">
        <w:rPr>
          <w:rFonts w:cs="Arial"/>
          <w:u w:val="single"/>
          <w:rtl/>
        </w:rPr>
        <w:t>אמר רב משרשיא</w:t>
      </w:r>
      <w:r w:rsidRPr="00E16FEE">
        <w:rPr>
          <w:rFonts w:cs="Arial"/>
          <w:rtl/>
        </w:rPr>
        <w:t>: מאי טעמא דאבוה דאבא דפוטר - אמר קרא מות יומת המכה רצח הוא, ברוצח הוא דחייב לן מצמצם, בנזקין - לא חייב לן מצמצם.</w:t>
      </w:r>
      <w:r w:rsidR="00202EE9" w:rsidRPr="00202EE9">
        <w:rPr>
          <w:rFonts w:cs="Arial"/>
          <w:rtl/>
        </w:rPr>
        <w:t xml:space="preserve"> </w:t>
      </w:r>
      <w:r w:rsidR="00202EE9" w:rsidRPr="00202EE9">
        <w:rPr>
          <w:rFonts w:cs="Arial" w:hint="cs"/>
          <w:sz w:val="16"/>
          <w:szCs w:val="16"/>
          <w:rtl/>
        </w:rPr>
        <w:t>(</w:t>
      </w:r>
      <w:r w:rsidR="00202EE9" w:rsidRPr="00202EE9">
        <w:rPr>
          <w:rFonts w:cs="Arial"/>
          <w:sz w:val="16"/>
          <w:szCs w:val="16"/>
          <w:rtl/>
        </w:rPr>
        <w:t>ופסק הרא"ש (סי' ב) כרבינא משום דהוי דינא דגרמי</w:t>
      </w:r>
      <w:r w:rsidR="00717EC4">
        <w:rPr>
          <w:rFonts w:cs="Arial" w:hint="cs"/>
          <w:sz w:val="16"/>
          <w:szCs w:val="16"/>
          <w:rtl/>
        </w:rPr>
        <w:t>.</w:t>
      </w:r>
      <w:r w:rsidR="00202EE9" w:rsidRPr="00202EE9">
        <w:rPr>
          <w:rFonts w:cs="Arial"/>
          <w:sz w:val="16"/>
          <w:szCs w:val="16"/>
          <w:rtl/>
        </w:rPr>
        <w:t xml:space="preserve"> וכ</w:t>
      </w:r>
      <w:r w:rsidR="00202EE9">
        <w:rPr>
          <w:rFonts w:cs="Arial" w:hint="cs"/>
          <w:sz w:val="16"/>
          <w:szCs w:val="16"/>
          <w:rtl/>
        </w:rPr>
        <w:t>"</w:t>
      </w:r>
      <w:r w:rsidR="00202EE9" w:rsidRPr="00202EE9">
        <w:rPr>
          <w:rFonts w:cs="Arial"/>
          <w:sz w:val="16"/>
          <w:szCs w:val="16"/>
          <w:rtl/>
        </w:rPr>
        <w:t>פ הרמב"ם בפ"ו מהלכות חובל (הי"ב)</w:t>
      </w:r>
      <w:r w:rsidR="00717EC4">
        <w:rPr>
          <w:rFonts w:cs="Arial" w:hint="cs"/>
          <w:sz w:val="16"/>
          <w:szCs w:val="16"/>
          <w:rtl/>
        </w:rPr>
        <w:t>.</w:t>
      </w:r>
      <w:r w:rsidR="00202EE9" w:rsidRPr="00202EE9">
        <w:rPr>
          <w:rFonts w:cs="Arial"/>
          <w:sz w:val="16"/>
          <w:szCs w:val="16"/>
          <w:rtl/>
        </w:rPr>
        <w:t xml:space="preserve"> וכתב הה</w:t>
      </w:r>
      <w:r w:rsidR="00202EE9">
        <w:rPr>
          <w:rFonts w:cs="Arial" w:hint="cs"/>
          <w:sz w:val="16"/>
          <w:szCs w:val="16"/>
          <w:rtl/>
        </w:rPr>
        <w:t>"</w:t>
      </w:r>
      <w:r w:rsidR="00202EE9" w:rsidRPr="00202EE9">
        <w:rPr>
          <w:rFonts w:cs="Arial"/>
          <w:sz w:val="16"/>
          <w:szCs w:val="16"/>
          <w:rtl/>
        </w:rPr>
        <w:t>מ דטעמא משום דהוי דינא דגרמי</w:t>
      </w:r>
      <w:r w:rsidR="00717EC4">
        <w:rPr>
          <w:rFonts w:cs="Arial" w:hint="cs"/>
          <w:sz w:val="16"/>
          <w:szCs w:val="16"/>
          <w:rtl/>
        </w:rPr>
        <w:t>,</w:t>
      </w:r>
      <w:r w:rsidR="00202EE9" w:rsidRPr="00202EE9">
        <w:rPr>
          <w:rFonts w:cs="Arial"/>
          <w:sz w:val="16"/>
          <w:szCs w:val="16"/>
          <w:rtl/>
        </w:rPr>
        <w:t xml:space="preserve"> וכ"כ הרמב"ן (קונטרס דינא דגרמי סא ע"ד)</w:t>
      </w:r>
      <w:r w:rsidR="00202EE9" w:rsidRPr="00202EE9">
        <w:rPr>
          <w:rFonts w:cs="Arial" w:hint="cs"/>
          <w:sz w:val="16"/>
          <w:szCs w:val="16"/>
          <w:rtl/>
        </w:rPr>
        <w:t>, ב"י)</w:t>
      </w:r>
    </w:p>
    <w:p w14:paraId="0FC08F3B" w14:textId="4A341849" w:rsidR="00FA4834" w:rsidRPr="00FA4834" w:rsidRDefault="00FA4834" w:rsidP="00FA4834">
      <w:pPr>
        <w:rPr>
          <w:rFonts w:cs="Arial"/>
          <w:u w:val="single"/>
        </w:rPr>
      </w:pPr>
      <w:r w:rsidRPr="00FA4834">
        <w:rPr>
          <w:rFonts w:cs="Arial"/>
          <w:u w:val="single"/>
          <w:rtl/>
        </w:rPr>
        <w:lastRenderedPageBreak/>
        <w:t>הכובש בהמת חבירו במים</w:t>
      </w:r>
      <w:r w:rsidRPr="00FA4834">
        <w:rPr>
          <w:rFonts w:cs="Arial" w:hint="cs"/>
          <w:u w:val="single"/>
          <w:rtl/>
        </w:rPr>
        <w:t xml:space="preserve"> או שקבע מקומה בחמה:</w:t>
      </w:r>
    </w:p>
    <w:p w14:paraId="5BAB900C" w14:textId="49D61031" w:rsidR="001B306A" w:rsidRDefault="001B306A" w:rsidP="00202EE9">
      <w:pPr>
        <w:pStyle w:val="ab"/>
        <w:numPr>
          <w:ilvl w:val="0"/>
          <w:numId w:val="9"/>
        </w:numPr>
        <w:rPr>
          <w:rFonts w:cs="Arial"/>
        </w:rPr>
      </w:pPr>
      <w:r>
        <w:rPr>
          <w:rFonts w:cs="Arial" w:hint="cs"/>
          <w:rtl/>
        </w:rPr>
        <w:t xml:space="preserve">רמב"ם </w:t>
      </w:r>
      <w:r>
        <w:rPr>
          <w:rFonts w:cs="Arial" w:hint="cs"/>
          <w:sz w:val="16"/>
          <w:szCs w:val="16"/>
          <w:rtl/>
        </w:rPr>
        <w:t>(פ"ו מובל הי"ב)</w:t>
      </w:r>
      <w:r>
        <w:rPr>
          <w:rFonts w:cs="Arial" w:hint="cs"/>
          <w:rtl/>
        </w:rPr>
        <w:t xml:space="preserve">- </w:t>
      </w:r>
      <w:r w:rsidRPr="001B306A">
        <w:rPr>
          <w:rFonts w:cs="Arial"/>
          <w:rtl/>
        </w:rPr>
        <w:t>הכובש בהמת חבירו במים, או שנפלה ומנעה מלעלות עד שמתה במים, או שהניחה בחמה וצמצם עליה המקום כדי שלא תמצא צל עד שהרגתה החמה</w:t>
      </w:r>
      <w:r>
        <w:rPr>
          <w:rFonts w:cs="Arial" w:hint="cs"/>
          <w:rtl/>
        </w:rPr>
        <w:t xml:space="preserve"> -</w:t>
      </w:r>
      <w:r w:rsidRPr="001B306A">
        <w:rPr>
          <w:rFonts w:cs="Arial"/>
          <w:rtl/>
        </w:rPr>
        <w:t xml:space="preserve"> חייב לשלם, וכן כל כיוצא בזה.</w:t>
      </w:r>
      <w:r w:rsidRPr="00DC5901">
        <w:rPr>
          <w:rFonts w:hint="cs"/>
          <w:color w:val="E36C0A" w:themeColor="accent6" w:themeShade="BF"/>
          <w:rtl/>
        </w:rPr>
        <w:t xml:space="preserve"> </w:t>
      </w:r>
      <w:r w:rsidRPr="009072B1">
        <w:rPr>
          <w:rFonts w:hint="cs"/>
          <w:color w:val="E36C0A" w:themeColor="accent6" w:themeShade="BF"/>
          <w:rtl/>
        </w:rPr>
        <w:t>(וכ"פ בשו"ע</w:t>
      </w:r>
      <w:r>
        <w:rPr>
          <w:rFonts w:hint="cs"/>
          <w:color w:val="E36C0A" w:themeColor="accent6" w:themeShade="BF"/>
          <w:rtl/>
        </w:rPr>
        <w:t>)</w:t>
      </w:r>
    </w:p>
    <w:p w14:paraId="6110F292" w14:textId="0844206A" w:rsidR="005F610E" w:rsidRPr="00202EE9" w:rsidRDefault="00E16FEE" w:rsidP="00202EE9">
      <w:pPr>
        <w:pStyle w:val="ab"/>
        <w:numPr>
          <w:ilvl w:val="0"/>
          <w:numId w:val="9"/>
        </w:numPr>
        <w:rPr>
          <w:rFonts w:cs="Arial"/>
          <w:rtl/>
        </w:rPr>
      </w:pPr>
      <w:r w:rsidRPr="00E16FEE">
        <w:rPr>
          <w:rFonts w:cs="Arial" w:hint="cs"/>
          <w:rtl/>
        </w:rPr>
        <w:t xml:space="preserve">טור- </w:t>
      </w:r>
      <w:r w:rsidR="005F610E" w:rsidRPr="00E16FEE">
        <w:rPr>
          <w:rFonts w:cs="Arial"/>
          <w:rtl/>
        </w:rPr>
        <w:t>היתה בהמת חבירו במים וכבש עליה שלא תעלה ומתה במים</w:t>
      </w:r>
      <w:r>
        <w:rPr>
          <w:rFonts w:cs="Arial" w:hint="cs"/>
          <w:rtl/>
        </w:rPr>
        <w:t>,</w:t>
      </w:r>
      <w:r w:rsidR="005F610E" w:rsidRPr="00E16FEE">
        <w:rPr>
          <w:rFonts w:cs="Arial"/>
          <w:rtl/>
        </w:rPr>
        <w:t xml:space="preserve"> או שהיתה בחמה ואחזה שלא יכלה לצאת עד שמתה </w:t>
      </w:r>
      <w:r>
        <w:rPr>
          <w:rFonts w:cs="Arial" w:hint="cs"/>
          <w:rtl/>
        </w:rPr>
        <w:t xml:space="preserve">- </w:t>
      </w:r>
      <w:r w:rsidR="005F610E" w:rsidRPr="00E16FEE">
        <w:rPr>
          <w:rFonts w:cs="Arial"/>
          <w:rtl/>
        </w:rPr>
        <w:t>חייב</w:t>
      </w:r>
      <w:r>
        <w:rPr>
          <w:rFonts w:cs="Arial" w:hint="cs"/>
          <w:rtl/>
        </w:rPr>
        <w:t>.</w:t>
      </w:r>
      <w:r w:rsidR="005F610E" w:rsidRPr="00E16FEE">
        <w:rPr>
          <w:rFonts w:cs="Arial"/>
          <w:rtl/>
        </w:rPr>
        <w:t xml:space="preserve"> ודוקא שאחזה בידו</w:t>
      </w:r>
      <w:r>
        <w:rPr>
          <w:rFonts w:cs="Arial" w:hint="cs"/>
          <w:rtl/>
        </w:rPr>
        <w:t>,</w:t>
      </w:r>
      <w:r w:rsidR="005F610E" w:rsidRPr="00E16FEE">
        <w:rPr>
          <w:rFonts w:cs="Arial"/>
          <w:rtl/>
        </w:rPr>
        <w:t xml:space="preserve"> אבל סגר עליה הדלת שלא תצא </w:t>
      </w:r>
      <w:r>
        <w:rPr>
          <w:rFonts w:cs="Arial" w:hint="cs"/>
          <w:rtl/>
        </w:rPr>
        <w:t xml:space="preserve">- </w:t>
      </w:r>
      <w:r w:rsidR="005F610E" w:rsidRPr="00E16FEE">
        <w:rPr>
          <w:rFonts w:cs="Arial"/>
          <w:rtl/>
        </w:rPr>
        <w:t>נראה שפטור מדיני אדם</w:t>
      </w:r>
      <w:r w:rsidR="00FA4834">
        <w:rPr>
          <w:rStyle w:val="a7"/>
          <w:rFonts w:cs="Arial"/>
          <w:rtl/>
        </w:rPr>
        <w:footnoteReference w:id="102"/>
      </w:r>
      <w:r w:rsidR="00202EE9">
        <w:rPr>
          <w:rFonts w:cs="Arial" w:hint="cs"/>
          <w:rtl/>
        </w:rPr>
        <w:t>.</w:t>
      </w:r>
      <w:r w:rsidR="001B306A">
        <w:rPr>
          <w:rFonts w:cs="Arial" w:hint="cs"/>
          <w:rtl/>
        </w:rPr>
        <w:t xml:space="preserve"> </w:t>
      </w:r>
      <w:r w:rsidR="001B306A" w:rsidRPr="001B306A">
        <w:rPr>
          <w:rFonts w:cs="Arial" w:hint="cs"/>
          <w:color w:val="00B0F0"/>
          <w:rtl/>
        </w:rPr>
        <w:t>(וכ"</w:t>
      </w:r>
      <w:r w:rsidR="00AE7E61">
        <w:rPr>
          <w:rFonts w:cs="Arial" w:hint="cs"/>
          <w:color w:val="00B0F0"/>
          <w:rtl/>
        </w:rPr>
        <w:t>כ</w:t>
      </w:r>
      <w:r w:rsidR="001B306A" w:rsidRPr="001B306A">
        <w:rPr>
          <w:rFonts w:cs="Arial" w:hint="cs"/>
          <w:color w:val="00B0F0"/>
          <w:rtl/>
        </w:rPr>
        <w:t xml:space="preserve"> הרמ"א)</w:t>
      </w:r>
    </w:p>
    <w:p w14:paraId="6AADB478" w14:textId="77777777" w:rsidR="008B3740" w:rsidRPr="00C16F61" w:rsidRDefault="008B3740" w:rsidP="008B3740">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58851AAC" w14:textId="6E5E661B" w:rsidR="00342505" w:rsidRPr="00342505" w:rsidRDefault="00207EA5" w:rsidP="00342505">
      <w:pPr>
        <w:rPr>
          <w:rFonts w:cs="Arial"/>
          <w:sz w:val="18"/>
          <w:szCs w:val="18"/>
          <w:rtl/>
        </w:rPr>
        <w:sectPr w:rsidR="00342505" w:rsidRPr="00342505" w:rsidSect="00A347B3">
          <w:headerReference w:type="default" r:id="rId14"/>
          <w:footnotePr>
            <w:numRestart w:val="eachPage"/>
          </w:footnotePr>
          <w:pgSz w:w="11906" w:h="16838"/>
          <w:pgMar w:top="720" w:right="1134" w:bottom="720" w:left="1134" w:header="0" w:footer="0" w:gutter="0"/>
          <w:cols w:space="720"/>
          <w:bidi/>
          <w:rtlGutter/>
          <w:docGrid w:linePitch="360"/>
        </w:sectPr>
      </w:pPr>
      <w:r>
        <w:rPr>
          <w:rFonts w:cs="Arial"/>
          <w:rtl/>
        </w:rPr>
        <w:t xml:space="preserve">הכובש בהמת חבירו במים, או שהניחה בחמה וצמצם עליה המקום כדי שלא תמצא צל עד שהרגתה החמה, חייב. </w:t>
      </w:r>
      <w:r w:rsidRPr="00342505">
        <w:rPr>
          <w:rFonts w:cs="Arial"/>
          <w:sz w:val="18"/>
          <w:szCs w:val="18"/>
          <w:rtl/>
        </w:rPr>
        <w:t>הגה: ודוקא שאחזה בידו, אבל סגר עליה הדלת שלא תצא יש אומרים דפטור מדיני אדם (טור).</w:t>
      </w:r>
    </w:p>
    <w:p w14:paraId="7E512191" w14:textId="654B7EE6" w:rsidR="00207EA5" w:rsidRDefault="00942887" w:rsidP="00207EA5">
      <w:pPr>
        <w:pStyle w:val="1"/>
        <w:rPr>
          <w:rtl/>
        </w:rPr>
      </w:pPr>
      <w:r>
        <w:rPr>
          <w:rFonts w:hint="cs"/>
          <w:rtl/>
        </w:rPr>
        <w:lastRenderedPageBreak/>
        <w:t>סימן שפד:</w:t>
      </w:r>
      <w:r w:rsidRPr="00C12B74">
        <w:rPr>
          <w:rtl/>
        </w:rPr>
        <w:t xml:space="preserve"> </w:t>
      </w:r>
      <w:r w:rsidR="00207EA5">
        <w:rPr>
          <w:rFonts w:cs="Arial"/>
          <w:rtl/>
        </w:rPr>
        <w:t xml:space="preserve">דין אדם המזיק שלא בגופו, ובו ד' סעיפים. </w:t>
      </w:r>
    </w:p>
    <w:p w14:paraId="0981BA48" w14:textId="7EE5809B" w:rsidR="00207EA5" w:rsidRDefault="00207EA5" w:rsidP="008B3740">
      <w:pPr>
        <w:pStyle w:val="2"/>
        <w:rPr>
          <w:rtl/>
        </w:rPr>
      </w:pPr>
      <w:r>
        <w:rPr>
          <w:rtl/>
        </w:rPr>
        <w:t>סעיף א</w:t>
      </w:r>
      <w:r w:rsidR="00342505">
        <w:rPr>
          <w:rFonts w:hint="cs"/>
          <w:rtl/>
        </w:rPr>
        <w:t>:</w:t>
      </w:r>
      <w:r w:rsidR="00DB7B8E" w:rsidRPr="00DB7B8E">
        <w:rPr>
          <w:rFonts w:hint="cs"/>
          <w:rtl/>
        </w:rPr>
        <w:t xml:space="preserve"> </w:t>
      </w:r>
      <w:r w:rsidR="00DB7B8E">
        <w:rPr>
          <w:rFonts w:hint="cs"/>
          <w:rtl/>
        </w:rPr>
        <w:t>אדם שהזיק בגופו/לא בגופו.</w:t>
      </w:r>
    </w:p>
    <w:p w14:paraId="3153618D" w14:textId="77777777" w:rsidR="006464B5" w:rsidRPr="0064089E" w:rsidRDefault="006464B5" w:rsidP="006464B5">
      <w:pPr>
        <w:rPr>
          <w:rtl/>
        </w:rPr>
      </w:pPr>
      <w:r w:rsidRPr="002D0BD7">
        <w:rPr>
          <w:rFonts w:cs="Arial" w:hint="cs"/>
          <w:b/>
          <w:bCs/>
          <w:rtl/>
        </w:rPr>
        <w:t xml:space="preserve">בבא קמא </w:t>
      </w:r>
      <w:r w:rsidRPr="002D0BD7">
        <w:rPr>
          <w:rFonts w:cs="Arial" w:hint="cs"/>
          <w:b/>
          <w:bCs/>
          <w:sz w:val="16"/>
          <w:szCs w:val="16"/>
          <w:rtl/>
        </w:rPr>
        <w:t>(</w:t>
      </w:r>
      <w:r>
        <w:rPr>
          <w:rFonts w:cs="Arial" w:hint="cs"/>
          <w:b/>
          <w:bCs/>
          <w:sz w:val="16"/>
          <w:szCs w:val="16"/>
          <w:rtl/>
        </w:rPr>
        <w:t>פ"ק</w:t>
      </w:r>
      <w:r w:rsidRPr="002D0BD7">
        <w:rPr>
          <w:rFonts w:cs="Arial" w:hint="cs"/>
          <w:b/>
          <w:bCs/>
          <w:sz w:val="16"/>
          <w:szCs w:val="16"/>
          <w:rtl/>
        </w:rPr>
        <w:t>)</w:t>
      </w:r>
      <w:r w:rsidRPr="002D0BD7">
        <w:rPr>
          <w:rFonts w:cs="Arial" w:hint="cs"/>
          <w:b/>
          <w:bCs/>
          <w:rtl/>
        </w:rPr>
        <w:t xml:space="preserve"> </w:t>
      </w:r>
      <w:r>
        <w:rPr>
          <w:rFonts w:cs="Arial" w:hint="cs"/>
          <w:b/>
          <w:bCs/>
          <w:rtl/>
        </w:rPr>
        <w:t xml:space="preserve">ד </w:t>
      </w:r>
      <w:r w:rsidRPr="002D0BD7">
        <w:rPr>
          <w:rFonts w:cs="Arial" w:hint="cs"/>
          <w:b/>
          <w:bCs/>
          <w:rtl/>
        </w:rPr>
        <w:t>ע"</w:t>
      </w:r>
      <w:r>
        <w:rPr>
          <w:rFonts w:cs="Arial" w:hint="cs"/>
          <w:b/>
          <w:bCs/>
          <w:rtl/>
        </w:rPr>
        <w:t>א:</w:t>
      </w:r>
      <w:r>
        <w:rPr>
          <w:rFonts w:cs="Arial" w:hint="cs"/>
          <w:rtl/>
        </w:rPr>
        <w:t xml:space="preserve"> </w:t>
      </w:r>
      <w:r w:rsidRPr="0064089E">
        <w:rPr>
          <w:rFonts w:cs="Arial"/>
          <w:rtl/>
        </w:rPr>
        <w:t>דתני קרנא: ארבעה אבות נזיקין ואדם אחד מהן</w:t>
      </w:r>
      <w:r>
        <w:rPr>
          <w:rFonts w:hint="cs"/>
          <w:rtl/>
        </w:rPr>
        <w:t>.</w:t>
      </w:r>
    </w:p>
    <w:p w14:paraId="7C138C2F" w14:textId="377AE7B1" w:rsidR="006464B5" w:rsidRDefault="006464B5" w:rsidP="006464B5">
      <w:pPr>
        <w:rPr>
          <w:rtl/>
        </w:rPr>
      </w:pPr>
      <w:r w:rsidRPr="002D0BD7">
        <w:rPr>
          <w:rFonts w:cs="Arial" w:hint="cs"/>
          <w:b/>
          <w:bCs/>
          <w:rtl/>
        </w:rPr>
        <w:t xml:space="preserve">בבא קמא </w:t>
      </w:r>
      <w:r w:rsidRPr="002D0BD7">
        <w:rPr>
          <w:rFonts w:cs="Arial" w:hint="cs"/>
          <w:b/>
          <w:bCs/>
          <w:sz w:val="16"/>
          <w:szCs w:val="16"/>
          <w:rtl/>
        </w:rPr>
        <w:t>(</w:t>
      </w:r>
      <w:r>
        <w:rPr>
          <w:rFonts w:cs="Arial" w:hint="cs"/>
          <w:b/>
          <w:bCs/>
          <w:sz w:val="16"/>
          <w:szCs w:val="16"/>
          <w:rtl/>
        </w:rPr>
        <w:t>רפ"ק</w:t>
      </w:r>
      <w:r w:rsidRPr="002D0BD7">
        <w:rPr>
          <w:rFonts w:cs="Arial" w:hint="cs"/>
          <w:b/>
          <w:bCs/>
          <w:sz w:val="16"/>
          <w:szCs w:val="16"/>
          <w:rtl/>
        </w:rPr>
        <w:t>)</w:t>
      </w:r>
      <w:r w:rsidRPr="002D0BD7">
        <w:rPr>
          <w:rFonts w:cs="Arial" w:hint="cs"/>
          <w:b/>
          <w:bCs/>
          <w:rtl/>
        </w:rPr>
        <w:t xml:space="preserve"> </w:t>
      </w:r>
      <w:r>
        <w:rPr>
          <w:rFonts w:cs="Arial" w:hint="cs"/>
          <w:b/>
          <w:bCs/>
          <w:rtl/>
        </w:rPr>
        <w:t xml:space="preserve">ב </w:t>
      </w:r>
      <w:r w:rsidRPr="002D0BD7">
        <w:rPr>
          <w:rFonts w:cs="Arial" w:hint="cs"/>
          <w:b/>
          <w:bCs/>
          <w:rtl/>
        </w:rPr>
        <w:t>ע"</w:t>
      </w:r>
      <w:r>
        <w:rPr>
          <w:rFonts w:cs="Arial" w:hint="cs"/>
          <w:b/>
          <w:bCs/>
          <w:rtl/>
        </w:rPr>
        <w:t>א:</w:t>
      </w:r>
      <w:r>
        <w:rPr>
          <w:rFonts w:cs="Arial" w:hint="cs"/>
          <w:rtl/>
        </w:rPr>
        <w:t xml:space="preserve"> </w:t>
      </w:r>
      <w:r w:rsidRPr="006464B5">
        <w:rPr>
          <w:rFonts w:cs="Arial"/>
          <w:rtl/>
        </w:rPr>
        <w:t>מדקתני אבות - מכלל דאיכא תולדות, תולדותיהן כיוצא בהן או לאו כיוצא בהן?</w:t>
      </w:r>
      <w:r>
        <w:rPr>
          <w:rFonts w:hint="cs"/>
          <w:rtl/>
        </w:rPr>
        <w:t>...</w:t>
      </w:r>
      <w:r w:rsidRPr="006464B5">
        <w:rPr>
          <w:rtl/>
        </w:rPr>
        <w:t xml:space="preserve"> </w:t>
      </w:r>
      <w:r>
        <w:rPr>
          <w:rFonts w:cs="Arial" w:hint="cs"/>
          <w:sz w:val="16"/>
          <w:szCs w:val="16"/>
          <w:rtl/>
        </w:rPr>
        <w:t xml:space="preserve">(ב:) </w:t>
      </w:r>
      <w:r w:rsidRPr="003B0426">
        <w:rPr>
          <w:rFonts w:cs="Arial"/>
          <w:u w:val="single"/>
          <w:rtl/>
        </w:rPr>
        <w:t>א</w:t>
      </w:r>
      <w:r w:rsidRPr="006464B5">
        <w:rPr>
          <w:rFonts w:cs="Arial"/>
          <w:u w:val="single"/>
          <w:rtl/>
        </w:rPr>
        <w:t>מר רב פפא</w:t>
      </w:r>
      <w:r w:rsidRPr="006464B5">
        <w:rPr>
          <w:rFonts w:cs="Arial"/>
          <w:rtl/>
        </w:rPr>
        <w:t>: יש מהן כיוצא בהן, ויש מהן לאו כיוצא בהן.</w:t>
      </w:r>
      <w:r>
        <w:rPr>
          <w:rFonts w:cs="Arial" w:hint="cs"/>
          <w:rtl/>
        </w:rPr>
        <w:t>..</w:t>
      </w:r>
      <w:r>
        <w:rPr>
          <w:rFonts w:cs="Arial" w:hint="cs"/>
          <w:sz w:val="14"/>
          <w:szCs w:val="14"/>
          <w:rtl/>
        </w:rPr>
        <w:t xml:space="preserve"> (ג:)</w:t>
      </w:r>
      <w:r w:rsidRPr="006464B5">
        <w:rPr>
          <w:rtl/>
        </w:rPr>
        <w:t xml:space="preserve"> </w:t>
      </w:r>
      <w:r w:rsidRPr="006464B5">
        <w:rPr>
          <w:rFonts w:cs="Arial"/>
          <w:rtl/>
        </w:rPr>
        <w:t>וכי קאמר רב פפא - אתולדה דמבעה</w:t>
      </w:r>
      <w:r>
        <w:rPr>
          <w:rFonts w:cs="Arial" w:hint="cs"/>
          <w:rtl/>
        </w:rPr>
        <w:t xml:space="preserve">... </w:t>
      </w:r>
      <w:r w:rsidRPr="006464B5">
        <w:rPr>
          <w:rFonts w:cs="Arial"/>
          <w:rtl/>
        </w:rPr>
        <w:t>אכיחו וניעו. היכי דמי? אי בהדי דאזלי קמזקי, כחו הוה! אי בתר דנייח, בין לרב בין לשמואל היינו בור! אלא, תולדה דמבעה כמבעה</w:t>
      </w:r>
      <w:r>
        <w:rPr>
          <w:rFonts w:cs="Arial" w:hint="cs"/>
          <w:rtl/>
        </w:rPr>
        <w:t>.</w:t>
      </w:r>
    </w:p>
    <w:p w14:paraId="01173591" w14:textId="277BC5D1" w:rsidR="00DB7B8E" w:rsidRDefault="00DB7B8E" w:rsidP="006464B5">
      <w:pPr>
        <w:rPr>
          <w:rtl/>
        </w:rPr>
      </w:pPr>
      <w:r w:rsidRPr="002D0BD7">
        <w:rPr>
          <w:rFonts w:cs="Arial" w:hint="cs"/>
          <w:b/>
          <w:bCs/>
          <w:rtl/>
        </w:rPr>
        <w:t xml:space="preserve">בבא קמא </w:t>
      </w:r>
      <w:r w:rsidRPr="002D0BD7">
        <w:rPr>
          <w:rFonts w:cs="Arial" w:hint="cs"/>
          <w:b/>
          <w:bCs/>
          <w:sz w:val="16"/>
          <w:szCs w:val="16"/>
          <w:rtl/>
        </w:rPr>
        <w:t>(</w:t>
      </w:r>
      <w:r>
        <w:rPr>
          <w:rFonts w:cs="Arial" w:hint="cs"/>
          <w:b/>
          <w:bCs/>
          <w:sz w:val="16"/>
          <w:szCs w:val="16"/>
          <w:rtl/>
        </w:rPr>
        <w:t>פ' כיצד הרגל</w:t>
      </w:r>
      <w:r w:rsidRPr="002D0BD7">
        <w:rPr>
          <w:rFonts w:cs="Arial" w:hint="cs"/>
          <w:b/>
          <w:bCs/>
          <w:sz w:val="16"/>
          <w:szCs w:val="16"/>
          <w:rtl/>
        </w:rPr>
        <w:t>)</w:t>
      </w:r>
      <w:r>
        <w:rPr>
          <w:rFonts w:cs="Arial" w:hint="cs"/>
          <w:b/>
          <w:bCs/>
          <w:rtl/>
        </w:rPr>
        <w:t xml:space="preserve"> כו </w:t>
      </w:r>
      <w:r w:rsidRPr="002D0BD7">
        <w:rPr>
          <w:rFonts w:cs="Arial" w:hint="cs"/>
          <w:b/>
          <w:bCs/>
          <w:rtl/>
        </w:rPr>
        <w:t>ע"</w:t>
      </w:r>
      <w:r>
        <w:rPr>
          <w:rFonts w:cs="Arial" w:hint="cs"/>
          <w:b/>
          <w:bCs/>
          <w:rtl/>
        </w:rPr>
        <w:t>ב:</w:t>
      </w:r>
      <w:r>
        <w:rPr>
          <w:rFonts w:cs="Arial" w:hint="cs"/>
          <w:rtl/>
        </w:rPr>
        <w:t xml:space="preserve"> </w:t>
      </w:r>
      <w:r w:rsidRPr="00DB7B8E">
        <w:rPr>
          <w:rFonts w:cs="Arial"/>
          <w:rtl/>
        </w:rPr>
        <w:t xml:space="preserve">נתכוין לזרוק שתים וזרק ארבע, לענין נזקין </w:t>
      </w:r>
      <w:r>
        <w:rPr>
          <w:rFonts w:cs="Arial" w:hint="cs"/>
          <w:rtl/>
        </w:rPr>
        <w:t>-</w:t>
      </w:r>
      <w:r w:rsidRPr="00DB7B8E">
        <w:rPr>
          <w:rFonts w:cs="Arial"/>
          <w:rtl/>
        </w:rPr>
        <w:t xml:space="preserve"> חייב</w:t>
      </w:r>
      <w:r>
        <w:rPr>
          <w:rFonts w:hint="cs"/>
          <w:rtl/>
        </w:rPr>
        <w:t>...</w:t>
      </w:r>
    </w:p>
    <w:p w14:paraId="2B027D98" w14:textId="007DA139" w:rsidR="003B0426" w:rsidRDefault="003B0426" w:rsidP="006464B5">
      <w:pPr>
        <w:rPr>
          <w:rtl/>
        </w:rPr>
      </w:pPr>
      <w:r w:rsidRPr="003B0426">
        <w:rPr>
          <w:rFonts w:cs="Arial" w:hint="cs"/>
          <w:b/>
          <w:bCs/>
          <w:rtl/>
        </w:rPr>
        <w:t xml:space="preserve">סנהדרין </w:t>
      </w:r>
      <w:r>
        <w:rPr>
          <w:rFonts w:cs="Arial" w:hint="cs"/>
          <w:b/>
          <w:bCs/>
          <w:sz w:val="16"/>
          <w:szCs w:val="16"/>
          <w:rtl/>
        </w:rPr>
        <w:t>(פ' הנשרפין)</w:t>
      </w:r>
      <w:r>
        <w:rPr>
          <w:rFonts w:cs="Arial" w:hint="cs"/>
          <w:b/>
          <w:bCs/>
          <w:sz w:val="16"/>
          <w:szCs w:val="16"/>
        </w:rPr>
        <w:t xml:space="preserve"> </w:t>
      </w:r>
      <w:r w:rsidRPr="003B0426">
        <w:rPr>
          <w:rFonts w:cs="Arial" w:hint="cs"/>
          <w:b/>
          <w:bCs/>
          <w:rtl/>
        </w:rPr>
        <w:t xml:space="preserve">עח ע"א: </w:t>
      </w:r>
      <w:r w:rsidRPr="003B0426">
        <w:rPr>
          <w:rFonts w:cs="Arial"/>
          <w:u w:val="single"/>
          <w:rtl/>
        </w:rPr>
        <w:t>אמר רב פפא</w:t>
      </w:r>
      <w:r w:rsidRPr="003B0426">
        <w:rPr>
          <w:rFonts w:cs="Arial"/>
          <w:rtl/>
        </w:rPr>
        <w:t xml:space="preserve">: האי מאן דכפתיה לחבריה ואשקיל עליה בידקא דמיא - גירי דידיה הוא, ומיחייב. הני מילי - בכח ראשון, אבל בכח שני - גרמא בעלמא הוא. </w:t>
      </w:r>
      <w:r w:rsidRPr="003B0426">
        <w:rPr>
          <w:rFonts w:cs="Arial"/>
          <w:u w:val="single"/>
          <w:rtl/>
        </w:rPr>
        <w:t>ואמר רב פפא</w:t>
      </w:r>
      <w:r w:rsidRPr="003B0426">
        <w:rPr>
          <w:rFonts w:cs="Arial"/>
          <w:rtl/>
        </w:rPr>
        <w:t>: זרק צרור למעלה, והלכה לצדדין והרגה - חייב. אמר ליה מר בר רב אשי לרב פפא: מאי טעמא - משום דכחו הוא, אי כחו - תיזיל לעיל!</w:t>
      </w:r>
      <w:r>
        <w:rPr>
          <w:rFonts w:hint="cs"/>
          <w:sz w:val="14"/>
          <w:szCs w:val="14"/>
          <w:rtl/>
        </w:rPr>
        <w:t xml:space="preserve"> (עח:)</w:t>
      </w:r>
      <w:r w:rsidRPr="003B0426">
        <w:rPr>
          <w:rFonts w:cs="Arial"/>
          <w:rtl/>
        </w:rPr>
        <w:t xml:space="preserve"> ואי לאו כחו הוא - תיזיל לתחת! אלא: כח כחוש הוא.</w:t>
      </w:r>
    </w:p>
    <w:p w14:paraId="6E9ECA77" w14:textId="5260A17D" w:rsidR="003B0426" w:rsidRDefault="003B0426" w:rsidP="006464B5">
      <w:pPr>
        <w:rPr>
          <w:rtl/>
        </w:rPr>
      </w:pPr>
      <w:r w:rsidRPr="003B0426">
        <w:rPr>
          <w:rFonts w:cs="Arial" w:hint="cs"/>
          <w:b/>
          <w:bCs/>
          <w:rtl/>
        </w:rPr>
        <w:t xml:space="preserve">כתובות </w:t>
      </w:r>
      <w:r>
        <w:rPr>
          <w:rFonts w:cs="Arial" w:hint="cs"/>
          <w:b/>
          <w:bCs/>
          <w:sz w:val="16"/>
          <w:szCs w:val="16"/>
          <w:rtl/>
        </w:rPr>
        <w:t>(פ' אלו נערות)</w:t>
      </w:r>
      <w:r>
        <w:rPr>
          <w:rFonts w:cs="Arial" w:hint="cs"/>
          <w:b/>
          <w:bCs/>
          <w:sz w:val="16"/>
          <w:szCs w:val="16"/>
        </w:rPr>
        <w:t xml:space="preserve"> </w:t>
      </w:r>
      <w:r w:rsidRPr="003B0426">
        <w:rPr>
          <w:rFonts w:cs="Arial" w:hint="cs"/>
          <w:b/>
          <w:bCs/>
          <w:rtl/>
        </w:rPr>
        <w:t xml:space="preserve">לא ע"א: </w:t>
      </w:r>
      <w:r w:rsidRPr="003B0426">
        <w:rPr>
          <w:rFonts w:cs="Arial"/>
          <w:u w:val="single"/>
          <w:rtl/>
        </w:rPr>
        <w:t>אמר רבי אבין</w:t>
      </w:r>
      <w:r w:rsidRPr="003B0426">
        <w:rPr>
          <w:rFonts w:cs="Arial"/>
          <w:rtl/>
        </w:rPr>
        <w:t>: הזורק חץ מתחלת ארבע לסוף ארבע וקרע שיראין בהליכתו - פטור, שעקירה צורך הנחה היא.</w:t>
      </w:r>
    </w:p>
    <w:p w14:paraId="60202BF3" w14:textId="3261B39D" w:rsidR="00DB7B8E" w:rsidRPr="00DB7B8E" w:rsidRDefault="00DB7B8E" w:rsidP="006464B5">
      <w:pPr>
        <w:rPr>
          <w:u w:val="single"/>
          <w:rtl/>
        </w:rPr>
      </w:pPr>
      <w:r w:rsidRPr="00DB7B8E">
        <w:rPr>
          <w:rFonts w:hint="cs"/>
          <w:u w:val="single"/>
          <w:rtl/>
        </w:rPr>
        <w:t>אדם שהזיק בגופו/לא בגופו:</w:t>
      </w:r>
    </w:p>
    <w:p w14:paraId="1B67B561" w14:textId="4339C3B4" w:rsidR="00342505" w:rsidRPr="003B0426" w:rsidRDefault="0064089E" w:rsidP="003B0426">
      <w:pPr>
        <w:pStyle w:val="ab"/>
        <w:numPr>
          <w:ilvl w:val="0"/>
          <w:numId w:val="10"/>
        </w:numPr>
        <w:rPr>
          <w:rFonts w:cs="Arial"/>
          <w:rtl/>
        </w:rPr>
      </w:pPr>
      <w:r>
        <w:rPr>
          <w:rFonts w:cs="Arial" w:hint="cs"/>
          <w:rtl/>
        </w:rPr>
        <w:t xml:space="preserve">טור- </w:t>
      </w:r>
      <w:r w:rsidR="00AC1A1D" w:rsidRPr="0064089E">
        <w:rPr>
          <w:rFonts w:cs="Arial"/>
          <w:rtl/>
        </w:rPr>
        <w:t>אדם המזיק הוא אחד מאבות נזיקין</w:t>
      </w:r>
      <w:r w:rsidR="00DB7B8E">
        <w:rPr>
          <w:rFonts w:cs="Arial" w:hint="cs"/>
          <w:rtl/>
        </w:rPr>
        <w:t>.</w:t>
      </w:r>
      <w:r w:rsidR="00AC1A1D" w:rsidRPr="0064089E">
        <w:rPr>
          <w:rFonts w:cs="Arial"/>
          <w:rtl/>
        </w:rPr>
        <w:t xml:space="preserve"> ונזק העושה בידו או בגופו </w:t>
      </w:r>
      <w:r w:rsidR="00DB7B8E">
        <w:rPr>
          <w:rFonts w:cs="Arial" w:hint="cs"/>
          <w:rtl/>
        </w:rPr>
        <w:t xml:space="preserve">- </w:t>
      </w:r>
      <w:r w:rsidR="00AC1A1D" w:rsidRPr="0064089E">
        <w:rPr>
          <w:rFonts w:cs="Arial"/>
          <w:rtl/>
        </w:rPr>
        <w:t>הוא האב</w:t>
      </w:r>
      <w:r w:rsidR="00DB7B8E">
        <w:rPr>
          <w:rFonts w:cs="Arial" w:hint="cs"/>
          <w:rtl/>
        </w:rPr>
        <w:t>.</w:t>
      </w:r>
      <w:r w:rsidR="00AC1A1D" w:rsidRPr="0064089E">
        <w:rPr>
          <w:rFonts w:cs="Arial"/>
          <w:rtl/>
        </w:rPr>
        <w:t xml:space="preserve"> והנזק שאינו עושה בגופו</w:t>
      </w:r>
      <w:r w:rsidR="00DB7B8E">
        <w:rPr>
          <w:rFonts w:cs="Arial" w:hint="cs"/>
          <w:rtl/>
        </w:rPr>
        <w:t xml:space="preserve"> -</w:t>
      </w:r>
      <w:r w:rsidR="00AC1A1D" w:rsidRPr="0064089E">
        <w:rPr>
          <w:rFonts w:cs="Arial"/>
          <w:rtl/>
        </w:rPr>
        <w:t xml:space="preserve"> הוא תולדתו</w:t>
      </w:r>
      <w:r w:rsidR="00DB7B8E">
        <w:rPr>
          <w:rFonts w:cs="Arial" w:hint="cs"/>
          <w:rtl/>
        </w:rPr>
        <w:t>,</w:t>
      </w:r>
      <w:r w:rsidR="00AC1A1D" w:rsidRPr="0064089E">
        <w:rPr>
          <w:rFonts w:cs="Arial"/>
          <w:rtl/>
        </w:rPr>
        <w:t xml:space="preserve"> כגון זרק אבן או ירה חץ או פטר מים על חבירו או על כליו והזיקו או שרק והזיקו בזריקת הרוק קודם שנח</w:t>
      </w:r>
      <w:r w:rsidR="00DB7B8E">
        <w:rPr>
          <w:rStyle w:val="a7"/>
          <w:rFonts w:cs="Arial"/>
          <w:rtl/>
        </w:rPr>
        <w:footnoteReference w:id="103"/>
      </w:r>
      <w:r w:rsidR="00DB7B8E">
        <w:rPr>
          <w:rFonts w:cs="Arial" w:hint="cs"/>
          <w:rtl/>
        </w:rPr>
        <w:t>.</w:t>
      </w:r>
      <w:r w:rsidR="00AC1A1D" w:rsidRPr="0064089E">
        <w:rPr>
          <w:rFonts w:cs="Arial"/>
          <w:rtl/>
        </w:rPr>
        <w:t xml:space="preserve"> אבל אם הזיק אחר שנח</w:t>
      </w:r>
      <w:r w:rsidR="00DB7B8E">
        <w:rPr>
          <w:rFonts w:cs="Arial" w:hint="cs"/>
          <w:rtl/>
        </w:rPr>
        <w:t xml:space="preserve"> -</w:t>
      </w:r>
      <w:r w:rsidR="00AC1A1D" w:rsidRPr="0064089E">
        <w:rPr>
          <w:rFonts w:cs="Arial"/>
          <w:rtl/>
        </w:rPr>
        <w:t xml:space="preserve"> הו"ל תולדות בור כאשר יתבאר בנזקי הבור</w:t>
      </w:r>
      <w:r w:rsidR="003B0426">
        <w:rPr>
          <w:rFonts w:cs="Arial" w:hint="cs"/>
          <w:rtl/>
        </w:rPr>
        <w:t>.</w:t>
      </w:r>
    </w:p>
    <w:p w14:paraId="24F1480C" w14:textId="77777777" w:rsidR="008B3740" w:rsidRPr="00C16F61" w:rsidRDefault="008B3740" w:rsidP="008B3740">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50D40059" w14:textId="41177C70" w:rsidR="00207EA5" w:rsidRDefault="00207EA5" w:rsidP="00207EA5">
      <w:pPr>
        <w:rPr>
          <w:rtl/>
        </w:rPr>
      </w:pPr>
      <w:r>
        <w:rPr>
          <w:rFonts w:cs="Arial"/>
          <w:rtl/>
        </w:rPr>
        <w:t xml:space="preserve">אחד המזיק בידו </w:t>
      </w:r>
      <w:r w:rsidR="00AC1A1D">
        <w:rPr>
          <w:rFonts w:cs="Arial" w:hint="cs"/>
          <w:sz w:val="18"/>
          <w:szCs w:val="18"/>
          <w:rtl/>
        </w:rPr>
        <w:t xml:space="preserve">[הגה] </w:t>
      </w:r>
      <w:r w:rsidRPr="009F127C">
        <w:rPr>
          <w:rFonts w:cs="Arial"/>
          <w:sz w:val="18"/>
          <w:szCs w:val="18"/>
          <w:rtl/>
        </w:rPr>
        <w:t xml:space="preserve">או בשאר גופו (טור) </w:t>
      </w:r>
      <w:r>
        <w:rPr>
          <w:rFonts w:cs="Arial"/>
          <w:rtl/>
        </w:rPr>
        <w:t>או שזרק אבן או ירה חץ והזיק בו או שפטר</w:t>
      </w:r>
      <w:r w:rsidR="00AC1A1D">
        <w:rPr>
          <w:rFonts w:cs="Arial" w:hint="cs"/>
          <w:rtl/>
        </w:rPr>
        <w:t xml:space="preserve"> </w:t>
      </w:r>
      <w:r>
        <w:rPr>
          <w:rFonts w:cs="Arial"/>
          <w:rtl/>
        </w:rPr>
        <w:t>מים על חבירו או על הכלים והזיק או שרק ונע והזיק בכיחו וניעו בעת שהלכו מכחו, ה</w:t>
      </w:r>
      <w:r w:rsidR="00AC1A1D">
        <w:rPr>
          <w:rFonts w:cs="Arial" w:hint="cs"/>
          <w:rtl/>
        </w:rPr>
        <w:t xml:space="preserve">רי </w:t>
      </w:r>
      <w:r>
        <w:rPr>
          <w:rFonts w:cs="Arial"/>
          <w:rtl/>
        </w:rPr>
        <w:t>ז</w:t>
      </w:r>
      <w:r w:rsidR="00AC1A1D">
        <w:rPr>
          <w:rFonts w:cs="Arial" w:hint="cs"/>
          <w:rtl/>
        </w:rPr>
        <w:t>ה</w:t>
      </w:r>
      <w:r>
        <w:rPr>
          <w:rFonts w:cs="Arial"/>
          <w:rtl/>
        </w:rPr>
        <w:t xml:space="preserve"> כמזיק בידו והם תולדות של אדם. אבל אם רק הרוק והניח על הארץ, ואחר כך נתקל מהם אדם, הרי זה חייב משום בורו, שכל תקלה תולדות בור הוא. </w:t>
      </w:r>
    </w:p>
    <w:p w14:paraId="58900B2B" w14:textId="77777777" w:rsidR="00BE1661" w:rsidRDefault="00BE1661" w:rsidP="00207EA5">
      <w:pPr>
        <w:rPr>
          <w:rtl/>
        </w:rPr>
      </w:pPr>
    </w:p>
    <w:p w14:paraId="701E25E7" w14:textId="18ED64A3" w:rsidR="00207EA5" w:rsidRDefault="00207EA5" w:rsidP="008B3740">
      <w:pPr>
        <w:pStyle w:val="2"/>
        <w:rPr>
          <w:rtl/>
        </w:rPr>
      </w:pPr>
      <w:r>
        <w:rPr>
          <w:rtl/>
        </w:rPr>
        <w:t>סעיף ב</w:t>
      </w:r>
      <w:r w:rsidR="00BE1661">
        <w:rPr>
          <w:rFonts w:hint="cs"/>
          <w:rtl/>
        </w:rPr>
        <w:t>:</w:t>
      </w:r>
      <w:r w:rsidR="00DB7B8E">
        <w:rPr>
          <w:rFonts w:hint="cs"/>
          <w:rtl/>
        </w:rPr>
        <w:t xml:space="preserve"> הכה בפטיש ויצא ניצוץ.</w:t>
      </w:r>
    </w:p>
    <w:p w14:paraId="663A8DCA" w14:textId="596B808F" w:rsidR="00682AEE" w:rsidRPr="00682AEE" w:rsidRDefault="00682AEE" w:rsidP="00682AEE">
      <w:pPr>
        <w:rPr>
          <w:rtl/>
        </w:rPr>
      </w:pPr>
      <w:r w:rsidRPr="002D0BD7">
        <w:rPr>
          <w:rFonts w:cs="Arial" w:hint="cs"/>
          <w:b/>
          <w:bCs/>
          <w:rtl/>
        </w:rPr>
        <w:t xml:space="preserve">בבא קמא </w:t>
      </w:r>
      <w:r w:rsidRPr="002D0BD7">
        <w:rPr>
          <w:rFonts w:cs="Arial" w:hint="cs"/>
          <w:b/>
          <w:bCs/>
          <w:sz w:val="16"/>
          <w:szCs w:val="16"/>
          <w:rtl/>
        </w:rPr>
        <w:t>(</w:t>
      </w:r>
      <w:r>
        <w:rPr>
          <w:rFonts w:cs="Arial" w:hint="cs"/>
          <w:b/>
          <w:bCs/>
          <w:sz w:val="16"/>
          <w:szCs w:val="16"/>
          <w:rtl/>
        </w:rPr>
        <w:t>ס"פ הכונס</w:t>
      </w:r>
      <w:r w:rsidRPr="002D0BD7">
        <w:rPr>
          <w:rFonts w:cs="Arial" w:hint="cs"/>
          <w:b/>
          <w:bCs/>
          <w:sz w:val="16"/>
          <w:szCs w:val="16"/>
          <w:rtl/>
        </w:rPr>
        <w:t>)</w:t>
      </w:r>
      <w:r>
        <w:rPr>
          <w:rFonts w:cs="Arial" w:hint="cs"/>
          <w:b/>
          <w:bCs/>
          <w:rtl/>
        </w:rPr>
        <w:t xml:space="preserve"> סב </w:t>
      </w:r>
      <w:r w:rsidRPr="002D0BD7">
        <w:rPr>
          <w:rFonts w:cs="Arial" w:hint="cs"/>
          <w:b/>
          <w:bCs/>
          <w:rtl/>
        </w:rPr>
        <w:t>ע"</w:t>
      </w:r>
      <w:r>
        <w:rPr>
          <w:rFonts w:cs="Arial" w:hint="cs"/>
          <w:b/>
          <w:bCs/>
          <w:rtl/>
        </w:rPr>
        <w:t>ב:</w:t>
      </w:r>
      <w:r>
        <w:rPr>
          <w:rFonts w:cs="Arial" w:hint="cs"/>
          <w:rtl/>
        </w:rPr>
        <w:t xml:space="preserve"> </w:t>
      </w:r>
      <w:r w:rsidR="00B170BD" w:rsidRPr="00B170BD">
        <w:rPr>
          <w:rFonts w:cs="Arial"/>
          <w:u w:val="double"/>
          <w:rtl/>
        </w:rPr>
        <w:t>מתני'</w:t>
      </w:r>
      <w:r w:rsidR="00B170BD">
        <w:rPr>
          <w:rFonts w:cs="Arial" w:hint="cs"/>
          <w:rtl/>
        </w:rPr>
        <w:t>:</w:t>
      </w:r>
      <w:r w:rsidR="00B170BD" w:rsidRPr="00B170BD">
        <w:rPr>
          <w:rFonts w:cs="Arial"/>
          <w:rtl/>
        </w:rPr>
        <w:t xml:space="preserve"> גץ שיצא מתחת הפטיש והזיק - חייב. </w:t>
      </w:r>
    </w:p>
    <w:p w14:paraId="61D8B6E2" w14:textId="71E20FB3" w:rsidR="00DB7B8E" w:rsidRPr="00DB7B8E" w:rsidRDefault="00DB7B8E" w:rsidP="00BE1661">
      <w:pPr>
        <w:rPr>
          <w:u w:val="single"/>
          <w:rtl/>
        </w:rPr>
      </w:pPr>
      <w:r w:rsidRPr="00DB7B8E">
        <w:rPr>
          <w:rFonts w:hint="cs"/>
          <w:u w:val="single"/>
          <w:rtl/>
        </w:rPr>
        <w:t>הכה בפטיש ויצא ניצוץ</w:t>
      </w:r>
      <w:r>
        <w:rPr>
          <w:rFonts w:hint="cs"/>
          <w:u w:val="single"/>
          <w:rtl/>
        </w:rPr>
        <w:t>:</w:t>
      </w:r>
    </w:p>
    <w:p w14:paraId="1C409A79" w14:textId="01BC728B" w:rsidR="00BE1661" w:rsidRPr="00682AEE" w:rsidRDefault="00DB7B8E" w:rsidP="00682AEE">
      <w:pPr>
        <w:pStyle w:val="ab"/>
        <w:numPr>
          <w:ilvl w:val="0"/>
          <w:numId w:val="10"/>
        </w:numPr>
        <w:rPr>
          <w:rFonts w:cs="Arial"/>
          <w:rtl/>
        </w:rPr>
      </w:pPr>
      <w:r w:rsidRPr="00DB7B8E">
        <w:rPr>
          <w:rFonts w:cs="Arial" w:hint="cs"/>
          <w:rtl/>
        </w:rPr>
        <w:t xml:space="preserve">טור- </w:t>
      </w:r>
      <w:r w:rsidR="00AC1A1D" w:rsidRPr="00DB7B8E">
        <w:rPr>
          <w:rFonts w:cs="Arial"/>
          <w:rtl/>
        </w:rPr>
        <w:t>הכה בפטיש ויצא מתחת ידו ניצוץ והזיק חייב</w:t>
      </w:r>
      <w:r w:rsidRPr="00DB7B8E">
        <w:rPr>
          <w:rFonts w:cs="Arial" w:hint="cs"/>
          <w:rtl/>
        </w:rPr>
        <w:t>.</w:t>
      </w:r>
      <w:r w:rsidR="00B170BD" w:rsidRPr="00DC5901">
        <w:rPr>
          <w:rFonts w:hint="cs"/>
          <w:color w:val="E36C0A" w:themeColor="accent6" w:themeShade="BF"/>
          <w:rtl/>
        </w:rPr>
        <w:t xml:space="preserve"> </w:t>
      </w:r>
      <w:r w:rsidR="00B170BD" w:rsidRPr="009072B1">
        <w:rPr>
          <w:rFonts w:hint="cs"/>
          <w:color w:val="E36C0A" w:themeColor="accent6" w:themeShade="BF"/>
          <w:rtl/>
        </w:rPr>
        <w:t>(וכ"פ בשו"ע</w:t>
      </w:r>
      <w:r w:rsidR="00B170BD">
        <w:rPr>
          <w:rFonts w:hint="cs"/>
          <w:color w:val="E36C0A" w:themeColor="accent6" w:themeShade="BF"/>
          <w:rtl/>
        </w:rPr>
        <w:t>)</w:t>
      </w:r>
    </w:p>
    <w:p w14:paraId="5765AFC7" w14:textId="77777777" w:rsidR="008B3740" w:rsidRPr="00C16F61" w:rsidRDefault="008B3740" w:rsidP="008B3740">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4FA10B60" w14:textId="53DFA344" w:rsidR="00207EA5" w:rsidRDefault="00207EA5" w:rsidP="00207EA5">
      <w:pPr>
        <w:rPr>
          <w:rtl/>
        </w:rPr>
      </w:pPr>
      <w:r>
        <w:rPr>
          <w:rFonts w:cs="Arial"/>
          <w:rtl/>
        </w:rPr>
        <w:t>היה מכה בפטיש ויצא גץ מתחת הפטיש והזיק, ה</w:t>
      </w:r>
      <w:r w:rsidR="00AC1A1D">
        <w:rPr>
          <w:rFonts w:cs="Arial" w:hint="cs"/>
          <w:rtl/>
        </w:rPr>
        <w:t xml:space="preserve">רי </w:t>
      </w:r>
      <w:r>
        <w:rPr>
          <w:rFonts w:cs="Arial"/>
          <w:rtl/>
        </w:rPr>
        <w:t>ז</w:t>
      </w:r>
      <w:r w:rsidR="00AC1A1D">
        <w:rPr>
          <w:rFonts w:cs="Arial" w:hint="cs"/>
          <w:rtl/>
        </w:rPr>
        <w:t>ה</w:t>
      </w:r>
      <w:r>
        <w:rPr>
          <w:rFonts w:cs="Arial"/>
          <w:rtl/>
        </w:rPr>
        <w:t xml:space="preserve"> חייב. </w:t>
      </w:r>
    </w:p>
    <w:p w14:paraId="520E7FD4" w14:textId="77777777" w:rsidR="00BE1661" w:rsidRDefault="00BE1661" w:rsidP="00207EA5">
      <w:pPr>
        <w:rPr>
          <w:rtl/>
        </w:rPr>
      </w:pPr>
    </w:p>
    <w:p w14:paraId="703E3079" w14:textId="0B4F3416" w:rsidR="00207EA5" w:rsidRDefault="00207EA5" w:rsidP="008B3740">
      <w:pPr>
        <w:pStyle w:val="2"/>
        <w:rPr>
          <w:rtl/>
        </w:rPr>
      </w:pPr>
      <w:r>
        <w:rPr>
          <w:rtl/>
        </w:rPr>
        <w:t>סעיף ג</w:t>
      </w:r>
      <w:r w:rsidR="00BE1661">
        <w:rPr>
          <w:rFonts w:hint="cs"/>
          <w:rtl/>
        </w:rPr>
        <w:t>:</w:t>
      </w:r>
      <w:r w:rsidR="00B170BD" w:rsidRPr="00B170BD">
        <w:rPr>
          <w:rFonts w:cs="Arial"/>
          <w:rtl/>
        </w:rPr>
        <w:t xml:space="preserve"> </w:t>
      </w:r>
      <w:r w:rsidR="00B170BD">
        <w:rPr>
          <w:rFonts w:cs="Arial"/>
          <w:rtl/>
        </w:rPr>
        <w:t>הבנאי שקבל עליו את הכותל לסותרו, ושבר את האבנים או הזיק</w:t>
      </w:r>
      <w:r w:rsidR="00B170BD">
        <w:rPr>
          <w:rFonts w:hint="cs"/>
          <w:rtl/>
        </w:rPr>
        <w:t>.</w:t>
      </w:r>
    </w:p>
    <w:p w14:paraId="23527390" w14:textId="788DDC0C" w:rsidR="00B170BD" w:rsidRDefault="00B170BD" w:rsidP="00B170BD">
      <w:pPr>
        <w:rPr>
          <w:rtl/>
        </w:rPr>
      </w:pPr>
      <w:r w:rsidRPr="002D0BD7">
        <w:rPr>
          <w:rFonts w:cs="Arial" w:hint="cs"/>
          <w:b/>
          <w:bCs/>
          <w:rtl/>
        </w:rPr>
        <w:t xml:space="preserve">בבא קמא </w:t>
      </w:r>
      <w:r w:rsidRPr="002D0BD7">
        <w:rPr>
          <w:rFonts w:cs="Arial" w:hint="cs"/>
          <w:b/>
          <w:bCs/>
          <w:sz w:val="16"/>
          <w:szCs w:val="16"/>
          <w:rtl/>
        </w:rPr>
        <w:t>(</w:t>
      </w:r>
      <w:r>
        <w:rPr>
          <w:rFonts w:cs="Arial" w:hint="cs"/>
          <w:b/>
          <w:bCs/>
          <w:sz w:val="16"/>
          <w:szCs w:val="16"/>
          <w:rtl/>
        </w:rPr>
        <w:t>פ' הגוזל עצים</w:t>
      </w:r>
      <w:r w:rsidRPr="002D0BD7">
        <w:rPr>
          <w:rFonts w:cs="Arial" w:hint="cs"/>
          <w:b/>
          <w:bCs/>
          <w:sz w:val="16"/>
          <w:szCs w:val="16"/>
          <w:rtl/>
        </w:rPr>
        <w:t>)</w:t>
      </w:r>
      <w:r>
        <w:rPr>
          <w:rFonts w:cs="Arial" w:hint="cs"/>
          <w:b/>
          <w:bCs/>
          <w:rtl/>
        </w:rPr>
        <w:t xml:space="preserve"> צח </w:t>
      </w:r>
      <w:r w:rsidRPr="002D0BD7">
        <w:rPr>
          <w:rFonts w:cs="Arial" w:hint="cs"/>
          <w:b/>
          <w:bCs/>
          <w:rtl/>
        </w:rPr>
        <w:t>ע"</w:t>
      </w:r>
      <w:r>
        <w:rPr>
          <w:rFonts w:cs="Arial" w:hint="cs"/>
          <w:b/>
          <w:bCs/>
          <w:rtl/>
        </w:rPr>
        <w:t>ב:</w:t>
      </w:r>
      <w:r>
        <w:rPr>
          <w:rFonts w:cs="Arial" w:hint="cs"/>
          <w:rtl/>
        </w:rPr>
        <w:t xml:space="preserve"> </w:t>
      </w:r>
      <w:r w:rsidRPr="00B170BD">
        <w:rPr>
          <w:rFonts w:cs="Arial"/>
          <w:u w:val="double"/>
          <w:rtl/>
        </w:rPr>
        <w:t>מתני'</w:t>
      </w:r>
      <w:r>
        <w:rPr>
          <w:rFonts w:cs="Arial" w:hint="cs"/>
          <w:rtl/>
        </w:rPr>
        <w:t>:...</w:t>
      </w:r>
      <w:r w:rsidRPr="00B170BD">
        <w:rPr>
          <w:rtl/>
        </w:rPr>
        <w:t xml:space="preserve"> </w:t>
      </w:r>
      <w:r w:rsidRPr="00B170BD">
        <w:rPr>
          <w:rFonts w:cs="Arial"/>
          <w:rtl/>
        </w:rPr>
        <w:t>והבנאי שקיבל עליו לסתור את הכותל, ושיבר את האבנים או שהזיקן - חייב לשלם</w:t>
      </w:r>
      <w:r>
        <w:rPr>
          <w:rFonts w:cs="Arial" w:hint="cs"/>
          <w:rtl/>
        </w:rPr>
        <w:t>.</w:t>
      </w:r>
      <w:r w:rsidRPr="00B170BD">
        <w:rPr>
          <w:rFonts w:cs="Arial"/>
          <w:rtl/>
        </w:rPr>
        <w:t xml:space="preserve"> היה סותר מצד זה ונפל מצד אחר - פטור, ואם מחמת המכה - חייב.</w:t>
      </w:r>
      <w:r w:rsidRPr="00B170BD">
        <w:rPr>
          <w:rFonts w:cs="Arial" w:hint="cs"/>
          <w:sz w:val="16"/>
          <w:szCs w:val="16"/>
          <w:rtl/>
        </w:rPr>
        <w:t xml:space="preserve"> </w:t>
      </w:r>
      <w:r>
        <w:rPr>
          <w:rFonts w:cs="Arial" w:hint="cs"/>
          <w:sz w:val="16"/>
          <w:szCs w:val="16"/>
          <w:rtl/>
        </w:rPr>
        <w:t>(</w:t>
      </w:r>
      <w:r w:rsidRPr="00B170BD">
        <w:rPr>
          <w:rFonts w:cs="Arial"/>
          <w:sz w:val="16"/>
          <w:szCs w:val="16"/>
          <w:rtl/>
        </w:rPr>
        <w:t>וכתב הרמב"ם בפ"ו מהל</w:t>
      </w:r>
      <w:r>
        <w:rPr>
          <w:rFonts w:cs="Arial" w:hint="cs"/>
          <w:sz w:val="16"/>
          <w:szCs w:val="16"/>
          <w:rtl/>
        </w:rPr>
        <w:t>'</w:t>
      </w:r>
      <w:r w:rsidRPr="00B170BD">
        <w:rPr>
          <w:rFonts w:cs="Arial"/>
          <w:sz w:val="16"/>
          <w:szCs w:val="16"/>
          <w:rtl/>
        </w:rPr>
        <w:t xml:space="preserve"> חובל (הי"א) דטעמא דאם מחמת המכה חייב מפני שזה כזורק חץ והזיק בו הוא</w:t>
      </w:r>
      <w:r>
        <w:rPr>
          <w:rFonts w:cs="Arial" w:hint="cs"/>
          <w:sz w:val="16"/>
          <w:szCs w:val="16"/>
          <w:rtl/>
        </w:rPr>
        <w:t>, ב"י)</w:t>
      </w:r>
    </w:p>
    <w:p w14:paraId="753FBC91" w14:textId="7F4A36F7" w:rsidR="00B170BD" w:rsidRPr="00B170BD" w:rsidRDefault="00B170BD" w:rsidP="00B170BD">
      <w:pPr>
        <w:rPr>
          <w:u w:val="single"/>
          <w:rtl/>
        </w:rPr>
      </w:pPr>
      <w:r w:rsidRPr="00B170BD">
        <w:rPr>
          <w:rFonts w:cs="Arial"/>
          <w:u w:val="single"/>
          <w:rtl/>
        </w:rPr>
        <w:lastRenderedPageBreak/>
        <w:t>הבנאי שקבל עליו את הכותל לסותרו, ושבר את האבנים או הזיק</w:t>
      </w:r>
      <w:r w:rsidRPr="00B170BD">
        <w:rPr>
          <w:rFonts w:hint="cs"/>
          <w:u w:val="single"/>
          <w:rtl/>
        </w:rPr>
        <w:t>:</w:t>
      </w:r>
    </w:p>
    <w:p w14:paraId="6A57F323" w14:textId="01232A2D" w:rsidR="00BE1661" w:rsidRPr="00B170BD" w:rsidRDefault="00B170BD" w:rsidP="00B170BD">
      <w:pPr>
        <w:pStyle w:val="ab"/>
        <w:numPr>
          <w:ilvl w:val="0"/>
          <w:numId w:val="10"/>
        </w:numPr>
        <w:rPr>
          <w:rFonts w:cs="Arial"/>
          <w:rtl/>
        </w:rPr>
      </w:pPr>
      <w:r w:rsidRPr="00B170BD">
        <w:rPr>
          <w:rFonts w:cs="Arial" w:hint="cs"/>
          <w:rtl/>
        </w:rPr>
        <w:t xml:space="preserve">טור- </w:t>
      </w:r>
      <w:r w:rsidR="00AC1A1D" w:rsidRPr="00B170BD">
        <w:rPr>
          <w:rFonts w:cs="Arial"/>
          <w:rtl/>
        </w:rPr>
        <w:t xml:space="preserve">הבנאי שקבל עליו לסתור הכותל וסתר ושבר את האבנים או הזיק </w:t>
      </w:r>
      <w:r>
        <w:rPr>
          <w:rFonts w:cs="Arial" w:hint="cs"/>
          <w:rtl/>
        </w:rPr>
        <w:t xml:space="preserve">- </w:t>
      </w:r>
      <w:r w:rsidR="00AC1A1D" w:rsidRPr="00B170BD">
        <w:rPr>
          <w:rFonts w:cs="Arial"/>
          <w:rtl/>
        </w:rPr>
        <w:t>חייב</w:t>
      </w:r>
      <w:r>
        <w:rPr>
          <w:rFonts w:cs="Arial" w:hint="cs"/>
          <w:rtl/>
        </w:rPr>
        <w:t>.</w:t>
      </w:r>
      <w:r w:rsidR="00AC1A1D" w:rsidRPr="00B170BD">
        <w:rPr>
          <w:rFonts w:cs="Arial"/>
          <w:rtl/>
        </w:rPr>
        <w:t xml:space="preserve"> היה מכה בצד זה ונפל בצד אחר </w:t>
      </w:r>
      <w:r>
        <w:rPr>
          <w:rFonts w:cs="Arial" w:hint="cs"/>
          <w:rtl/>
        </w:rPr>
        <w:t xml:space="preserve">- </w:t>
      </w:r>
      <w:r w:rsidR="00AC1A1D" w:rsidRPr="00B170BD">
        <w:rPr>
          <w:rFonts w:cs="Arial"/>
          <w:rtl/>
        </w:rPr>
        <w:t>פטור</w:t>
      </w:r>
      <w:r>
        <w:rPr>
          <w:rFonts w:cs="Arial" w:hint="cs"/>
          <w:rtl/>
        </w:rPr>
        <w:t>,</w:t>
      </w:r>
      <w:r w:rsidR="00AC1A1D" w:rsidRPr="00B170BD">
        <w:rPr>
          <w:rFonts w:cs="Arial"/>
          <w:rtl/>
        </w:rPr>
        <w:t xml:space="preserve"> ואם מחמת ההכאה </w:t>
      </w:r>
      <w:r>
        <w:rPr>
          <w:rFonts w:cs="Arial" w:hint="cs"/>
          <w:rtl/>
        </w:rPr>
        <w:t xml:space="preserve">- </w:t>
      </w:r>
      <w:r w:rsidR="00AC1A1D" w:rsidRPr="00B170BD">
        <w:rPr>
          <w:rFonts w:cs="Arial"/>
          <w:rtl/>
        </w:rPr>
        <w:t>חייב</w:t>
      </w:r>
      <w:r>
        <w:rPr>
          <w:rFonts w:cs="Arial" w:hint="cs"/>
          <w:rtl/>
        </w:rPr>
        <w:t>.</w:t>
      </w:r>
      <w:r w:rsidRPr="00B170BD">
        <w:rPr>
          <w:rFonts w:hint="cs"/>
          <w:color w:val="E36C0A" w:themeColor="accent6" w:themeShade="BF"/>
          <w:rtl/>
        </w:rPr>
        <w:t xml:space="preserve"> </w:t>
      </w:r>
      <w:r w:rsidRPr="009072B1">
        <w:rPr>
          <w:rFonts w:hint="cs"/>
          <w:color w:val="E36C0A" w:themeColor="accent6" w:themeShade="BF"/>
          <w:rtl/>
        </w:rPr>
        <w:t>(וכ"פ בשו"ע</w:t>
      </w:r>
      <w:r>
        <w:rPr>
          <w:rFonts w:hint="cs"/>
          <w:color w:val="E36C0A" w:themeColor="accent6" w:themeShade="BF"/>
          <w:rtl/>
        </w:rPr>
        <w:t>)</w:t>
      </w:r>
    </w:p>
    <w:p w14:paraId="731540B4" w14:textId="77777777" w:rsidR="008B3740" w:rsidRPr="00C16F61" w:rsidRDefault="008B3740" w:rsidP="008B3740">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1CD6808E" w14:textId="4B17677F" w:rsidR="00207EA5" w:rsidRDefault="00207EA5" w:rsidP="00207EA5">
      <w:pPr>
        <w:rPr>
          <w:rtl/>
        </w:rPr>
      </w:pPr>
      <w:r>
        <w:rPr>
          <w:rFonts w:cs="Arial"/>
          <w:rtl/>
        </w:rPr>
        <w:t xml:space="preserve">הבנאי שקבל עליו את הכותל לסותרו, ושבר את האבנים או הזיק, חייב. היה סותר מצד זה ונפל מצד אחר, פטור. ואם מחמת המכה, חייב. </w:t>
      </w:r>
    </w:p>
    <w:p w14:paraId="5BEA4E8C" w14:textId="77777777" w:rsidR="00BE1661" w:rsidRDefault="00BE1661" w:rsidP="00207EA5">
      <w:pPr>
        <w:rPr>
          <w:rtl/>
        </w:rPr>
      </w:pPr>
    </w:p>
    <w:p w14:paraId="6C0E7EF5" w14:textId="3F7BB89F" w:rsidR="00207EA5" w:rsidRDefault="00207EA5" w:rsidP="008B3740">
      <w:pPr>
        <w:pStyle w:val="2"/>
        <w:rPr>
          <w:rtl/>
        </w:rPr>
      </w:pPr>
      <w:r>
        <w:rPr>
          <w:rtl/>
        </w:rPr>
        <w:t>סעיף ד</w:t>
      </w:r>
      <w:r w:rsidR="00BE1661">
        <w:rPr>
          <w:rFonts w:hint="cs"/>
          <w:rtl/>
        </w:rPr>
        <w:t>:</w:t>
      </w:r>
      <w:r w:rsidR="00D82D99">
        <w:rPr>
          <w:rFonts w:hint="cs"/>
          <w:rtl/>
        </w:rPr>
        <w:t xml:space="preserve"> חצב סתת חמר בנאי ואדריכל שקיבלו לבנות קיר בקבלנות/שכירות והזיקו.</w:t>
      </w:r>
    </w:p>
    <w:p w14:paraId="706C1C0B" w14:textId="7E361389" w:rsidR="00ED0006" w:rsidRDefault="00ED0006" w:rsidP="00ED0006">
      <w:pPr>
        <w:rPr>
          <w:rtl/>
        </w:rPr>
      </w:pPr>
      <w:r w:rsidRPr="002D0BD7">
        <w:rPr>
          <w:rFonts w:cs="Arial" w:hint="cs"/>
          <w:b/>
          <w:bCs/>
          <w:rtl/>
        </w:rPr>
        <w:t xml:space="preserve">בבא קמא </w:t>
      </w:r>
      <w:r w:rsidRPr="002D0BD7">
        <w:rPr>
          <w:rFonts w:cs="Arial" w:hint="cs"/>
          <w:b/>
          <w:bCs/>
          <w:sz w:val="16"/>
          <w:szCs w:val="16"/>
          <w:rtl/>
        </w:rPr>
        <w:t>(</w:t>
      </w:r>
      <w:r w:rsidRPr="00ED0006">
        <w:rPr>
          <w:rFonts w:cs="Arial" w:hint="cs"/>
          <w:b/>
          <w:bCs/>
          <w:sz w:val="16"/>
          <w:szCs w:val="16"/>
          <w:rtl/>
        </w:rPr>
        <w:t xml:space="preserve">ס"פ </w:t>
      </w:r>
      <w:r w:rsidRPr="00ED0006">
        <w:rPr>
          <w:rFonts w:cs="Arial"/>
          <w:b/>
          <w:bCs/>
          <w:sz w:val="16"/>
          <w:szCs w:val="16"/>
          <w:rtl/>
        </w:rPr>
        <w:t>הבית והעליה</w:t>
      </w:r>
      <w:r w:rsidRPr="002D0BD7">
        <w:rPr>
          <w:rFonts w:cs="Arial" w:hint="cs"/>
          <w:b/>
          <w:bCs/>
          <w:sz w:val="16"/>
          <w:szCs w:val="16"/>
          <w:rtl/>
        </w:rPr>
        <w:t>)</w:t>
      </w:r>
      <w:r>
        <w:rPr>
          <w:rFonts w:cs="Arial" w:hint="cs"/>
          <w:b/>
          <w:bCs/>
          <w:rtl/>
        </w:rPr>
        <w:t xml:space="preserve"> קיח </w:t>
      </w:r>
      <w:r w:rsidRPr="002D0BD7">
        <w:rPr>
          <w:rFonts w:cs="Arial" w:hint="cs"/>
          <w:b/>
          <w:bCs/>
          <w:rtl/>
        </w:rPr>
        <w:t>ע"</w:t>
      </w:r>
      <w:r>
        <w:rPr>
          <w:rFonts w:cs="Arial" w:hint="cs"/>
          <w:b/>
          <w:bCs/>
          <w:rtl/>
        </w:rPr>
        <w:t>ב:</w:t>
      </w:r>
      <w:r w:rsidRPr="00ED0006">
        <w:rPr>
          <w:rtl/>
        </w:rPr>
        <w:t xml:space="preserve"> </w:t>
      </w:r>
      <w:r w:rsidRPr="00ED0006">
        <w:rPr>
          <w:rFonts w:cs="Arial"/>
          <w:rtl/>
        </w:rPr>
        <w:t>תנו רבנן: החצב</w:t>
      </w:r>
      <w:r w:rsidR="00A11C2C">
        <w:rPr>
          <w:rStyle w:val="a7"/>
          <w:rFonts w:cs="Arial"/>
          <w:rtl/>
        </w:rPr>
        <w:footnoteReference w:id="104"/>
      </w:r>
      <w:r w:rsidRPr="00ED0006">
        <w:rPr>
          <w:rFonts w:cs="Arial"/>
          <w:rtl/>
        </w:rPr>
        <w:t xml:space="preserve"> שמסר לסתת</w:t>
      </w:r>
      <w:r w:rsidR="00A11C2C">
        <w:rPr>
          <w:rStyle w:val="a7"/>
          <w:rFonts w:cs="Arial"/>
          <w:rtl/>
        </w:rPr>
        <w:footnoteReference w:id="105"/>
      </w:r>
      <w:r w:rsidRPr="00ED0006">
        <w:rPr>
          <w:rFonts w:cs="Arial"/>
          <w:rtl/>
        </w:rPr>
        <w:t xml:space="preserve"> - הסתת חייב</w:t>
      </w:r>
      <w:r w:rsidR="00D82D99">
        <w:rPr>
          <w:rStyle w:val="a7"/>
          <w:rFonts w:cs="Arial"/>
          <w:rtl/>
        </w:rPr>
        <w:footnoteReference w:id="106"/>
      </w:r>
      <w:r w:rsidRPr="00ED0006">
        <w:rPr>
          <w:rFonts w:cs="Arial"/>
          <w:rtl/>
        </w:rPr>
        <w:t>, הסתת שמסר לחמר</w:t>
      </w:r>
      <w:r w:rsidR="00A11C2C">
        <w:rPr>
          <w:rStyle w:val="a7"/>
          <w:rFonts w:cs="Arial"/>
          <w:rtl/>
        </w:rPr>
        <w:footnoteReference w:id="107"/>
      </w:r>
      <w:r w:rsidRPr="00ED0006">
        <w:rPr>
          <w:rFonts w:cs="Arial"/>
          <w:rtl/>
        </w:rPr>
        <w:t xml:space="preserve"> - החמר חייב, החמר שמסר לכתף - הכתף חייב, הכתף שמסר לבנאי - הבנאי חייב, הבנאי שמסר לאדריכל</w:t>
      </w:r>
      <w:r w:rsidR="00A11C2C">
        <w:rPr>
          <w:rStyle w:val="a7"/>
          <w:rFonts w:cs="Arial"/>
          <w:rtl/>
        </w:rPr>
        <w:footnoteReference w:id="108"/>
      </w:r>
      <w:r w:rsidRPr="00ED0006">
        <w:rPr>
          <w:rFonts w:cs="Arial"/>
          <w:rtl/>
        </w:rPr>
        <w:t xml:space="preserve"> - אדריכל חייב. ואם הניח אבן על הדימוס והזיקה - כולן חייבין לשלם</w:t>
      </w:r>
      <w:r w:rsidR="00D82D99">
        <w:rPr>
          <w:rStyle w:val="a7"/>
          <w:rFonts w:cs="Arial"/>
          <w:rtl/>
        </w:rPr>
        <w:footnoteReference w:id="109"/>
      </w:r>
      <w:r w:rsidRPr="00ED0006">
        <w:rPr>
          <w:rFonts w:cs="Arial"/>
          <w:rtl/>
        </w:rPr>
        <w:t>. והתניא: אחרון חייב</w:t>
      </w:r>
      <w:r w:rsidR="00D82D99">
        <w:rPr>
          <w:rStyle w:val="a7"/>
          <w:rFonts w:cs="Arial"/>
          <w:rtl/>
        </w:rPr>
        <w:footnoteReference w:id="110"/>
      </w:r>
      <w:r w:rsidRPr="00ED0006">
        <w:rPr>
          <w:rFonts w:cs="Arial"/>
          <w:rtl/>
        </w:rPr>
        <w:t xml:space="preserve"> וכולן פטורים! לא קשיא: כאן - בשכירות</w:t>
      </w:r>
      <w:r w:rsidR="00D82D99">
        <w:rPr>
          <w:rStyle w:val="a7"/>
          <w:rFonts w:cs="Arial"/>
          <w:rtl/>
        </w:rPr>
        <w:footnoteReference w:id="111"/>
      </w:r>
      <w:r w:rsidRPr="00ED0006">
        <w:rPr>
          <w:rFonts w:cs="Arial"/>
          <w:rtl/>
        </w:rPr>
        <w:t>, כאן - בקבלנות</w:t>
      </w:r>
      <w:r w:rsidR="00D82D99">
        <w:rPr>
          <w:rStyle w:val="a7"/>
          <w:rFonts w:cs="Arial"/>
          <w:rtl/>
        </w:rPr>
        <w:footnoteReference w:id="112"/>
      </w:r>
      <w:r w:rsidRPr="00ED0006">
        <w:rPr>
          <w:rFonts w:cs="Arial"/>
          <w:rtl/>
        </w:rPr>
        <w:t>.</w:t>
      </w:r>
    </w:p>
    <w:p w14:paraId="3349BC9F" w14:textId="7B987556" w:rsidR="00D82D99" w:rsidRPr="00D82D99" w:rsidRDefault="00D82D99" w:rsidP="00ED0006">
      <w:pPr>
        <w:rPr>
          <w:u w:val="single"/>
          <w:rtl/>
        </w:rPr>
      </w:pPr>
      <w:r w:rsidRPr="00D82D99">
        <w:rPr>
          <w:rFonts w:hint="cs"/>
          <w:u w:val="single"/>
          <w:rtl/>
        </w:rPr>
        <w:t>חצב סתת חמר בנאי ואדריכל שקיבלו לבנות קיר בקבלנות/שכירות והזיקו:</w:t>
      </w:r>
    </w:p>
    <w:p w14:paraId="7E717B5D" w14:textId="298C8A65" w:rsidR="00AC1A1D" w:rsidRPr="00171782" w:rsidRDefault="00171782" w:rsidP="00171782">
      <w:pPr>
        <w:pStyle w:val="ab"/>
        <w:numPr>
          <w:ilvl w:val="0"/>
          <w:numId w:val="10"/>
        </w:numPr>
        <w:rPr>
          <w:rFonts w:cs="Arial"/>
          <w:rtl/>
        </w:rPr>
      </w:pPr>
      <w:r w:rsidRPr="00171782">
        <w:rPr>
          <w:rFonts w:cs="Arial" w:hint="cs"/>
          <w:rtl/>
        </w:rPr>
        <w:t>טור-</w:t>
      </w:r>
      <w:r w:rsidR="00AC1A1D" w:rsidRPr="00171782">
        <w:rPr>
          <w:rFonts w:cs="Arial"/>
          <w:rtl/>
        </w:rPr>
        <w:t xml:space="preserve"> החוצב שחצב אבן ונתנו לסתת</w:t>
      </w:r>
      <w:r w:rsidR="00ED0006">
        <w:rPr>
          <w:rFonts w:cs="Arial" w:hint="cs"/>
          <w:rtl/>
        </w:rPr>
        <w:t>,</w:t>
      </w:r>
      <w:r w:rsidR="00AC1A1D" w:rsidRPr="00171782">
        <w:rPr>
          <w:rFonts w:cs="Arial"/>
          <w:rtl/>
        </w:rPr>
        <w:t xml:space="preserve"> והזיק בו הסתת </w:t>
      </w:r>
      <w:r w:rsidR="00ED0006">
        <w:rPr>
          <w:rFonts w:cs="Arial" w:hint="cs"/>
          <w:rtl/>
        </w:rPr>
        <w:t xml:space="preserve">- </w:t>
      </w:r>
      <w:r w:rsidR="00AC1A1D" w:rsidRPr="00171782">
        <w:rPr>
          <w:rFonts w:cs="Arial"/>
          <w:rtl/>
        </w:rPr>
        <w:t>חייב</w:t>
      </w:r>
      <w:r w:rsidR="00ED0006">
        <w:rPr>
          <w:rFonts w:cs="Arial" w:hint="cs"/>
          <w:rtl/>
        </w:rPr>
        <w:t>.</w:t>
      </w:r>
      <w:r w:rsidR="00AC1A1D" w:rsidRPr="00171782">
        <w:rPr>
          <w:rFonts w:cs="Arial"/>
          <w:rtl/>
        </w:rPr>
        <w:t xml:space="preserve"> מסרו הסתת לחמר</w:t>
      </w:r>
      <w:r w:rsidR="00ED0006">
        <w:rPr>
          <w:rFonts w:cs="Arial" w:hint="cs"/>
          <w:rtl/>
        </w:rPr>
        <w:t xml:space="preserve"> -</w:t>
      </w:r>
      <w:r w:rsidR="00AC1A1D" w:rsidRPr="00171782">
        <w:rPr>
          <w:rFonts w:cs="Arial"/>
          <w:rtl/>
        </w:rPr>
        <w:t xml:space="preserve"> החמר חייב</w:t>
      </w:r>
      <w:r w:rsidR="00ED0006">
        <w:rPr>
          <w:rFonts w:cs="Arial" w:hint="cs"/>
          <w:rtl/>
        </w:rPr>
        <w:t>.</w:t>
      </w:r>
      <w:r w:rsidR="00AC1A1D" w:rsidRPr="00171782">
        <w:rPr>
          <w:rFonts w:cs="Arial"/>
          <w:rtl/>
        </w:rPr>
        <w:t xml:space="preserve"> מסרו החמר לכתף</w:t>
      </w:r>
      <w:r w:rsidR="00ED0006">
        <w:rPr>
          <w:rFonts w:cs="Arial" w:hint="cs"/>
          <w:rtl/>
        </w:rPr>
        <w:t xml:space="preserve"> -</w:t>
      </w:r>
      <w:r w:rsidR="00AC1A1D" w:rsidRPr="00171782">
        <w:rPr>
          <w:rFonts w:cs="Arial"/>
          <w:rtl/>
        </w:rPr>
        <w:t xml:space="preserve"> הכתף חייב</w:t>
      </w:r>
      <w:r w:rsidR="00ED0006">
        <w:rPr>
          <w:rFonts w:cs="Arial" w:hint="cs"/>
          <w:rtl/>
        </w:rPr>
        <w:t>.</w:t>
      </w:r>
      <w:r w:rsidR="00AC1A1D" w:rsidRPr="00171782">
        <w:rPr>
          <w:rFonts w:cs="Arial"/>
          <w:rtl/>
        </w:rPr>
        <w:t xml:space="preserve"> מסרו הכתף לבנאי </w:t>
      </w:r>
      <w:r w:rsidR="00ED0006">
        <w:rPr>
          <w:rFonts w:cs="Arial" w:hint="cs"/>
          <w:rtl/>
        </w:rPr>
        <w:t xml:space="preserve">- </w:t>
      </w:r>
      <w:r w:rsidR="00AC1A1D" w:rsidRPr="00171782">
        <w:rPr>
          <w:rFonts w:cs="Arial"/>
          <w:rtl/>
        </w:rPr>
        <w:t>הבנאי חייב</w:t>
      </w:r>
      <w:r w:rsidR="00ED0006">
        <w:rPr>
          <w:rFonts w:cs="Arial" w:hint="cs"/>
          <w:rtl/>
        </w:rPr>
        <w:t>.</w:t>
      </w:r>
      <w:r w:rsidR="00AC1A1D" w:rsidRPr="00171782">
        <w:rPr>
          <w:rFonts w:cs="Arial"/>
          <w:rtl/>
        </w:rPr>
        <w:t xml:space="preserve"> מסרו הבנאי למסדר </w:t>
      </w:r>
      <w:r w:rsidR="00ED0006">
        <w:rPr>
          <w:rFonts w:cs="Arial" w:hint="cs"/>
          <w:rtl/>
        </w:rPr>
        <w:t xml:space="preserve">- </w:t>
      </w:r>
      <w:r w:rsidR="00AC1A1D" w:rsidRPr="00171782">
        <w:rPr>
          <w:rFonts w:cs="Arial"/>
          <w:rtl/>
        </w:rPr>
        <w:t>המסדרו על שורת הבנין המסדר חייב</w:t>
      </w:r>
      <w:r w:rsidR="00ED0006">
        <w:rPr>
          <w:rFonts w:cs="Arial" w:hint="cs"/>
          <w:rtl/>
        </w:rPr>
        <w:t>.</w:t>
      </w:r>
      <w:r w:rsidR="00AC1A1D" w:rsidRPr="00171782">
        <w:rPr>
          <w:rFonts w:cs="Arial"/>
          <w:rtl/>
        </w:rPr>
        <w:t xml:space="preserve"> ואם אחר שמסדרו על שורת הבנין נפל והזיק</w:t>
      </w:r>
      <w:r w:rsidR="00ED0006">
        <w:rPr>
          <w:rFonts w:cs="Arial" w:hint="cs"/>
          <w:rtl/>
        </w:rPr>
        <w:t>,</w:t>
      </w:r>
      <w:r w:rsidR="00AC1A1D" w:rsidRPr="00171782">
        <w:rPr>
          <w:rFonts w:cs="Arial"/>
          <w:rtl/>
        </w:rPr>
        <w:t xml:space="preserve"> אם הן קבלנין </w:t>
      </w:r>
      <w:r w:rsidR="00ED0006">
        <w:rPr>
          <w:rFonts w:cs="Arial" w:hint="cs"/>
          <w:rtl/>
        </w:rPr>
        <w:t xml:space="preserve">- </w:t>
      </w:r>
      <w:r w:rsidR="00AC1A1D" w:rsidRPr="00171782">
        <w:rPr>
          <w:rFonts w:cs="Arial"/>
          <w:rtl/>
        </w:rPr>
        <w:t>כולן חייבין</w:t>
      </w:r>
      <w:r w:rsidR="00ED0006">
        <w:rPr>
          <w:rFonts w:cs="Arial" w:hint="cs"/>
          <w:rtl/>
        </w:rPr>
        <w:t>,</w:t>
      </w:r>
      <w:r w:rsidR="00AC1A1D" w:rsidRPr="00171782">
        <w:rPr>
          <w:rFonts w:cs="Arial"/>
          <w:rtl/>
        </w:rPr>
        <w:t xml:space="preserve"> ואם הם שכירי יום </w:t>
      </w:r>
      <w:r w:rsidR="00ED0006">
        <w:rPr>
          <w:rFonts w:cs="Arial" w:hint="cs"/>
          <w:rtl/>
        </w:rPr>
        <w:t xml:space="preserve">- </w:t>
      </w:r>
      <w:r w:rsidR="00AC1A1D" w:rsidRPr="00171782">
        <w:rPr>
          <w:rFonts w:cs="Arial"/>
          <w:rtl/>
        </w:rPr>
        <w:t>האחרון חייב וכולן פטורין</w:t>
      </w:r>
      <w:r w:rsidRPr="00171782">
        <w:rPr>
          <w:rFonts w:cs="Arial" w:hint="cs"/>
          <w:rtl/>
        </w:rPr>
        <w:t>.</w:t>
      </w:r>
      <w:r w:rsidR="00D64004" w:rsidRPr="00B170BD">
        <w:rPr>
          <w:rFonts w:hint="cs"/>
          <w:color w:val="E36C0A" w:themeColor="accent6" w:themeShade="BF"/>
          <w:rtl/>
        </w:rPr>
        <w:t xml:space="preserve"> </w:t>
      </w:r>
      <w:r w:rsidR="00D64004" w:rsidRPr="009072B1">
        <w:rPr>
          <w:rFonts w:hint="cs"/>
          <w:color w:val="E36C0A" w:themeColor="accent6" w:themeShade="BF"/>
          <w:rtl/>
        </w:rPr>
        <w:t>(וכ"פ בשו"ע</w:t>
      </w:r>
      <w:r w:rsidR="00D64004">
        <w:rPr>
          <w:rFonts w:hint="cs"/>
          <w:color w:val="E36C0A" w:themeColor="accent6" w:themeShade="BF"/>
          <w:rtl/>
        </w:rPr>
        <w:t>)</w:t>
      </w:r>
    </w:p>
    <w:p w14:paraId="11602A50" w14:textId="77777777" w:rsidR="008B3740" w:rsidRPr="00C16F61" w:rsidRDefault="008B3740" w:rsidP="008B3740">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421C4D7C" w14:textId="1980E09D" w:rsidR="00207EA5" w:rsidRDefault="00207EA5" w:rsidP="00207EA5">
      <w:pPr>
        <w:rPr>
          <w:rFonts w:cs="Arial"/>
          <w:rtl/>
        </w:rPr>
      </w:pPr>
      <w:r>
        <w:rPr>
          <w:rFonts w:cs="Arial"/>
          <w:rtl/>
        </w:rPr>
        <w:t>החצב שחצב אבן ונתנו לסתת, והזיק בו, הסתת חייב. מסרה הסתת לחמר, החמר חייב. מסרה החמר לכתף, הכתף חייב. מסרה הכתף לבנאי, הבנאי חייב. מסרה הבנאי למסדר המסדרו על שורת הבנין, המסדר חייב. ואם אחר שסדרו על שורת הבנין נפל והזיק, אם הם קבלנים וכולם שותפים במלאכה, כולם חייבים. ואם הם שכירי יום, האחרון חייב וכולם פטורים.</w:t>
      </w:r>
    </w:p>
    <w:p w14:paraId="6077B619" w14:textId="52D56FE7" w:rsidR="00BE1661" w:rsidRPr="00207EA5" w:rsidRDefault="00BE1661" w:rsidP="00207EA5">
      <w:pPr>
        <w:rPr>
          <w:rtl/>
        </w:rPr>
        <w:sectPr w:rsidR="00BE1661" w:rsidRPr="00207EA5" w:rsidSect="00A347B3">
          <w:headerReference w:type="default" r:id="rId15"/>
          <w:footnotePr>
            <w:numRestart w:val="eachPage"/>
          </w:footnotePr>
          <w:pgSz w:w="11906" w:h="16838"/>
          <w:pgMar w:top="720" w:right="1134" w:bottom="720" w:left="1134" w:header="0" w:footer="0" w:gutter="0"/>
          <w:cols w:space="720"/>
          <w:bidi/>
          <w:rtlGutter/>
          <w:docGrid w:linePitch="360"/>
        </w:sectPr>
      </w:pPr>
    </w:p>
    <w:p w14:paraId="7065E501" w14:textId="47F245FE" w:rsidR="00207EA5" w:rsidRDefault="00942887" w:rsidP="00207EA5">
      <w:pPr>
        <w:pStyle w:val="1"/>
        <w:rPr>
          <w:rtl/>
        </w:rPr>
      </w:pPr>
      <w:r>
        <w:rPr>
          <w:rFonts w:hint="cs"/>
          <w:rtl/>
        </w:rPr>
        <w:lastRenderedPageBreak/>
        <w:t>סימן שפה:</w:t>
      </w:r>
      <w:r w:rsidRPr="00C12B74">
        <w:rPr>
          <w:rtl/>
        </w:rPr>
        <w:t xml:space="preserve"> </w:t>
      </w:r>
      <w:r w:rsidR="00207EA5">
        <w:rPr>
          <w:rFonts w:cs="Arial"/>
          <w:rtl/>
        </w:rPr>
        <w:t xml:space="preserve">דין היזק שאינו ניכר כגון מנסך יינו של חבירו, ובו ב' סעיפים. </w:t>
      </w:r>
    </w:p>
    <w:p w14:paraId="100F37E0" w14:textId="16F6FB17" w:rsidR="00207EA5" w:rsidRDefault="00207EA5" w:rsidP="008A7A64">
      <w:pPr>
        <w:pStyle w:val="2"/>
        <w:rPr>
          <w:rtl/>
        </w:rPr>
      </w:pPr>
      <w:r>
        <w:rPr>
          <w:rtl/>
        </w:rPr>
        <w:t>סעיף א</w:t>
      </w:r>
      <w:r w:rsidR="00D64004">
        <w:rPr>
          <w:rFonts w:hint="cs"/>
          <w:rtl/>
        </w:rPr>
        <w:t>:</w:t>
      </w:r>
      <w:r w:rsidR="00D64004" w:rsidRPr="00D64004">
        <w:rPr>
          <w:rFonts w:cs="Arial"/>
          <w:rtl/>
        </w:rPr>
        <w:t xml:space="preserve"> המזיק לחבירו היזקו שאינו ניכר</w:t>
      </w:r>
      <w:r w:rsidR="00D64004">
        <w:rPr>
          <w:rFonts w:hint="cs"/>
          <w:rtl/>
        </w:rPr>
        <w:t>.</w:t>
      </w:r>
    </w:p>
    <w:p w14:paraId="1C0B71E8" w14:textId="5ED87BCB" w:rsidR="00207C66" w:rsidRDefault="00207C66" w:rsidP="00207C66">
      <w:pPr>
        <w:rPr>
          <w:rtl/>
        </w:rPr>
      </w:pPr>
      <w:r w:rsidRPr="00207C66">
        <w:rPr>
          <w:rFonts w:cs="Arial" w:hint="cs"/>
          <w:b/>
          <w:bCs/>
          <w:rtl/>
        </w:rPr>
        <w:t xml:space="preserve">גיטין </w:t>
      </w:r>
      <w:r w:rsidRPr="00207C66">
        <w:rPr>
          <w:rFonts w:cs="Arial" w:hint="cs"/>
          <w:b/>
          <w:bCs/>
          <w:sz w:val="16"/>
          <w:szCs w:val="16"/>
          <w:rtl/>
        </w:rPr>
        <w:t xml:space="preserve">(פ' הניזקין) </w:t>
      </w:r>
      <w:r w:rsidRPr="00207C66">
        <w:rPr>
          <w:rFonts w:cs="Arial" w:hint="cs"/>
          <w:b/>
          <w:bCs/>
          <w:rtl/>
        </w:rPr>
        <w:t>נב ע"ב:</w:t>
      </w:r>
      <w:r>
        <w:rPr>
          <w:rFonts w:cs="Arial" w:hint="cs"/>
          <w:rtl/>
        </w:rPr>
        <w:t xml:space="preserve"> </w:t>
      </w:r>
      <w:r w:rsidRPr="00207C66">
        <w:rPr>
          <w:rFonts w:cs="Arial"/>
          <w:u w:val="double"/>
          <w:rtl/>
        </w:rPr>
        <w:t>מתני'</w:t>
      </w:r>
      <w:r>
        <w:rPr>
          <w:rFonts w:cs="Arial" w:hint="cs"/>
          <w:rtl/>
        </w:rPr>
        <w:t>:</w:t>
      </w:r>
      <w:r w:rsidRPr="00207C66">
        <w:rPr>
          <w:rFonts w:cs="Arial"/>
          <w:rtl/>
        </w:rPr>
        <w:t xml:space="preserve"> המטמא, והמדמע, והמנסך, בשוגג - פטור, במזיד - חייב.</w:t>
      </w:r>
      <w:r>
        <w:rPr>
          <w:rFonts w:hint="cs"/>
          <w:rtl/>
        </w:rPr>
        <w:t xml:space="preserve">       </w:t>
      </w:r>
      <w:r w:rsidRPr="00207C66">
        <w:rPr>
          <w:rFonts w:hint="cs"/>
          <w:u w:val="double"/>
          <w:rtl/>
        </w:rPr>
        <w:t>גמ'</w:t>
      </w:r>
      <w:r>
        <w:rPr>
          <w:rFonts w:hint="cs"/>
          <w:sz w:val="14"/>
          <w:szCs w:val="14"/>
          <w:u w:val="double"/>
          <w:rtl/>
        </w:rPr>
        <w:t>(נג.)</w:t>
      </w:r>
      <w:r>
        <w:rPr>
          <w:rFonts w:hint="cs"/>
          <w:u w:val="double"/>
          <w:rtl/>
        </w:rPr>
        <w:t>:</w:t>
      </w:r>
      <w:r w:rsidRPr="00207C66">
        <w:rPr>
          <w:rtl/>
        </w:rPr>
        <w:t xml:space="preserve"> </w:t>
      </w:r>
      <w:r w:rsidRPr="00207C66">
        <w:rPr>
          <w:rFonts w:cs="Arial"/>
          <w:u w:val="single"/>
          <w:rtl/>
        </w:rPr>
        <w:t>אמר חזקיה</w:t>
      </w:r>
      <w:r w:rsidRPr="00207C66">
        <w:rPr>
          <w:rFonts w:cs="Arial"/>
          <w:rtl/>
        </w:rPr>
        <w:t xml:space="preserve">: דבר תורה אחד שוגג ואחד מזיד - חייב; מאי טעמא? היזק שאינו ניכר שמיה היזק, ומה טעם אמרו בשוגג פטור? כדי שיודיעו. אי הכי, אפילו במזיד נמי! השתא לאוזוקי קא מכוין, אודועי לא מודע ליה? </w:t>
      </w:r>
      <w:r w:rsidRPr="00207C66">
        <w:rPr>
          <w:rFonts w:cs="Arial"/>
          <w:u w:val="single"/>
          <w:rtl/>
        </w:rPr>
        <w:t>ור' יוחנן אמר</w:t>
      </w:r>
      <w:r w:rsidRPr="00207C66">
        <w:rPr>
          <w:rFonts w:cs="Arial"/>
          <w:rtl/>
        </w:rPr>
        <w:t>: דבר תורה אחד שוגג ואחד מזיד - פטור; מאי טעמא? היזק שאינו ניכר לא שמיה היזק, ומה טעם אמרו במזיד חייב? שלא יהא כל אחד ואחד הולך ומטמא טהרותיו של חבירו, ואומר פטור אני.</w:t>
      </w:r>
      <w:r>
        <w:rPr>
          <w:rFonts w:hint="cs"/>
          <w:rtl/>
        </w:rPr>
        <w:t>..</w:t>
      </w:r>
      <w:r w:rsidRPr="00207C66">
        <w:rPr>
          <w:rtl/>
        </w:rPr>
        <w:t xml:space="preserve"> </w:t>
      </w:r>
      <w:r>
        <w:rPr>
          <w:rFonts w:cs="Arial" w:hint="cs"/>
          <w:sz w:val="14"/>
          <w:szCs w:val="14"/>
          <w:rtl/>
        </w:rPr>
        <w:t xml:space="preserve">(נג:) </w:t>
      </w:r>
      <w:r w:rsidRPr="00613F68">
        <w:rPr>
          <w:rFonts w:cs="Arial"/>
          <w:u w:val="single"/>
          <w:rtl/>
        </w:rPr>
        <w:t>מתיב רב פפא</w:t>
      </w:r>
      <w:r w:rsidRPr="00207C66">
        <w:rPr>
          <w:rFonts w:cs="Arial"/>
          <w:rtl/>
        </w:rPr>
        <w:t>: גזל מטבע ונפסל, תרומה - ונטמאת, חמץ - ועבר עליו הפסח, אומר לו הרי שלך לפניך; ואי אמרת היזק שאינו ניכר שמיה היזק, האי גזלן הוא, ממונא מעליא בעי שלומי! תיובתא.</w:t>
      </w:r>
      <w:r w:rsidR="005D2850" w:rsidRPr="005D2850">
        <w:rPr>
          <w:rFonts w:cs="Arial"/>
          <w:rtl/>
        </w:rPr>
        <w:t xml:space="preserve"> </w:t>
      </w:r>
      <w:r w:rsidR="005D2850" w:rsidRPr="005D2850">
        <w:rPr>
          <w:rFonts w:cs="Arial" w:hint="cs"/>
          <w:sz w:val="16"/>
          <w:szCs w:val="16"/>
          <w:rtl/>
        </w:rPr>
        <w:t>(</w:t>
      </w:r>
      <w:r w:rsidR="005D2850" w:rsidRPr="005D2850">
        <w:rPr>
          <w:rFonts w:cs="Arial"/>
          <w:sz w:val="16"/>
          <w:szCs w:val="16"/>
          <w:rtl/>
        </w:rPr>
        <w:t>וקיימא לן כרבי יוחנן דאמר לא שמיה היזק</w:t>
      </w:r>
      <w:r w:rsidR="005D2850">
        <w:rPr>
          <w:rFonts w:cs="Arial" w:hint="cs"/>
          <w:sz w:val="16"/>
          <w:szCs w:val="16"/>
          <w:rtl/>
        </w:rPr>
        <w:t>, ב"י)</w:t>
      </w:r>
    </w:p>
    <w:p w14:paraId="3212048C" w14:textId="1D9F82EE" w:rsidR="00B96315" w:rsidRPr="00207C66" w:rsidRDefault="00B96315" w:rsidP="00207C66">
      <w:pPr>
        <w:rPr>
          <w:rtl/>
        </w:rPr>
      </w:pPr>
      <w:r w:rsidRPr="00207C66">
        <w:rPr>
          <w:rFonts w:cs="Arial" w:hint="cs"/>
          <w:b/>
          <w:bCs/>
          <w:rtl/>
        </w:rPr>
        <w:t xml:space="preserve">גיטין </w:t>
      </w:r>
      <w:r w:rsidRPr="00207C66">
        <w:rPr>
          <w:rFonts w:cs="Arial" w:hint="cs"/>
          <w:b/>
          <w:bCs/>
          <w:sz w:val="16"/>
          <w:szCs w:val="16"/>
          <w:rtl/>
        </w:rPr>
        <w:t xml:space="preserve">(פ' </w:t>
      </w:r>
      <w:r>
        <w:rPr>
          <w:rFonts w:cs="Arial" w:hint="cs"/>
          <w:b/>
          <w:bCs/>
          <w:sz w:val="16"/>
          <w:szCs w:val="16"/>
          <w:rtl/>
        </w:rPr>
        <w:t>השולח</w:t>
      </w:r>
      <w:r w:rsidRPr="00207C66">
        <w:rPr>
          <w:rFonts w:cs="Arial" w:hint="cs"/>
          <w:b/>
          <w:bCs/>
          <w:sz w:val="16"/>
          <w:szCs w:val="16"/>
          <w:rtl/>
        </w:rPr>
        <w:t xml:space="preserve">) </w:t>
      </w:r>
      <w:r>
        <w:rPr>
          <w:rFonts w:cs="Arial" w:hint="cs"/>
          <w:b/>
          <w:bCs/>
          <w:rtl/>
        </w:rPr>
        <w:t>מד</w:t>
      </w:r>
      <w:r w:rsidRPr="00207C66">
        <w:rPr>
          <w:rFonts w:cs="Arial" w:hint="cs"/>
          <w:b/>
          <w:bCs/>
          <w:rtl/>
        </w:rPr>
        <w:t xml:space="preserve"> ע"ב:</w:t>
      </w:r>
      <w:r>
        <w:rPr>
          <w:rFonts w:cs="Arial" w:hint="cs"/>
          <w:rtl/>
        </w:rPr>
        <w:t xml:space="preserve"> </w:t>
      </w:r>
      <w:r w:rsidRPr="00B96315">
        <w:rPr>
          <w:rFonts w:cs="Arial"/>
          <w:u w:val="single"/>
          <w:rtl/>
        </w:rPr>
        <w:t>אמר אביי</w:t>
      </w:r>
      <w:r>
        <w:rPr>
          <w:rFonts w:cs="Arial" w:hint="cs"/>
          <w:rtl/>
        </w:rPr>
        <w:t>:</w:t>
      </w:r>
      <w:r w:rsidRPr="00B96315">
        <w:rPr>
          <w:rFonts w:cs="Arial"/>
          <w:rtl/>
        </w:rPr>
        <w:t xml:space="preserve"> נקטינן</w:t>
      </w:r>
      <w:r>
        <w:rPr>
          <w:rFonts w:cs="Arial" w:hint="cs"/>
          <w:rtl/>
        </w:rPr>
        <w:t>,</w:t>
      </w:r>
      <w:r w:rsidRPr="00B96315">
        <w:rPr>
          <w:rFonts w:cs="Arial"/>
          <w:rtl/>
        </w:rPr>
        <w:t xml:space="preserve"> טימא טהרות של חבירו ומת - לא קנסו רבנן בנו אחריו</w:t>
      </w:r>
      <w:r>
        <w:rPr>
          <w:rFonts w:cs="Arial" w:hint="cs"/>
          <w:rtl/>
        </w:rPr>
        <w:t>.</w:t>
      </w:r>
      <w:r w:rsidRPr="00B96315">
        <w:rPr>
          <w:rFonts w:cs="Arial"/>
          <w:rtl/>
        </w:rPr>
        <w:t xml:space="preserve"> מ"ט? היזק שאינו ניכר לא שמיה היזק, וקנסא דרבנן היא, לדידיה קנסוהו רבנן, לבריה לא קא קנסו רבנן.</w:t>
      </w:r>
    </w:p>
    <w:p w14:paraId="5F88D150" w14:textId="2D2DAD59" w:rsidR="00D64004" w:rsidRPr="00D64004" w:rsidRDefault="00D64004" w:rsidP="00D64004">
      <w:pPr>
        <w:rPr>
          <w:u w:val="single"/>
          <w:rtl/>
        </w:rPr>
      </w:pPr>
      <w:r w:rsidRPr="00D64004">
        <w:rPr>
          <w:rFonts w:cs="Arial"/>
          <w:u w:val="single"/>
          <w:rtl/>
        </w:rPr>
        <w:t>המזיק לחבירו היזקו שאינו ניכר</w:t>
      </w:r>
      <w:r w:rsidRPr="00D64004">
        <w:rPr>
          <w:rFonts w:hint="cs"/>
          <w:u w:val="single"/>
          <w:rtl/>
        </w:rPr>
        <w:t>:</w:t>
      </w:r>
    </w:p>
    <w:p w14:paraId="1DBB1AE2" w14:textId="777C030E" w:rsidR="00822BA4" w:rsidRDefault="00CE5679" w:rsidP="00822BA4">
      <w:pPr>
        <w:pStyle w:val="ab"/>
        <w:numPr>
          <w:ilvl w:val="0"/>
          <w:numId w:val="10"/>
        </w:numPr>
        <w:rPr>
          <w:rFonts w:cs="Arial"/>
        </w:rPr>
      </w:pPr>
      <w:r>
        <w:rPr>
          <w:rFonts w:cs="Arial"/>
          <w:rtl/>
        </w:rPr>
        <w:t xml:space="preserve">רי"ף </w:t>
      </w:r>
      <w:r w:rsidRPr="00CE5679">
        <w:rPr>
          <w:rFonts w:cs="Arial" w:hint="cs"/>
          <w:sz w:val="16"/>
          <w:szCs w:val="16"/>
          <w:rtl/>
        </w:rPr>
        <w:t>(</w:t>
      </w:r>
      <w:r w:rsidRPr="00CE5679">
        <w:rPr>
          <w:rFonts w:cs="Arial"/>
          <w:sz w:val="16"/>
          <w:szCs w:val="16"/>
          <w:rtl/>
        </w:rPr>
        <w:t>פ</w:t>
      </w:r>
      <w:r w:rsidRPr="00CE5679">
        <w:rPr>
          <w:rFonts w:cs="Arial" w:hint="cs"/>
          <w:sz w:val="16"/>
          <w:szCs w:val="16"/>
          <w:rtl/>
        </w:rPr>
        <w:t>"</w:t>
      </w:r>
      <w:r w:rsidRPr="00CE5679">
        <w:rPr>
          <w:rFonts w:cs="Arial"/>
          <w:sz w:val="16"/>
          <w:szCs w:val="16"/>
          <w:rtl/>
        </w:rPr>
        <w:t>ק דב</w:t>
      </w:r>
      <w:r w:rsidRPr="00CE5679">
        <w:rPr>
          <w:rFonts w:cs="Arial" w:hint="cs"/>
          <w:sz w:val="16"/>
          <w:szCs w:val="16"/>
          <w:rtl/>
        </w:rPr>
        <w:t>"</w:t>
      </w:r>
      <w:r w:rsidRPr="00CE5679">
        <w:rPr>
          <w:rFonts w:cs="Arial"/>
          <w:sz w:val="16"/>
          <w:szCs w:val="16"/>
          <w:rtl/>
        </w:rPr>
        <w:t>ק א:)</w:t>
      </w:r>
      <w:r>
        <w:rPr>
          <w:rFonts w:cs="Arial"/>
          <w:rtl/>
        </w:rPr>
        <w:t xml:space="preserve"> </w:t>
      </w:r>
      <w:r>
        <w:rPr>
          <w:rFonts w:cs="Arial" w:hint="cs"/>
          <w:rtl/>
        </w:rPr>
        <w:t>ו</w:t>
      </w:r>
      <w:r w:rsidR="00D64004" w:rsidRPr="00D64004">
        <w:rPr>
          <w:rFonts w:cs="Arial" w:hint="cs"/>
          <w:rtl/>
        </w:rPr>
        <w:t xml:space="preserve">טור- </w:t>
      </w:r>
      <w:r w:rsidR="00AC1A1D" w:rsidRPr="00D64004">
        <w:rPr>
          <w:rFonts w:cs="Arial"/>
          <w:rtl/>
        </w:rPr>
        <w:t>המזיק לחבירו היזקו שאינו ניכר</w:t>
      </w:r>
      <w:r w:rsidR="00D64004">
        <w:rPr>
          <w:rFonts w:cs="Arial" w:hint="cs"/>
          <w:rtl/>
        </w:rPr>
        <w:t>,</w:t>
      </w:r>
      <w:r w:rsidR="00AC1A1D" w:rsidRPr="00D64004">
        <w:rPr>
          <w:rFonts w:cs="Arial"/>
          <w:rtl/>
        </w:rPr>
        <w:t xml:space="preserve"> כגון המטמא טהרותיו או שעירב לו יין נסך ביינו </w:t>
      </w:r>
      <w:r w:rsidR="00D64004">
        <w:rPr>
          <w:rFonts w:cs="Arial" w:hint="cs"/>
          <w:rtl/>
        </w:rPr>
        <w:t xml:space="preserve">- </w:t>
      </w:r>
      <w:r w:rsidR="00AC1A1D" w:rsidRPr="00D64004">
        <w:rPr>
          <w:rFonts w:cs="Arial"/>
          <w:rtl/>
        </w:rPr>
        <w:t>מן התורה הוא פטור אבל חכמים קנסוהו לשלם כדי שלא ירגיל עצמו לכך</w:t>
      </w:r>
      <w:r w:rsidR="00D64004">
        <w:rPr>
          <w:rFonts w:cs="Arial" w:hint="cs"/>
          <w:rtl/>
        </w:rPr>
        <w:t>.</w:t>
      </w:r>
      <w:r w:rsidR="00AC1A1D" w:rsidRPr="00D64004">
        <w:rPr>
          <w:rFonts w:cs="Arial"/>
          <w:rtl/>
        </w:rPr>
        <w:t xml:space="preserve"> לפיכך אם מת המזיק קודם ששילם אין קונסין בנו לשלם</w:t>
      </w:r>
      <w:r w:rsidR="00D64004">
        <w:rPr>
          <w:rFonts w:cs="Arial" w:hint="cs"/>
          <w:rtl/>
        </w:rPr>
        <w:t>,</w:t>
      </w:r>
      <w:r w:rsidR="00AC1A1D" w:rsidRPr="00D64004">
        <w:rPr>
          <w:rFonts w:cs="Arial"/>
          <w:rtl/>
        </w:rPr>
        <w:t xml:space="preserve"> וכן אם היה שוגג פטור</w:t>
      </w:r>
      <w:r w:rsidR="00BC0CD7">
        <w:rPr>
          <w:rStyle w:val="a7"/>
          <w:rFonts w:cs="Arial"/>
          <w:rtl/>
        </w:rPr>
        <w:footnoteReference w:id="113"/>
      </w:r>
      <w:r w:rsidR="00D64004">
        <w:rPr>
          <w:rFonts w:cs="Arial" w:hint="cs"/>
          <w:rtl/>
        </w:rPr>
        <w:t>,</w:t>
      </w:r>
      <w:r w:rsidR="00AC1A1D" w:rsidRPr="00D64004">
        <w:rPr>
          <w:rFonts w:cs="Arial"/>
          <w:rtl/>
        </w:rPr>
        <w:t xml:space="preserve"> שלא קנסו אלא מזיד</w:t>
      </w:r>
      <w:r>
        <w:rPr>
          <w:rFonts w:cs="Arial" w:hint="cs"/>
          <w:sz w:val="16"/>
          <w:szCs w:val="16"/>
          <w:rtl/>
        </w:rPr>
        <w:t xml:space="preserve"> (ל' הטור)</w:t>
      </w:r>
      <w:r w:rsidR="00AC1A1D" w:rsidRPr="00D64004">
        <w:rPr>
          <w:rFonts w:cs="Arial"/>
          <w:rtl/>
        </w:rPr>
        <w:t xml:space="preserve">. </w:t>
      </w:r>
      <w:r w:rsidR="00BC0CD7" w:rsidRPr="009072B1">
        <w:rPr>
          <w:rFonts w:hint="cs"/>
          <w:color w:val="E36C0A" w:themeColor="accent6" w:themeShade="BF"/>
          <w:rtl/>
        </w:rPr>
        <w:t>(וכ"פ בשו"ע</w:t>
      </w:r>
      <w:r w:rsidR="00BC0CD7">
        <w:rPr>
          <w:rFonts w:hint="cs"/>
          <w:color w:val="E36C0A" w:themeColor="accent6" w:themeShade="BF"/>
          <w:rtl/>
        </w:rPr>
        <w:t>)</w:t>
      </w:r>
    </w:p>
    <w:p w14:paraId="5ABC1F86" w14:textId="46E44D9A" w:rsidR="00822BA4" w:rsidRPr="00822BA4" w:rsidRDefault="00822BA4" w:rsidP="00822BA4">
      <w:pPr>
        <w:pStyle w:val="ab"/>
        <w:numPr>
          <w:ilvl w:val="0"/>
          <w:numId w:val="10"/>
        </w:numPr>
        <w:rPr>
          <w:rFonts w:cs="Arial"/>
          <w:rtl/>
        </w:rPr>
      </w:pPr>
      <w:r>
        <w:rPr>
          <w:rFonts w:cs="Arial"/>
          <w:rtl/>
        </w:rPr>
        <w:t>רמב"ם</w:t>
      </w:r>
      <w:r>
        <w:rPr>
          <w:rStyle w:val="a7"/>
          <w:rFonts w:cs="Arial"/>
          <w:rtl/>
        </w:rPr>
        <w:footnoteReference w:id="114"/>
      </w:r>
      <w:r>
        <w:rPr>
          <w:rFonts w:cs="Arial"/>
          <w:rtl/>
        </w:rPr>
        <w:t xml:space="preserve"> </w:t>
      </w:r>
      <w:r w:rsidRPr="00CE5679">
        <w:rPr>
          <w:rFonts w:cs="Arial" w:hint="cs"/>
          <w:sz w:val="16"/>
          <w:szCs w:val="16"/>
          <w:rtl/>
        </w:rPr>
        <w:t>(</w:t>
      </w:r>
      <w:r w:rsidRPr="00CE5679">
        <w:rPr>
          <w:rFonts w:cs="Arial"/>
          <w:sz w:val="16"/>
          <w:szCs w:val="16"/>
          <w:rtl/>
        </w:rPr>
        <w:t>פ"ז מחובל ה"</w:t>
      </w:r>
      <w:r>
        <w:rPr>
          <w:rFonts w:cs="Arial" w:hint="cs"/>
          <w:sz w:val="16"/>
          <w:szCs w:val="16"/>
          <w:rtl/>
        </w:rPr>
        <w:t>א</w:t>
      </w:r>
      <w:r w:rsidRPr="00CE5679">
        <w:rPr>
          <w:rFonts w:cs="Arial"/>
          <w:sz w:val="16"/>
          <w:szCs w:val="16"/>
          <w:rtl/>
        </w:rPr>
        <w:t>-ג)</w:t>
      </w:r>
      <w:r>
        <w:rPr>
          <w:rFonts w:cs="Arial" w:hint="cs"/>
          <w:rtl/>
        </w:rPr>
        <w:t>-</w:t>
      </w:r>
      <w:r w:rsidRPr="00822BA4">
        <w:rPr>
          <w:rFonts w:cs="Arial"/>
          <w:rtl/>
        </w:rPr>
        <w:t xml:space="preserve"> המזיק ממון חבירו היזק שאינו ניכר הואיל ולא נשתנה הדבר ולא נפסדה צורתו הרי זה פטור מן התשלומין דין תורה אבל מדברי סופרים אמרו הואיל והפחית דמיהן הרי זה חייב ומשלם מה שהפחית מדמיהן.</w:t>
      </w:r>
      <w:r>
        <w:rPr>
          <w:rFonts w:cs="Arial" w:hint="cs"/>
          <w:rtl/>
        </w:rPr>
        <w:t xml:space="preserve"> </w:t>
      </w:r>
      <w:r w:rsidRPr="00822BA4">
        <w:rPr>
          <w:rFonts w:cs="Arial"/>
          <w:rtl/>
        </w:rPr>
        <w:t>כיצד, הרי שטימא אוכלין טהורים של חבירו, או שדמע פירותיו, או עירב לו טיפת יין נסך בתוך יינו שהרי אסר עליו הכל, וכן כל כיוצא בזה, שמין מה שהפסיד ומשלם נזק שלם מן היפה שבנכסיו כדרך כל המזיקין.</w:t>
      </w:r>
      <w:r>
        <w:rPr>
          <w:rFonts w:cs="Arial" w:hint="cs"/>
          <w:rtl/>
        </w:rPr>
        <w:t xml:space="preserve"> </w:t>
      </w:r>
      <w:r w:rsidRPr="00822BA4">
        <w:rPr>
          <w:rFonts w:cs="Arial"/>
          <w:rtl/>
        </w:rPr>
        <w:t>ודבר זה קנס הוא שקנסו אותו חכמים כדי שלא יהיה כל אחד ואחד מן המשחיתים הולך ומטמא טהרותיו של חבירו ואומר פטור אני, לפיכך אם מת זה שהזיק היזק שאינו ניכר אין גובין הנזק מנכסיו, שלא קנסו חכמים אלא זה שעבר והזיק אבל היורש שלא עשה כלום לא קנסו אותו. וכן המזיק היזק שאינו ניכר בשגגה או באונס פטור, שלא קנסו אלא המתכוין להזיק מדעתו</w:t>
      </w:r>
      <w:r>
        <w:rPr>
          <w:rStyle w:val="a7"/>
          <w:rFonts w:cs="Arial"/>
          <w:rtl/>
        </w:rPr>
        <w:footnoteReference w:id="115"/>
      </w:r>
      <w:r>
        <w:rPr>
          <w:rFonts w:cs="Arial" w:hint="cs"/>
          <w:rtl/>
        </w:rPr>
        <w:t>.</w:t>
      </w:r>
    </w:p>
    <w:p w14:paraId="5D04E76A" w14:textId="77777777" w:rsidR="008A7A64" w:rsidRPr="00C16F61" w:rsidRDefault="008A7A64" w:rsidP="008A7A64">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32DF3E0E" w14:textId="199201FD" w:rsidR="00207EA5" w:rsidRDefault="00207EA5" w:rsidP="00207EA5">
      <w:pPr>
        <w:rPr>
          <w:rtl/>
        </w:rPr>
      </w:pPr>
      <w:r>
        <w:rPr>
          <w:rFonts w:cs="Arial"/>
          <w:rtl/>
        </w:rPr>
        <w:lastRenderedPageBreak/>
        <w:t>המזיק את חבירו היזק שאינו ניכר, כגון שעירב יין נסך ביינו, מן התורה הוא פטור, אבל חכמים קנסוהו לשלם נזק שלם מהיפה שבנכסיו, כדין כל המזיקים. לפיכך אם מת המזיק קודם שישלם, אין קונסין בנו אחריו לשלם</w:t>
      </w:r>
      <w:r w:rsidR="00643182">
        <w:rPr>
          <w:rStyle w:val="a7"/>
          <w:rFonts w:cs="Arial"/>
          <w:rtl/>
        </w:rPr>
        <w:footnoteReference w:id="116"/>
      </w:r>
      <w:r>
        <w:rPr>
          <w:rFonts w:cs="Arial"/>
          <w:rtl/>
        </w:rPr>
        <w:t xml:space="preserve">. וכן אם היה שוגג או אנוס, פטור, שלא קנסו אלא מזיד. </w:t>
      </w:r>
    </w:p>
    <w:p w14:paraId="69EAE0E7" w14:textId="77777777" w:rsidR="00AC1A1D" w:rsidRDefault="00AC1A1D" w:rsidP="00207EA5">
      <w:pPr>
        <w:rPr>
          <w:rtl/>
        </w:rPr>
      </w:pPr>
    </w:p>
    <w:p w14:paraId="395C62F9" w14:textId="51F00A0C" w:rsidR="00207EA5" w:rsidRDefault="00207EA5" w:rsidP="008A7A64">
      <w:pPr>
        <w:pStyle w:val="2"/>
        <w:rPr>
          <w:rtl/>
        </w:rPr>
      </w:pPr>
      <w:r>
        <w:rPr>
          <w:rtl/>
        </w:rPr>
        <w:t>סעיף ב</w:t>
      </w:r>
      <w:r w:rsidR="00CE5679">
        <w:rPr>
          <w:rFonts w:hint="cs"/>
          <w:rtl/>
        </w:rPr>
        <w:t>:</w:t>
      </w:r>
      <w:r w:rsidR="005E5E89" w:rsidRPr="005E5E89">
        <w:rPr>
          <w:rFonts w:cs="Arial"/>
          <w:rtl/>
        </w:rPr>
        <w:t xml:space="preserve"> </w:t>
      </w:r>
      <w:r w:rsidR="005E5E89" w:rsidRPr="00CE5679">
        <w:rPr>
          <w:rFonts w:cs="Arial"/>
          <w:rtl/>
        </w:rPr>
        <w:t>המנסך יין חברו לעבוד</w:t>
      </w:r>
      <w:r w:rsidR="005E5E89">
        <w:rPr>
          <w:rFonts w:cs="Arial" w:hint="cs"/>
          <w:rtl/>
        </w:rPr>
        <w:t>ה זרה</w:t>
      </w:r>
      <w:r w:rsidR="005E5E89">
        <w:rPr>
          <w:rFonts w:hint="cs"/>
          <w:rtl/>
        </w:rPr>
        <w:t>.</w:t>
      </w:r>
    </w:p>
    <w:p w14:paraId="07CD5C45" w14:textId="113E4F08" w:rsidR="00CE5679" w:rsidRDefault="00AD5A42" w:rsidP="00CE5679">
      <w:pPr>
        <w:rPr>
          <w:rtl/>
        </w:rPr>
      </w:pPr>
      <w:r w:rsidRPr="00207C66">
        <w:rPr>
          <w:rFonts w:cs="Arial" w:hint="cs"/>
          <w:b/>
          <w:bCs/>
          <w:rtl/>
        </w:rPr>
        <w:t xml:space="preserve">גיטין </w:t>
      </w:r>
      <w:r w:rsidRPr="00207C66">
        <w:rPr>
          <w:rFonts w:cs="Arial" w:hint="cs"/>
          <w:b/>
          <w:bCs/>
          <w:sz w:val="16"/>
          <w:szCs w:val="16"/>
          <w:rtl/>
        </w:rPr>
        <w:t xml:space="preserve">(פ' הניזקין) </w:t>
      </w:r>
      <w:r w:rsidRPr="00207C66">
        <w:rPr>
          <w:rFonts w:cs="Arial" w:hint="cs"/>
          <w:b/>
          <w:bCs/>
          <w:rtl/>
        </w:rPr>
        <w:t>נב ע"ב</w:t>
      </w:r>
      <w:r w:rsidR="005E5E89">
        <w:rPr>
          <w:rStyle w:val="a7"/>
          <w:rFonts w:cs="Arial"/>
          <w:b/>
          <w:bCs/>
          <w:rtl/>
        </w:rPr>
        <w:footnoteReference w:id="117"/>
      </w:r>
      <w:r w:rsidRPr="00207C66">
        <w:rPr>
          <w:rFonts w:cs="Arial" w:hint="cs"/>
          <w:b/>
          <w:bCs/>
          <w:rtl/>
        </w:rPr>
        <w:t>:</w:t>
      </w:r>
      <w:r>
        <w:rPr>
          <w:rFonts w:cs="Arial" w:hint="cs"/>
          <w:rtl/>
        </w:rPr>
        <w:t xml:space="preserve"> </w:t>
      </w:r>
      <w:r w:rsidRPr="00207C66">
        <w:rPr>
          <w:rFonts w:cs="Arial"/>
          <w:u w:val="double"/>
          <w:rtl/>
        </w:rPr>
        <w:t>מתני'</w:t>
      </w:r>
      <w:r>
        <w:rPr>
          <w:rFonts w:cs="Arial" w:hint="cs"/>
          <w:rtl/>
        </w:rPr>
        <w:t>:</w:t>
      </w:r>
      <w:r w:rsidRPr="00207C66">
        <w:rPr>
          <w:rFonts w:cs="Arial"/>
          <w:rtl/>
        </w:rPr>
        <w:t xml:space="preserve"> המטמא, והמדמע, והמנסך, בשוגג - פטור, במזיד - חייב.</w:t>
      </w:r>
      <w:r>
        <w:rPr>
          <w:rFonts w:hint="cs"/>
          <w:rtl/>
        </w:rPr>
        <w:t xml:space="preserve">       </w:t>
      </w:r>
      <w:r w:rsidRPr="00207C66">
        <w:rPr>
          <w:rFonts w:hint="cs"/>
          <w:u w:val="double"/>
          <w:rtl/>
        </w:rPr>
        <w:t>גמ'</w:t>
      </w:r>
      <w:r>
        <w:rPr>
          <w:rFonts w:hint="cs"/>
          <w:u w:val="double"/>
          <w:rtl/>
        </w:rPr>
        <w:t>:</w:t>
      </w:r>
      <w:r w:rsidR="005E5E89" w:rsidRPr="005E5E89">
        <w:rPr>
          <w:rtl/>
        </w:rPr>
        <w:t xml:space="preserve"> </w:t>
      </w:r>
      <w:r w:rsidR="005E5E89" w:rsidRPr="005E5E89">
        <w:rPr>
          <w:rFonts w:cs="Arial"/>
          <w:rtl/>
        </w:rPr>
        <w:t xml:space="preserve">איתמר: מנסך - </w:t>
      </w:r>
      <w:r w:rsidR="005E5E89" w:rsidRPr="005E5E89">
        <w:rPr>
          <w:rFonts w:cs="Arial"/>
          <w:u w:val="single"/>
          <w:rtl/>
        </w:rPr>
        <w:t>רב אמר</w:t>
      </w:r>
      <w:r w:rsidR="005E5E89" w:rsidRPr="005E5E89">
        <w:rPr>
          <w:rFonts w:cs="Arial"/>
          <w:rtl/>
        </w:rPr>
        <w:t xml:space="preserve">: מנסך ממש, </w:t>
      </w:r>
      <w:r w:rsidR="005E5E89" w:rsidRPr="005E5E89">
        <w:rPr>
          <w:rFonts w:cs="Arial"/>
          <w:u w:val="single"/>
          <w:rtl/>
        </w:rPr>
        <w:t>ושמואל אמר</w:t>
      </w:r>
      <w:r w:rsidR="005E5E89" w:rsidRPr="005E5E89">
        <w:rPr>
          <w:rFonts w:cs="Arial"/>
          <w:rtl/>
        </w:rPr>
        <w:t xml:space="preserve">: מערב. מ"ד מערב, מ"ט לא אמר מנסך? אמר לך: מנסך קם ליה בדרבה מיניה. ואידך? כדרבי ירמיה, </w:t>
      </w:r>
      <w:r w:rsidR="005E5E89" w:rsidRPr="005E5E89">
        <w:rPr>
          <w:rFonts w:cs="Arial"/>
          <w:u w:val="single"/>
          <w:rtl/>
        </w:rPr>
        <w:t>דא"ר ירמיה</w:t>
      </w:r>
      <w:r w:rsidR="005E5E89" w:rsidRPr="005E5E89">
        <w:rPr>
          <w:rFonts w:cs="Arial"/>
          <w:rtl/>
        </w:rPr>
        <w:t>: משעת הגבהה הוא דקנה, מתחייב בנפשו לא הוי עד שעת ניסוך.</w:t>
      </w:r>
      <w:r w:rsidR="005E5E89" w:rsidRPr="005E5E89">
        <w:rPr>
          <w:rFonts w:cs="Arial"/>
          <w:sz w:val="16"/>
          <w:szCs w:val="16"/>
          <w:rtl/>
        </w:rPr>
        <w:t xml:space="preserve"> </w:t>
      </w:r>
      <w:r w:rsidR="005E5E89">
        <w:rPr>
          <w:rFonts w:cs="Arial" w:hint="cs"/>
          <w:sz w:val="16"/>
          <w:szCs w:val="16"/>
          <w:rtl/>
        </w:rPr>
        <w:t>(</w:t>
      </w:r>
      <w:r w:rsidR="005E5E89" w:rsidRPr="005E5E89">
        <w:rPr>
          <w:rFonts w:cs="Arial"/>
          <w:sz w:val="16"/>
          <w:szCs w:val="16"/>
          <w:rtl/>
        </w:rPr>
        <w:t>ופסק הרמב"ם בפ"ז מהלכות חובל (ה"ו) מימרא דרבי ירמיה</w:t>
      </w:r>
      <w:r w:rsidR="005E5E89" w:rsidRPr="005E5E89">
        <w:rPr>
          <w:rFonts w:cs="Arial" w:hint="cs"/>
          <w:sz w:val="16"/>
          <w:szCs w:val="16"/>
          <w:rtl/>
        </w:rPr>
        <w:t xml:space="preserve">, </w:t>
      </w:r>
      <w:r w:rsidR="005E5E89">
        <w:rPr>
          <w:rFonts w:cs="Arial" w:hint="cs"/>
          <w:sz w:val="16"/>
          <w:szCs w:val="16"/>
          <w:rtl/>
        </w:rPr>
        <w:t xml:space="preserve">ע"פ </w:t>
      </w:r>
      <w:r w:rsidR="005E5E89" w:rsidRPr="005E5E89">
        <w:rPr>
          <w:rFonts w:cs="Arial" w:hint="cs"/>
          <w:sz w:val="16"/>
          <w:szCs w:val="16"/>
          <w:rtl/>
        </w:rPr>
        <w:t>ב"י)</w:t>
      </w:r>
    </w:p>
    <w:p w14:paraId="64126C68" w14:textId="41147503" w:rsidR="00AD5A42" w:rsidRPr="005E5E89" w:rsidRDefault="005E5E89" w:rsidP="00CE5679">
      <w:pPr>
        <w:rPr>
          <w:u w:val="single"/>
          <w:rtl/>
        </w:rPr>
      </w:pPr>
      <w:r w:rsidRPr="005E5E89">
        <w:rPr>
          <w:rFonts w:cs="Arial"/>
          <w:u w:val="single"/>
          <w:rtl/>
        </w:rPr>
        <w:t>המנסך יין חברו לעבוד</w:t>
      </w:r>
      <w:r w:rsidRPr="005E5E89">
        <w:rPr>
          <w:rFonts w:cs="Arial" w:hint="cs"/>
          <w:u w:val="single"/>
          <w:rtl/>
        </w:rPr>
        <w:t>ה זרה</w:t>
      </w:r>
      <w:r w:rsidRPr="005E5E89">
        <w:rPr>
          <w:rFonts w:hint="cs"/>
          <w:u w:val="single"/>
          <w:rtl/>
        </w:rPr>
        <w:t>:</w:t>
      </w:r>
    </w:p>
    <w:p w14:paraId="4AFCF93E" w14:textId="6D1E21B2" w:rsidR="00AC1A1D" w:rsidRPr="00CE5679" w:rsidRDefault="005E5E89" w:rsidP="00CE5679">
      <w:pPr>
        <w:pStyle w:val="ab"/>
        <w:numPr>
          <w:ilvl w:val="0"/>
          <w:numId w:val="10"/>
        </w:numPr>
        <w:rPr>
          <w:rFonts w:cs="Arial"/>
          <w:rtl/>
        </w:rPr>
      </w:pPr>
      <w:r>
        <w:rPr>
          <w:rFonts w:cs="Arial" w:hint="cs"/>
          <w:rtl/>
        </w:rPr>
        <w:t xml:space="preserve">טור- </w:t>
      </w:r>
      <w:r w:rsidR="00AC1A1D" w:rsidRPr="00CE5679">
        <w:rPr>
          <w:rFonts w:cs="Arial"/>
          <w:rtl/>
        </w:rPr>
        <w:t>המנסך יין חברו לעבוד</w:t>
      </w:r>
      <w:r w:rsidR="00CE5679">
        <w:rPr>
          <w:rFonts w:cs="Arial" w:hint="cs"/>
          <w:rtl/>
        </w:rPr>
        <w:t>ה זרה</w:t>
      </w:r>
      <w:r w:rsidR="00AC1A1D" w:rsidRPr="00CE5679">
        <w:rPr>
          <w:rFonts w:cs="Arial"/>
          <w:rtl/>
        </w:rPr>
        <w:t xml:space="preserve"> </w:t>
      </w:r>
      <w:r w:rsidR="00CE5679">
        <w:rPr>
          <w:rFonts w:cs="Arial" w:hint="cs"/>
          <w:rtl/>
        </w:rPr>
        <w:t xml:space="preserve">- </w:t>
      </w:r>
      <w:r w:rsidR="00AC1A1D" w:rsidRPr="00CE5679">
        <w:rPr>
          <w:rFonts w:cs="Arial"/>
          <w:rtl/>
        </w:rPr>
        <w:t>לא נאסר</w:t>
      </w:r>
      <w:r w:rsidR="00CE5679">
        <w:rPr>
          <w:rFonts w:cs="Arial" w:hint="cs"/>
          <w:rtl/>
        </w:rPr>
        <w:t>,</w:t>
      </w:r>
      <w:r w:rsidR="00AC1A1D" w:rsidRPr="00CE5679">
        <w:rPr>
          <w:rFonts w:cs="Arial"/>
          <w:rtl/>
        </w:rPr>
        <w:t xml:space="preserve"> שאין אדם אוסר דבר שאינו שלו</w:t>
      </w:r>
      <w:r w:rsidR="00CE5679">
        <w:rPr>
          <w:rFonts w:cs="Arial" w:hint="cs"/>
          <w:rtl/>
        </w:rPr>
        <w:t>.</w:t>
      </w:r>
      <w:r w:rsidR="00AC1A1D" w:rsidRPr="00CE5679">
        <w:rPr>
          <w:rFonts w:cs="Arial"/>
          <w:rtl/>
        </w:rPr>
        <w:t xml:space="preserve"> ואם היה לו בו שותפות או שהוא מומר או שהתרו בו וקבל ההתראה שחשוב כמו מומר ואוסר </w:t>
      </w:r>
      <w:r w:rsidR="00CE5679">
        <w:rPr>
          <w:rFonts w:cs="Arial" w:hint="cs"/>
          <w:rtl/>
        </w:rPr>
        <w:t xml:space="preserve">- </w:t>
      </w:r>
      <w:r w:rsidR="00AC1A1D" w:rsidRPr="00CE5679">
        <w:rPr>
          <w:rFonts w:cs="Arial"/>
          <w:rtl/>
        </w:rPr>
        <w:t>חייב לשלם</w:t>
      </w:r>
      <w:r w:rsidR="00CE5679">
        <w:rPr>
          <w:rStyle w:val="a7"/>
          <w:rFonts w:cs="Arial"/>
          <w:rtl/>
        </w:rPr>
        <w:footnoteReference w:id="118"/>
      </w:r>
      <w:r w:rsidR="00AC1A1D" w:rsidRPr="00CE5679">
        <w:rPr>
          <w:rFonts w:cs="Arial"/>
          <w:rtl/>
        </w:rPr>
        <w:t xml:space="preserve"> אף על פי שמתחייב בנפשו</w:t>
      </w:r>
      <w:r w:rsidR="00CE5679">
        <w:rPr>
          <w:rFonts w:cs="Arial" w:hint="cs"/>
          <w:rtl/>
        </w:rPr>
        <w:t>,</w:t>
      </w:r>
      <w:r w:rsidR="00AC1A1D" w:rsidRPr="00CE5679">
        <w:rPr>
          <w:rFonts w:cs="Arial"/>
          <w:rtl/>
        </w:rPr>
        <w:t xml:space="preserve"> שחיוב תשלומין חל משעה שהגביהו ועדיין לא נתחייב בנפשו</w:t>
      </w:r>
      <w:r w:rsidR="00CE5679">
        <w:rPr>
          <w:rFonts w:cs="Arial" w:hint="cs"/>
          <w:rtl/>
        </w:rPr>
        <w:t>.</w:t>
      </w:r>
      <w:r w:rsidRPr="00D64004">
        <w:rPr>
          <w:rFonts w:cs="Arial"/>
          <w:rtl/>
        </w:rPr>
        <w:t xml:space="preserve"> </w:t>
      </w:r>
      <w:r w:rsidRPr="009072B1">
        <w:rPr>
          <w:rFonts w:hint="cs"/>
          <w:color w:val="E36C0A" w:themeColor="accent6" w:themeShade="BF"/>
          <w:rtl/>
        </w:rPr>
        <w:t>(וכ"פ בשו"ע</w:t>
      </w:r>
      <w:r>
        <w:rPr>
          <w:rFonts w:hint="cs"/>
          <w:color w:val="E36C0A" w:themeColor="accent6" w:themeShade="BF"/>
          <w:rtl/>
        </w:rPr>
        <w:t>)</w:t>
      </w:r>
    </w:p>
    <w:p w14:paraId="202EC279" w14:textId="77777777" w:rsidR="008A7A64" w:rsidRPr="00C16F61" w:rsidRDefault="008A7A64" w:rsidP="008A7A64">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4FCD1149" w14:textId="192B3A0A" w:rsidR="00207EA5" w:rsidRPr="00207EA5" w:rsidRDefault="00207EA5" w:rsidP="00207EA5">
      <w:pPr>
        <w:rPr>
          <w:rtl/>
        </w:rPr>
        <w:sectPr w:rsidR="00207EA5" w:rsidRPr="00207EA5" w:rsidSect="00A347B3">
          <w:headerReference w:type="default" r:id="rId16"/>
          <w:footnotePr>
            <w:numRestart w:val="eachPage"/>
          </w:footnotePr>
          <w:pgSz w:w="11906" w:h="16838"/>
          <w:pgMar w:top="720" w:right="1134" w:bottom="720" w:left="1134" w:header="0" w:footer="0" w:gutter="0"/>
          <w:cols w:space="720"/>
          <w:bidi/>
          <w:rtlGutter/>
          <w:docGrid w:linePitch="360"/>
        </w:sectPr>
      </w:pPr>
      <w:r>
        <w:rPr>
          <w:rFonts w:cs="Arial"/>
          <w:rtl/>
        </w:rPr>
        <w:t>המנסך יין חבירו לעבודה זרה, לא נאסר, שאין אדם מישראל אוסר דבר שאינו שלו. ואם היה לו בו שותפות, או שהיה מומר שהרי הוא כ</w:t>
      </w:r>
      <w:r w:rsidR="00F102B2">
        <w:rPr>
          <w:rFonts w:cs="Arial" w:hint="cs"/>
          <w:rtl/>
        </w:rPr>
        <w:t>גוי</w:t>
      </w:r>
      <w:r>
        <w:rPr>
          <w:rFonts w:cs="Arial"/>
          <w:rtl/>
        </w:rPr>
        <w:t>, או שהתרו בו וקבל ההתראה שהרי הוא מומר, הרי זה אוסר היין וחייב לשלם אף על פי שהוא מתחייב בנפשו</w:t>
      </w:r>
      <w:r w:rsidR="005E5E89">
        <w:rPr>
          <w:rFonts w:cs="Arial" w:hint="cs"/>
          <w:rtl/>
        </w:rPr>
        <w:t>,</w:t>
      </w:r>
      <w:r>
        <w:rPr>
          <w:rFonts w:cs="Arial"/>
          <w:rtl/>
        </w:rPr>
        <w:t xml:space="preserve"> מפני שמשעה שהגביהו נתחייב לשלם, ואינו מתחייב בנפשו עד שינסך.</w:t>
      </w:r>
    </w:p>
    <w:p w14:paraId="279000BA" w14:textId="1C2B8F79" w:rsidR="00207EA5" w:rsidRDefault="00942887" w:rsidP="00207EA5">
      <w:pPr>
        <w:pStyle w:val="1"/>
        <w:rPr>
          <w:rtl/>
        </w:rPr>
      </w:pPr>
      <w:r>
        <w:rPr>
          <w:rFonts w:hint="cs"/>
          <w:rtl/>
        </w:rPr>
        <w:lastRenderedPageBreak/>
        <w:t>סימן שפו:</w:t>
      </w:r>
      <w:r w:rsidRPr="00C12B74">
        <w:rPr>
          <w:rtl/>
        </w:rPr>
        <w:t xml:space="preserve"> </w:t>
      </w:r>
      <w:r w:rsidR="00207EA5">
        <w:rPr>
          <w:rFonts w:cs="Arial"/>
          <w:rtl/>
        </w:rPr>
        <w:t xml:space="preserve">חילוק שבין גרמא בנזקין לדינא דגרמי, והזורק כלי מראש הגג, ובו ד' סעיפים. </w:t>
      </w:r>
    </w:p>
    <w:p w14:paraId="5A789691" w14:textId="109CE9DC" w:rsidR="00207EA5" w:rsidRDefault="00207EA5" w:rsidP="008A7A64">
      <w:pPr>
        <w:pStyle w:val="2"/>
        <w:rPr>
          <w:rtl/>
        </w:rPr>
      </w:pPr>
      <w:r>
        <w:rPr>
          <w:rtl/>
        </w:rPr>
        <w:t>סעיף א</w:t>
      </w:r>
      <w:r w:rsidR="00824448">
        <w:rPr>
          <w:rFonts w:hint="cs"/>
          <w:rtl/>
        </w:rPr>
        <w:t>:</w:t>
      </w:r>
      <w:r w:rsidR="006C6FC9">
        <w:rPr>
          <w:rFonts w:hint="cs"/>
          <w:rtl/>
        </w:rPr>
        <w:t xml:space="preserve"> המזיק לחברו בגרמי</w:t>
      </w:r>
      <w:r w:rsidR="00787A97">
        <w:rPr>
          <w:rFonts w:hint="cs"/>
          <w:rtl/>
        </w:rPr>
        <w:t>/בגרמא</w:t>
      </w:r>
      <w:r w:rsidR="006C6FC9">
        <w:rPr>
          <w:rFonts w:hint="cs"/>
          <w:rtl/>
        </w:rPr>
        <w:t>.</w:t>
      </w:r>
    </w:p>
    <w:p w14:paraId="27C4D903" w14:textId="77777777" w:rsidR="00BF0E67" w:rsidRPr="00203236" w:rsidRDefault="00BF0E67" w:rsidP="00BF0E67">
      <w:pPr>
        <w:rPr>
          <w:rtl/>
        </w:rPr>
      </w:pPr>
      <w:r w:rsidRPr="002D0BD7">
        <w:rPr>
          <w:rFonts w:cs="Arial" w:hint="cs"/>
          <w:b/>
          <w:bCs/>
          <w:rtl/>
        </w:rPr>
        <w:t xml:space="preserve">בבא קמא </w:t>
      </w:r>
      <w:r w:rsidRPr="002D0BD7">
        <w:rPr>
          <w:rFonts w:cs="Arial" w:hint="cs"/>
          <w:b/>
          <w:bCs/>
          <w:sz w:val="16"/>
          <w:szCs w:val="16"/>
          <w:rtl/>
        </w:rPr>
        <w:t>(</w:t>
      </w:r>
      <w:r>
        <w:rPr>
          <w:rFonts w:cs="Arial" w:hint="cs"/>
          <w:b/>
          <w:bCs/>
          <w:sz w:val="16"/>
          <w:szCs w:val="16"/>
          <w:rtl/>
        </w:rPr>
        <w:t>פ' הכונס</w:t>
      </w:r>
      <w:r w:rsidRPr="002D0BD7">
        <w:rPr>
          <w:rFonts w:cs="Arial" w:hint="cs"/>
          <w:b/>
          <w:bCs/>
          <w:sz w:val="16"/>
          <w:szCs w:val="16"/>
          <w:rtl/>
        </w:rPr>
        <w:t>)</w:t>
      </w:r>
      <w:r>
        <w:rPr>
          <w:rFonts w:cs="Arial" w:hint="cs"/>
          <w:b/>
          <w:bCs/>
          <w:rtl/>
        </w:rPr>
        <w:t xml:space="preserve"> ס </w:t>
      </w:r>
      <w:r w:rsidRPr="002D0BD7">
        <w:rPr>
          <w:rFonts w:cs="Arial" w:hint="cs"/>
          <w:b/>
          <w:bCs/>
          <w:rtl/>
        </w:rPr>
        <w:t>ע"</w:t>
      </w:r>
      <w:r>
        <w:rPr>
          <w:rFonts w:cs="Arial" w:hint="cs"/>
          <w:b/>
          <w:bCs/>
          <w:rtl/>
        </w:rPr>
        <w:t>א:</w:t>
      </w:r>
      <w:r>
        <w:rPr>
          <w:rFonts w:cs="Arial" w:hint="cs"/>
          <w:rtl/>
        </w:rPr>
        <w:t xml:space="preserve"> </w:t>
      </w:r>
      <w:r w:rsidRPr="00203236">
        <w:rPr>
          <w:rFonts w:cs="Arial"/>
          <w:rtl/>
        </w:rPr>
        <w:t>ת"ר: ליבה ולבתה הרוח, אם יש בלבויו כדי ללבותה - חייב, ואם לאו - פטור. אמאי? ליהוי כזורה ורוח מסייעתו!</w:t>
      </w:r>
      <w:r>
        <w:rPr>
          <w:rFonts w:cs="Arial" w:hint="cs"/>
          <w:rtl/>
        </w:rPr>
        <w:t xml:space="preserve">... </w:t>
      </w:r>
      <w:r w:rsidRPr="00203236">
        <w:rPr>
          <w:rFonts w:cs="Arial"/>
          <w:u w:val="single"/>
          <w:rtl/>
        </w:rPr>
        <w:t>רב אשי אמר</w:t>
      </w:r>
      <w:r w:rsidRPr="00203236">
        <w:rPr>
          <w:rFonts w:cs="Arial"/>
          <w:rtl/>
        </w:rPr>
        <w:t>: כי אמרינן זורה ורוח מסייעתו - ה"מ לענין שבת, דמלאכת מחשבת אסרה תורה, אבל הכא גרמא בעלמא הוא, וגרמא בנזקין פטור.</w:t>
      </w:r>
    </w:p>
    <w:p w14:paraId="40A17104" w14:textId="77777777" w:rsidR="00340956" w:rsidRDefault="00340956" w:rsidP="00340956">
      <w:pPr>
        <w:rPr>
          <w:rFonts w:cs="Arial"/>
          <w:rtl/>
        </w:rPr>
      </w:pPr>
      <w:r w:rsidRPr="002D0BD7">
        <w:rPr>
          <w:rFonts w:cs="Arial" w:hint="cs"/>
          <w:b/>
          <w:bCs/>
          <w:rtl/>
        </w:rPr>
        <w:t xml:space="preserve">בבא קמא </w:t>
      </w:r>
      <w:r w:rsidRPr="002D0BD7">
        <w:rPr>
          <w:rFonts w:cs="Arial" w:hint="cs"/>
          <w:b/>
          <w:bCs/>
          <w:sz w:val="16"/>
          <w:szCs w:val="16"/>
          <w:rtl/>
        </w:rPr>
        <w:t>(</w:t>
      </w:r>
      <w:r>
        <w:rPr>
          <w:rFonts w:cs="Arial" w:hint="cs"/>
          <w:b/>
          <w:bCs/>
          <w:sz w:val="16"/>
          <w:szCs w:val="16"/>
          <w:rtl/>
        </w:rPr>
        <w:t>פ' הגוזל עצים</w:t>
      </w:r>
      <w:r w:rsidRPr="002D0BD7">
        <w:rPr>
          <w:rFonts w:cs="Arial" w:hint="cs"/>
          <w:b/>
          <w:bCs/>
          <w:sz w:val="16"/>
          <w:szCs w:val="16"/>
          <w:rtl/>
        </w:rPr>
        <w:t>)</w:t>
      </w:r>
      <w:r>
        <w:rPr>
          <w:rFonts w:cs="Arial" w:hint="cs"/>
          <w:b/>
          <w:bCs/>
          <w:rtl/>
        </w:rPr>
        <w:t xml:space="preserve"> צח</w:t>
      </w:r>
      <w:r>
        <w:rPr>
          <w:rStyle w:val="a7"/>
          <w:rFonts w:cs="Arial"/>
          <w:b/>
          <w:bCs/>
          <w:rtl/>
        </w:rPr>
        <w:footnoteReference w:id="119"/>
      </w:r>
      <w:r>
        <w:rPr>
          <w:rFonts w:cs="Arial" w:hint="cs"/>
          <w:b/>
          <w:bCs/>
          <w:rtl/>
        </w:rPr>
        <w:t xml:space="preserve"> </w:t>
      </w:r>
      <w:r w:rsidRPr="002D0BD7">
        <w:rPr>
          <w:rFonts w:cs="Arial" w:hint="cs"/>
          <w:b/>
          <w:bCs/>
          <w:rtl/>
        </w:rPr>
        <w:t>ע"</w:t>
      </w:r>
      <w:r>
        <w:rPr>
          <w:rFonts w:cs="Arial" w:hint="cs"/>
          <w:b/>
          <w:bCs/>
          <w:rtl/>
        </w:rPr>
        <w:t>א:</w:t>
      </w:r>
      <w:r>
        <w:rPr>
          <w:rFonts w:cs="Arial" w:hint="cs"/>
          <w:rtl/>
        </w:rPr>
        <w:t xml:space="preserve"> </w:t>
      </w:r>
      <w:r w:rsidRPr="00C17B5D">
        <w:rPr>
          <w:rFonts w:cs="Arial"/>
          <w:u w:val="single"/>
          <w:rtl/>
        </w:rPr>
        <w:t>ואמר רבה</w:t>
      </w:r>
      <w:r w:rsidRPr="00C17B5D">
        <w:rPr>
          <w:rFonts w:cs="Arial"/>
          <w:rtl/>
        </w:rPr>
        <w:t xml:space="preserve">: השורף שטרו של חבירו - פטור, דאמר ליה: ניירא קלאי מינך. </w:t>
      </w:r>
      <w:r w:rsidRPr="00C17B5D">
        <w:rPr>
          <w:rFonts w:cs="Arial"/>
          <w:u w:val="single"/>
          <w:rtl/>
        </w:rPr>
        <w:t>מתקיף לה רמי בר חמא</w:t>
      </w:r>
      <w:r w:rsidRPr="00C17B5D">
        <w:rPr>
          <w:rFonts w:cs="Arial"/>
          <w:rtl/>
        </w:rPr>
        <w:t>: היכי דמי?</w:t>
      </w:r>
      <w:r w:rsidRPr="00C17B5D">
        <w:rPr>
          <w:rtl/>
        </w:rPr>
        <w:t xml:space="preserve"> </w:t>
      </w:r>
      <w:r>
        <w:rPr>
          <w:rFonts w:cs="Arial" w:hint="cs"/>
          <w:sz w:val="14"/>
          <w:szCs w:val="14"/>
          <w:rtl/>
        </w:rPr>
        <w:t xml:space="preserve">(צח:) </w:t>
      </w:r>
      <w:r w:rsidRPr="00C17B5D">
        <w:rPr>
          <w:rFonts w:cs="Arial"/>
          <w:rtl/>
        </w:rPr>
        <w:t xml:space="preserve">אי דאיכא סהדי דידעי מאי הוה בשטרא, ליכתבו ליה שטרא מעליא! ואי דליכא סהדי, אנן מנא ידעינן? </w:t>
      </w:r>
      <w:r w:rsidRPr="00C17B5D">
        <w:rPr>
          <w:rFonts w:cs="Arial"/>
          <w:u w:val="single"/>
          <w:rtl/>
        </w:rPr>
        <w:t>אמר רבא</w:t>
      </w:r>
      <w:r w:rsidRPr="00C17B5D">
        <w:rPr>
          <w:rFonts w:cs="Arial"/>
          <w:rtl/>
        </w:rPr>
        <w:t>: תהא במאמינו.</w:t>
      </w:r>
      <w:r>
        <w:rPr>
          <w:rFonts w:cs="Arial" w:hint="cs"/>
          <w:rtl/>
        </w:rPr>
        <w:t>..</w:t>
      </w:r>
      <w:r w:rsidRPr="00C17B5D">
        <w:rPr>
          <w:rFonts w:cs="Arial"/>
          <w:rtl/>
        </w:rPr>
        <w:t xml:space="preserve"> </w:t>
      </w:r>
      <w:r w:rsidRPr="00C17B5D">
        <w:rPr>
          <w:rFonts w:cs="Arial"/>
          <w:u w:val="single"/>
          <w:rtl/>
        </w:rPr>
        <w:t>אמר אמימר</w:t>
      </w:r>
      <w:r w:rsidRPr="00C17B5D">
        <w:rPr>
          <w:rFonts w:cs="Arial"/>
          <w:rtl/>
        </w:rPr>
        <w:t>: מאן דדאין דינא דגרמי - מגבי ביה דמי שטרא מעליא, ומאן דלא דאין דינא דגרמי - מגבי ביה דמי ניירא בעלמא. הוה עובדא, וכפייה רפרם לרב אשי, ואגבי ביה</w:t>
      </w:r>
      <w:r>
        <w:rPr>
          <w:rStyle w:val="a7"/>
          <w:rFonts w:cs="Arial"/>
          <w:rtl/>
        </w:rPr>
        <w:footnoteReference w:id="120"/>
      </w:r>
      <w:r w:rsidRPr="00C17B5D">
        <w:rPr>
          <w:rFonts w:cs="Arial"/>
          <w:rtl/>
        </w:rPr>
        <w:t xml:space="preserve"> כי כשורא לצלמא</w:t>
      </w:r>
      <w:r>
        <w:rPr>
          <w:rStyle w:val="a7"/>
          <w:rFonts w:cs="Arial"/>
          <w:rtl/>
        </w:rPr>
        <w:footnoteReference w:id="121"/>
      </w:r>
      <w:r w:rsidRPr="00C17B5D">
        <w:rPr>
          <w:rFonts w:cs="Arial"/>
          <w:rtl/>
        </w:rPr>
        <w:t>.</w:t>
      </w:r>
      <w:r>
        <w:rPr>
          <w:rFonts w:cs="Arial" w:hint="cs"/>
          <w:rtl/>
        </w:rPr>
        <w:t xml:space="preserve"> </w:t>
      </w:r>
      <w:r w:rsidRPr="00107132">
        <w:rPr>
          <w:rFonts w:cs="Arial" w:hint="cs"/>
          <w:sz w:val="16"/>
          <w:szCs w:val="16"/>
          <w:rtl/>
        </w:rPr>
        <w:t>(וכן הלכתא, ב"י)</w:t>
      </w:r>
    </w:p>
    <w:p w14:paraId="4D9A9B73" w14:textId="45C611BF" w:rsidR="00C17B5D" w:rsidRPr="00A13FDB" w:rsidRDefault="00C17B5D" w:rsidP="00C17B5D">
      <w:pPr>
        <w:rPr>
          <w:rFonts w:cs="Arial"/>
          <w:sz w:val="16"/>
          <w:szCs w:val="16"/>
          <w:rtl/>
        </w:rPr>
      </w:pPr>
      <w:r w:rsidRPr="002D0BD7">
        <w:rPr>
          <w:rFonts w:cs="Arial" w:hint="cs"/>
          <w:b/>
          <w:bCs/>
          <w:rtl/>
        </w:rPr>
        <w:t xml:space="preserve">בבא קמא </w:t>
      </w:r>
      <w:r w:rsidRPr="002D0BD7">
        <w:rPr>
          <w:rFonts w:cs="Arial" w:hint="cs"/>
          <w:b/>
          <w:bCs/>
          <w:sz w:val="16"/>
          <w:szCs w:val="16"/>
          <w:rtl/>
        </w:rPr>
        <w:t>(</w:t>
      </w:r>
      <w:r>
        <w:rPr>
          <w:rFonts w:cs="Arial" w:hint="cs"/>
          <w:b/>
          <w:bCs/>
          <w:sz w:val="16"/>
          <w:szCs w:val="16"/>
          <w:rtl/>
        </w:rPr>
        <w:t>פ' הגוזל עצים</w:t>
      </w:r>
      <w:r w:rsidRPr="002D0BD7">
        <w:rPr>
          <w:rFonts w:cs="Arial" w:hint="cs"/>
          <w:b/>
          <w:bCs/>
          <w:sz w:val="16"/>
          <w:szCs w:val="16"/>
          <w:rtl/>
        </w:rPr>
        <w:t>)</w:t>
      </w:r>
      <w:r>
        <w:rPr>
          <w:rFonts w:cs="Arial" w:hint="cs"/>
          <w:b/>
          <w:bCs/>
          <w:rtl/>
        </w:rPr>
        <w:t xml:space="preserve"> צח </w:t>
      </w:r>
      <w:r w:rsidRPr="002D0BD7">
        <w:rPr>
          <w:rFonts w:cs="Arial" w:hint="cs"/>
          <w:b/>
          <w:bCs/>
          <w:rtl/>
        </w:rPr>
        <w:t>ע"</w:t>
      </w:r>
      <w:r>
        <w:rPr>
          <w:rFonts w:cs="Arial" w:hint="cs"/>
          <w:b/>
          <w:bCs/>
          <w:rtl/>
        </w:rPr>
        <w:t>א:</w:t>
      </w:r>
      <w:r>
        <w:rPr>
          <w:rFonts w:cs="Arial" w:hint="cs"/>
          <w:rtl/>
        </w:rPr>
        <w:t xml:space="preserve"> </w:t>
      </w:r>
      <w:r w:rsidRPr="00C17B5D">
        <w:rPr>
          <w:rFonts w:cs="Arial"/>
          <w:u w:val="single"/>
          <w:rtl/>
        </w:rPr>
        <w:t>אמר רבה</w:t>
      </w:r>
      <w:r w:rsidRPr="00C17B5D">
        <w:rPr>
          <w:rFonts w:cs="Arial"/>
          <w:rtl/>
        </w:rPr>
        <w:t>: הזורק מטבע של חבירו לים הגדול - פטור; מאי טעמא? אמר: הא מנח קמך, אי בעית שקליה. והני מילי בצלולין דקא חזי ליה, אבל עכורין דלא קחזי ליה - לא; והני מילי דאדייה אדויי, אבל שקליה בידיה - מיגזל גזליה, השבה בעי מיעבד.</w:t>
      </w:r>
      <w:r>
        <w:rPr>
          <w:rFonts w:cs="Arial" w:hint="cs"/>
          <w:rtl/>
        </w:rPr>
        <w:t>..</w:t>
      </w:r>
      <w:r w:rsidRPr="00C17B5D">
        <w:rPr>
          <w:rFonts w:cs="Arial"/>
          <w:rtl/>
        </w:rPr>
        <w:t xml:space="preserve"> </w:t>
      </w:r>
      <w:r w:rsidRPr="00C17B5D">
        <w:rPr>
          <w:rFonts w:cs="Arial"/>
          <w:u w:val="single"/>
          <w:rtl/>
        </w:rPr>
        <w:t>ואמר רבה</w:t>
      </w:r>
      <w:r w:rsidRPr="00C17B5D">
        <w:rPr>
          <w:rFonts w:cs="Arial"/>
          <w:rtl/>
        </w:rPr>
        <w:t>: השף מטבע של חבירו - פטור; מאי טעמא? דהא לא עבד ולא מידי. וה"מ דמחייה בקורנסא וטרשיה, אבל שייפא בשופינא - חסורי חסריה.</w:t>
      </w:r>
      <w:r>
        <w:rPr>
          <w:rFonts w:cs="Arial" w:hint="cs"/>
          <w:rtl/>
        </w:rPr>
        <w:t>..</w:t>
      </w:r>
      <w:r w:rsidRPr="00C17B5D">
        <w:rPr>
          <w:rFonts w:cs="Arial"/>
          <w:rtl/>
        </w:rPr>
        <w:t xml:space="preserve"> </w:t>
      </w:r>
      <w:r w:rsidRPr="00C17B5D">
        <w:rPr>
          <w:rFonts w:cs="Arial"/>
          <w:u w:val="single"/>
          <w:rtl/>
        </w:rPr>
        <w:t>ואמר רבה</w:t>
      </w:r>
      <w:r w:rsidRPr="00C17B5D">
        <w:rPr>
          <w:rFonts w:cs="Arial"/>
          <w:rtl/>
        </w:rPr>
        <w:t>: הצורם אוזן פרתו של חבירו - פטור; מאי טעמא? פרה כדקיימא קיימא, דלא עבד ולא מידי, וכולהו שוורים לאו לגבי מזבח קיימי.</w:t>
      </w:r>
      <w:r w:rsidR="00A13FDB">
        <w:rPr>
          <w:rFonts w:cs="Arial" w:hint="cs"/>
          <w:rtl/>
        </w:rPr>
        <w:t xml:space="preserve"> </w:t>
      </w:r>
      <w:r w:rsidR="00A13FDB" w:rsidRPr="00A13FDB">
        <w:rPr>
          <w:rFonts w:cs="Arial" w:hint="cs"/>
          <w:sz w:val="16"/>
          <w:szCs w:val="16"/>
          <w:rtl/>
        </w:rPr>
        <w:t>(</w:t>
      </w:r>
      <w:r w:rsidR="00A13FDB" w:rsidRPr="00A13FDB">
        <w:rPr>
          <w:rFonts w:cs="Arial"/>
          <w:sz w:val="16"/>
          <w:szCs w:val="16"/>
          <w:rtl/>
        </w:rPr>
        <w:t xml:space="preserve">שלשתן פטר בהן רבה משום דלית ליה דינא דגרמי אבל המפרשים כתבו דלדידן בכולהו חייב וכן דעת ר"ח והלכות </w:t>
      </w:r>
      <w:r w:rsidR="00A13FDB" w:rsidRPr="00A13FDB">
        <w:rPr>
          <w:rFonts w:cs="Arial" w:hint="cs"/>
          <w:sz w:val="16"/>
          <w:szCs w:val="16"/>
          <w:rtl/>
        </w:rPr>
        <w:t xml:space="preserve">(לה.) </w:t>
      </w:r>
      <w:r w:rsidR="00A13FDB" w:rsidRPr="00A13FDB">
        <w:rPr>
          <w:rFonts w:cs="Arial"/>
          <w:sz w:val="16"/>
          <w:szCs w:val="16"/>
          <w:rtl/>
        </w:rPr>
        <w:t>ויתר הפוסקים ז"ל</w:t>
      </w:r>
      <w:r w:rsidR="00A13FDB" w:rsidRPr="00A13FDB">
        <w:rPr>
          <w:rFonts w:cs="Arial" w:hint="cs"/>
          <w:sz w:val="16"/>
          <w:szCs w:val="16"/>
          <w:rtl/>
        </w:rPr>
        <w:t>, הה"מ (פ"ז מחובל הי"א))</w:t>
      </w:r>
    </w:p>
    <w:p w14:paraId="0847BF61" w14:textId="0298C3E4" w:rsidR="00B14AF2" w:rsidRDefault="00B14AF2" w:rsidP="00B14AF2">
      <w:pPr>
        <w:rPr>
          <w:rtl/>
        </w:rPr>
      </w:pPr>
      <w:r w:rsidRPr="002D0BD7">
        <w:rPr>
          <w:rFonts w:cs="Arial" w:hint="cs"/>
          <w:b/>
          <w:bCs/>
          <w:rtl/>
        </w:rPr>
        <w:t xml:space="preserve">בבא קמא </w:t>
      </w:r>
      <w:r w:rsidRPr="002D0BD7">
        <w:rPr>
          <w:rFonts w:cs="Arial" w:hint="cs"/>
          <w:b/>
          <w:bCs/>
          <w:sz w:val="16"/>
          <w:szCs w:val="16"/>
          <w:rtl/>
        </w:rPr>
        <w:t>(</w:t>
      </w:r>
      <w:r>
        <w:rPr>
          <w:rFonts w:cs="Arial" w:hint="cs"/>
          <w:b/>
          <w:bCs/>
          <w:sz w:val="16"/>
          <w:szCs w:val="16"/>
          <w:rtl/>
        </w:rPr>
        <w:t>פ' הגוזל עצים</w:t>
      </w:r>
      <w:r w:rsidRPr="002D0BD7">
        <w:rPr>
          <w:rFonts w:cs="Arial" w:hint="cs"/>
          <w:b/>
          <w:bCs/>
          <w:sz w:val="16"/>
          <w:szCs w:val="16"/>
          <w:rtl/>
        </w:rPr>
        <w:t>)</w:t>
      </w:r>
      <w:r>
        <w:rPr>
          <w:rFonts w:cs="Arial" w:hint="cs"/>
          <w:b/>
          <w:bCs/>
          <w:rtl/>
        </w:rPr>
        <w:t xml:space="preserve"> צט </w:t>
      </w:r>
      <w:r w:rsidRPr="002D0BD7">
        <w:rPr>
          <w:rFonts w:cs="Arial" w:hint="cs"/>
          <w:b/>
          <w:bCs/>
          <w:rtl/>
        </w:rPr>
        <w:t>ע"</w:t>
      </w:r>
      <w:r>
        <w:rPr>
          <w:rFonts w:cs="Arial" w:hint="cs"/>
          <w:b/>
          <w:bCs/>
          <w:rtl/>
        </w:rPr>
        <w:t>ב:</w:t>
      </w:r>
      <w:r w:rsidRPr="00ED0006">
        <w:rPr>
          <w:rtl/>
        </w:rPr>
        <w:t xml:space="preserve"> </w:t>
      </w:r>
      <w:r w:rsidRPr="00B14AF2">
        <w:rPr>
          <w:rFonts w:cs="Arial"/>
          <w:rtl/>
        </w:rPr>
        <w:t>איתמר: המראה דינר לשולחני ונמצא רע, תני חדא: אומן - פטור, הדיוט - חייב, ותניא אידך: בין אומן בין הדיוט - חייב</w:t>
      </w:r>
      <w:r>
        <w:rPr>
          <w:rFonts w:hint="cs"/>
          <w:rtl/>
        </w:rPr>
        <w:t xml:space="preserve">... </w:t>
      </w:r>
      <w:r>
        <w:rPr>
          <w:rFonts w:hint="cs"/>
          <w:sz w:val="14"/>
          <w:szCs w:val="14"/>
          <w:rtl/>
        </w:rPr>
        <w:t xml:space="preserve">(ק.) </w:t>
      </w:r>
      <w:r w:rsidRPr="00B14AF2">
        <w:rPr>
          <w:rFonts w:cs="Arial"/>
          <w:rtl/>
        </w:rPr>
        <w:t>ריש לקיש אחוי ליה דינרא לרבי אלעזר, אמר: מעליא הוא, אמר ליה: חזי דעלך קא סמכינא. א"ל: כי סמכת עלי מאי למימרא? דאי משתכח בישא בעינא לאיחלופי לך, והא את הוא דאמרת: רבי מאיר הוא דדאין דינא דגרמי, מאי לאו ר' מאיר ולא סבירא לן כוותיה! א"ל: לא, ר' מאיר וסבירא לן כוותיה. הי רבי מאיר?</w:t>
      </w:r>
      <w:r>
        <w:rPr>
          <w:rFonts w:hint="cs"/>
          <w:rtl/>
        </w:rPr>
        <w:t>...</w:t>
      </w:r>
      <w:r w:rsidRPr="00B14AF2">
        <w:rPr>
          <w:rtl/>
        </w:rPr>
        <w:t xml:space="preserve"> </w:t>
      </w:r>
      <w:r w:rsidRPr="00B14AF2">
        <w:rPr>
          <w:rFonts w:cs="Arial"/>
          <w:rtl/>
        </w:rPr>
        <w:t>הא ר"מ, דתניא: מחיצת הכרם שנפרצה</w:t>
      </w:r>
      <w:r w:rsidR="000F2CFA">
        <w:rPr>
          <w:rStyle w:val="a7"/>
          <w:rFonts w:cs="Arial"/>
          <w:rtl/>
        </w:rPr>
        <w:footnoteReference w:id="122"/>
      </w:r>
      <w:r>
        <w:rPr>
          <w:rFonts w:cs="Arial" w:hint="cs"/>
          <w:sz w:val="14"/>
          <w:szCs w:val="14"/>
          <w:rtl/>
        </w:rPr>
        <w:t xml:space="preserve"> (ק:)</w:t>
      </w:r>
      <w:r w:rsidRPr="00B14AF2">
        <w:rPr>
          <w:rFonts w:cs="Arial"/>
          <w:rtl/>
        </w:rPr>
        <w:t xml:space="preserve"> -</w:t>
      </w:r>
      <w:r>
        <w:rPr>
          <w:rFonts w:cs="Arial" w:hint="cs"/>
          <w:rtl/>
        </w:rPr>
        <w:t xml:space="preserve"> </w:t>
      </w:r>
      <w:r w:rsidRPr="00B14AF2">
        <w:rPr>
          <w:rFonts w:cs="Arial"/>
          <w:rtl/>
        </w:rPr>
        <w:t>אומר לו גדור</w:t>
      </w:r>
      <w:r w:rsidR="000F2CFA">
        <w:rPr>
          <w:rStyle w:val="a7"/>
          <w:rFonts w:cs="Arial"/>
          <w:rtl/>
        </w:rPr>
        <w:footnoteReference w:id="123"/>
      </w:r>
      <w:r w:rsidRPr="00B14AF2">
        <w:rPr>
          <w:rFonts w:cs="Arial"/>
          <w:rtl/>
        </w:rPr>
        <w:t>, נפרצה - אומר לו גדור</w:t>
      </w:r>
      <w:r w:rsidR="000F2CFA">
        <w:rPr>
          <w:rStyle w:val="a7"/>
          <w:rFonts w:cs="Arial"/>
          <w:rtl/>
        </w:rPr>
        <w:footnoteReference w:id="124"/>
      </w:r>
      <w:r w:rsidRPr="00B14AF2">
        <w:rPr>
          <w:rFonts w:cs="Arial"/>
          <w:rtl/>
        </w:rPr>
        <w:t>, נתייאש ממנה ולא גדרה - ה"ז קידש וחייב באחריותו.</w:t>
      </w:r>
    </w:p>
    <w:p w14:paraId="399FC231" w14:textId="48E7FDDE" w:rsidR="00A13FDB" w:rsidRPr="006C6FC9" w:rsidRDefault="006C6FC9" w:rsidP="00B14AF2">
      <w:pPr>
        <w:rPr>
          <w:u w:val="single"/>
          <w:rtl/>
        </w:rPr>
      </w:pPr>
      <w:r w:rsidRPr="006C6FC9">
        <w:rPr>
          <w:rFonts w:hint="cs"/>
          <w:u w:val="single"/>
          <w:rtl/>
        </w:rPr>
        <w:t xml:space="preserve">המזיק </w:t>
      </w:r>
      <w:r>
        <w:rPr>
          <w:rFonts w:hint="cs"/>
          <w:u w:val="single"/>
          <w:rtl/>
        </w:rPr>
        <w:t xml:space="preserve">לחברו </w:t>
      </w:r>
      <w:r w:rsidRPr="006C6FC9">
        <w:rPr>
          <w:rFonts w:hint="cs"/>
          <w:u w:val="single"/>
          <w:rtl/>
        </w:rPr>
        <w:t>בגרמי</w:t>
      </w:r>
      <w:r w:rsidR="00787A97">
        <w:rPr>
          <w:rFonts w:hint="cs"/>
          <w:u w:val="single"/>
          <w:rtl/>
        </w:rPr>
        <w:t>/בגרמא</w:t>
      </w:r>
      <w:r w:rsidRPr="006C6FC9">
        <w:rPr>
          <w:rFonts w:hint="cs"/>
          <w:u w:val="single"/>
          <w:rtl/>
        </w:rPr>
        <w:t>:</w:t>
      </w:r>
    </w:p>
    <w:p w14:paraId="146BB133" w14:textId="0235AA8E" w:rsidR="006064DE" w:rsidRPr="00FE355A" w:rsidRDefault="006064DE" w:rsidP="006064DE">
      <w:pPr>
        <w:pStyle w:val="ab"/>
        <w:numPr>
          <w:ilvl w:val="0"/>
          <w:numId w:val="10"/>
        </w:numPr>
        <w:rPr>
          <w:rFonts w:cs="Arial"/>
        </w:rPr>
      </w:pPr>
      <w:r>
        <w:rPr>
          <w:rFonts w:cs="Arial" w:hint="cs"/>
          <w:rtl/>
        </w:rPr>
        <w:t xml:space="preserve">רמב"ם </w:t>
      </w:r>
      <w:r w:rsidRPr="00787A97">
        <w:rPr>
          <w:rFonts w:cs="Arial" w:hint="cs"/>
          <w:sz w:val="16"/>
          <w:szCs w:val="16"/>
          <w:rtl/>
        </w:rPr>
        <w:t>(פ"ז מחובל ה"ז</w:t>
      </w:r>
      <w:r>
        <w:rPr>
          <w:rFonts w:cs="Arial" w:hint="cs"/>
          <w:sz w:val="16"/>
          <w:szCs w:val="16"/>
          <w:rtl/>
        </w:rPr>
        <w:t>, ה"ט</w:t>
      </w:r>
      <w:r w:rsidRPr="00787A97">
        <w:rPr>
          <w:rFonts w:cs="Arial" w:hint="cs"/>
          <w:sz w:val="16"/>
          <w:szCs w:val="16"/>
          <w:rtl/>
        </w:rPr>
        <w:t>-יא)</w:t>
      </w:r>
      <w:r>
        <w:rPr>
          <w:rFonts w:cs="Arial" w:hint="cs"/>
          <w:rtl/>
        </w:rPr>
        <w:t xml:space="preserve">- </w:t>
      </w:r>
      <w:r w:rsidRPr="00787A97">
        <w:rPr>
          <w:rFonts w:cs="Arial"/>
          <w:rtl/>
        </w:rPr>
        <w:t>כל הגורם להזיק ממון חבירו חייב לשלם נזק שלם מן היפה שבנכסיו כשאר המזיקין, אף על פי שאינו הוא המזיק זה הנזק עצמו באחרונה הואיל והוא הגורם הראשון חייב. כיצד, הזורק כלי שלו מראש הגג על גבי כרים וכסתות ובא אחר וקדם וסלק את הכרים מעל הארץ ונחבט הכלי בארץ ונשבר חייב נזק שלם כאילו שברו בידו, שסלוק הכרים והכסתות גרם לו שישבר, וכן כל כיוצא בזה</w:t>
      </w:r>
      <w:r>
        <w:rPr>
          <w:rStyle w:val="a7"/>
          <w:rFonts w:cs="Arial"/>
          <w:rtl/>
        </w:rPr>
        <w:footnoteReference w:id="125"/>
      </w:r>
      <w:r>
        <w:rPr>
          <w:rFonts w:cs="Arial" w:hint="cs"/>
          <w:rtl/>
        </w:rPr>
        <w:t>.</w:t>
      </w:r>
      <w:r w:rsidRPr="00787A97">
        <w:rPr>
          <w:rFonts w:cs="Arial"/>
          <w:rtl/>
        </w:rPr>
        <w:t xml:space="preserve"> </w:t>
      </w:r>
      <w:r>
        <w:rPr>
          <w:rFonts w:cs="Arial" w:hint="cs"/>
          <w:sz w:val="12"/>
          <w:szCs w:val="12"/>
          <w:rtl/>
        </w:rPr>
        <w:t xml:space="preserve">[ה"ט] </w:t>
      </w:r>
      <w:r w:rsidRPr="00FE355A">
        <w:rPr>
          <w:rFonts w:cs="Arial"/>
          <w:rtl/>
        </w:rPr>
        <w:t xml:space="preserve">וכן השורף שטרותיו של חבירו </w:t>
      </w:r>
      <w:r>
        <w:rPr>
          <w:rFonts w:cs="Arial" w:hint="cs"/>
          <w:rtl/>
        </w:rPr>
        <w:t xml:space="preserve">- </w:t>
      </w:r>
      <w:r w:rsidRPr="00FE355A">
        <w:rPr>
          <w:rFonts w:cs="Arial"/>
          <w:rtl/>
        </w:rPr>
        <w:t>חייב לשלם כל החוב שהיה בשטר, שאע"פ שאין גוף השטר ממון הרי גרם לאבד הממון</w:t>
      </w:r>
      <w:r>
        <w:rPr>
          <w:rFonts w:cs="Arial" w:hint="cs"/>
          <w:rtl/>
        </w:rPr>
        <w:t>..</w:t>
      </w:r>
      <w:r w:rsidRPr="00FE355A">
        <w:rPr>
          <w:rFonts w:cs="Arial"/>
          <w:rtl/>
        </w:rPr>
        <w:t xml:space="preserve">. </w:t>
      </w:r>
      <w:r>
        <w:rPr>
          <w:rFonts w:cs="Arial" w:hint="cs"/>
          <w:sz w:val="12"/>
          <w:szCs w:val="12"/>
          <w:rtl/>
        </w:rPr>
        <w:t xml:space="preserve">[ה"י] </w:t>
      </w:r>
      <w:r w:rsidRPr="00FE355A">
        <w:rPr>
          <w:rFonts w:cs="Arial"/>
          <w:rtl/>
        </w:rPr>
        <w:t>וכן ראובן שהיה נושה בשמעון ומכר השטר ללוי וחזר אחר שמכרו ומחלו לשמעון, הרי נפטר שמעון כמו שיתבאר במקומו ונתחייב ראובן לשלם ללוי כל מה שבשטר, שהרי גרם לו לאבד השטר והרי הוא כמי ששרפו</w:t>
      </w:r>
      <w:r>
        <w:rPr>
          <w:rFonts w:cs="Arial" w:hint="cs"/>
          <w:rtl/>
        </w:rPr>
        <w:t>.</w:t>
      </w:r>
      <w:r w:rsidRPr="00FE355A">
        <w:rPr>
          <w:rFonts w:cs="Arial"/>
          <w:rtl/>
        </w:rPr>
        <w:t xml:space="preserve"> וכן אם מחלו יורש ראובן משלם המוחל מן היפה שבנכסיו. </w:t>
      </w:r>
      <w:r>
        <w:rPr>
          <w:rFonts w:cs="Arial" w:hint="cs"/>
          <w:sz w:val="12"/>
          <w:szCs w:val="12"/>
          <w:rtl/>
        </w:rPr>
        <w:t xml:space="preserve">[הי"א] </w:t>
      </w:r>
      <w:r w:rsidRPr="00FE355A">
        <w:rPr>
          <w:rFonts w:cs="Arial"/>
          <w:rtl/>
        </w:rPr>
        <w:t xml:space="preserve">וכן העושה עבדו אפותיקי וחזר ושחררו </w:t>
      </w:r>
      <w:r>
        <w:rPr>
          <w:rFonts w:cs="Arial" w:hint="cs"/>
          <w:rtl/>
        </w:rPr>
        <w:t xml:space="preserve">- </w:t>
      </w:r>
      <w:r w:rsidRPr="00FE355A">
        <w:rPr>
          <w:rFonts w:cs="Arial"/>
          <w:rtl/>
        </w:rPr>
        <w:t>חייב המשחרר לשלם לבעל החוב</w:t>
      </w:r>
      <w:r>
        <w:rPr>
          <w:rFonts w:cs="Arial" w:hint="cs"/>
          <w:rtl/>
        </w:rPr>
        <w:t>,</w:t>
      </w:r>
      <w:r w:rsidRPr="00FE355A">
        <w:rPr>
          <w:rFonts w:cs="Arial"/>
          <w:rtl/>
        </w:rPr>
        <w:t xml:space="preserve"> שהרי הפקיע שעבודו וגרם לאבד ממונו</w:t>
      </w:r>
      <w:r>
        <w:rPr>
          <w:rFonts w:cs="Arial" w:hint="cs"/>
          <w:rtl/>
        </w:rPr>
        <w:t>..</w:t>
      </w:r>
      <w:r w:rsidRPr="00FE355A">
        <w:rPr>
          <w:rFonts w:cs="Arial"/>
          <w:rtl/>
        </w:rPr>
        <w:t xml:space="preserve">. וכן הדוחף מטבע חבירו ונתגלגל וירד לים </w:t>
      </w:r>
      <w:r>
        <w:rPr>
          <w:rFonts w:cs="Arial" w:hint="cs"/>
          <w:rtl/>
        </w:rPr>
        <w:t xml:space="preserve">- </w:t>
      </w:r>
      <w:r w:rsidRPr="00FE355A">
        <w:rPr>
          <w:rFonts w:cs="Arial"/>
          <w:rtl/>
        </w:rPr>
        <w:t>חייב לשלם</w:t>
      </w:r>
      <w:r>
        <w:rPr>
          <w:rStyle w:val="a7"/>
          <w:rFonts w:cs="Arial"/>
          <w:rtl/>
        </w:rPr>
        <w:footnoteReference w:id="126"/>
      </w:r>
      <w:r>
        <w:rPr>
          <w:rFonts w:cs="Arial" w:hint="cs"/>
          <w:rtl/>
        </w:rPr>
        <w:t>.</w:t>
      </w:r>
      <w:r w:rsidRPr="00FE355A">
        <w:rPr>
          <w:rFonts w:cs="Arial"/>
          <w:rtl/>
        </w:rPr>
        <w:t xml:space="preserve"> וכן הצורם אזן הפרה </w:t>
      </w:r>
      <w:r>
        <w:rPr>
          <w:rFonts w:cs="Arial" w:hint="cs"/>
          <w:rtl/>
        </w:rPr>
        <w:t xml:space="preserve">- </w:t>
      </w:r>
      <w:r w:rsidRPr="00FE355A">
        <w:rPr>
          <w:rFonts w:cs="Arial"/>
          <w:rtl/>
        </w:rPr>
        <w:t>חייב לשלם</w:t>
      </w:r>
      <w:r>
        <w:rPr>
          <w:rFonts w:cs="Arial" w:hint="cs"/>
          <w:rtl/>
        </w:rPr>
        <w:t>,</w:t>
      </w:r>
      <w:r w:rsidRPr="00FE355A">
        <w:rPr>
          <w:rFonts w:cs="Arial"/>
          <w:rtl/>
        </w:rPr>
        <w:t xml:space="preserve"> שהרי גרם לפחות </w:t>
      </w:r>
      <w:r w:rsidRPr="00FE355A">
        <w:rPr>
          <w:rFonts w:cs="Arial"/>
          <w:rtl/>
        </w:rPr>
        <w:lastRenderedPageBreak/>
        <w:t>דמיה</w:t>
      </w:r>
      <w:r>
        <w:rPr>
          <w:rFonts w:cs="Arial" w:hint="cs"/>
          <w:rtl/>
        </w:rPr>
        <w:t>.</w:t>
      </w:r>
      <w:r w:rsidRPr="00FE355A">
        <w:rPr>
          <w:rFonts w:cs="Arial"/>
          <w:rtl/>
        </w:rPr>
        <w:t xml:space="preserve"> וכן המרקע דינרי חבירו והעביר צורתן </w:t>
      </w:r>
      <w:r>
        <w:rPr>
          <w:rFonts w:cs="Arial" w:hint="cs"/>
          <w:rtl/>
        </w:rPr>
        <w:t xml:space="preserve">- </w:t>
      </w:r>
      <w:r w:rsidRPr="00FE355A">
        <w:rPr>
          <w:rFonts w:cs="Arial"/>
          <w:rtl/>
        </w:rPr>
        <w:t>חייב לשלם</w:t>
      </w:r>
      <w:r>
        <w:rPr>
          <w:rStyle w:val="a7"/>
          <w:rFonts w:cs="Arial"/>
          <w:rtl/>
        </w:rPr>
        <w:footnoteReference w:id="127"/>
      </w:r>
      <w:r w:rsidRPr="00FE355A">
        <w:rPr>
          <w:rFonts w:cs="Arial"/>
          <w:rtl/>
        </w:rPr>
        <w:t xml:space="preserve"> משום גורם</w:t>
      </w:r>
      <w:r>
        <w:rPr>
          <w:rFonts w:cs="Arial" w:hint="cs"/>
          <w:rtl/>
        </w:rPr>
        <w:t>.</w:t>
      </w:r>
      <w:r w:rsidRPr="00FE355A">
        <w:rPr>
          <w:rFonts w:cs="Arial"/>
          <w:rtl/>
        </w:rPr>
        <w:t xml:space="preserve"> וכן כל כיוצא באלו הדברים. </w:t>
      </w:r>
      <w:r w:rsidRPr="009072B1">
        <w:rPr>
          <w:rFonts w:hint="cs"/>
          <w:color w:val="E36C0A" w:themeColor="accent6" w:themeShade="BF"/>
          <w:rtl/>
        </w:rPr>
        <w:t>(וכ"פ בשו"ע</w:t>
      </w:r>
      <w:r>
        <w:rPr>
          <w:rFonts w:hint="cs"/>
          <w:color w:val="E36C0A" w:themeColor="accent6" w:themeShade="BF"/>
          <w:sz w:val="16"/>
          <w:szCs w:val="16"/>
          <w:rtl/>
        </w:rPr>
        <w:t xml:space="preserve"> </w:t>
      </w:r>
      <w:r w:rsidRPr="006064DE">
        <w:rPr>
          <w:rFonts w:hint="cs"/>
          <w:color w:val="000000" w:themeColor="text1"/>
          <w:sz w:val="16"/>
          <w:szCs w:val="16"/>
          <w:rtl/>
        </w:rPr>
        <w:t>[כאן ובכל הסימן]</w:t>
      </w:r>
      <w:r>
        <w:rPr>
          <w:rFonts w:hint="cs"/>
          <w:color w:val="E36C0A" w:themeColor="accent6" w:themeShade="BF"/>
          <w:rtl/>
        </w:rPr>
        <w:t>)</w:t>
      </w:r>
    </w:p>
    <w:p w14:paraId="648FD7B9" w14:textId="1EF3AB0F" w:rsidR="00787A97" w:rsidRDefault="00787A97" w:rsidP="00787A97">
      <w:pPr>
        <w:pStyle w:val="ab"/>
        <w:numPr>
          <w:ilvl w:val="0"/>
          <w:numId w:val="10"/>
        </w:numPr>
        <w:rPr>
          <w:rFonts w:cs="Arial"/>
        </w:rPr>
      </w:pPr>
      <w:r>
        <w:rPr>
          <w:rFonts w:cs="Arial" w:hint="cs"/>
          <w:rtl/>
        </w:rPr>
        <w:t xml:space="preserve">ר"י </w:t>
      </w:r>
      <w:r w:rsidRPr="00F92840">
        <w:rPr>
          <w:rFonts w:cs="Arial"/>
          <w:sz w:val="16"/>
          <w:szCs w:val="16"/>
          <w:rtl/>
        </w:rPr>
        <w:t>(ב"ב כב: ד"ה זאת אומרת)</w:t>
      </w:r>
      <w:r w:rsidRPr="00F92840">
        <w:rPr>
          <w:rFonts w:cs="Arial" w:hint="cs"/>
          <w:sz w:val="16"/>
          <w:szCs w:val="16"/>
          <w:rtl/>
        </w:rPr>
        <w:t xml:space="preserve"> </w:t>
      </w:r>
      <w:r>
        <w:rPr>
          <w:rFonts w:cs="Arial" w:hint="cs"/>
          <w:rtl/>
        </w:rPr>
        <w:t xml:space="preserve">ורא"ש </w:t>
      </w:r>
      <w:r w:rsidRPr="00F92840">
        <w:rPr>
          <w:rFonts w:cs="Arial" w:hint="cs"/>
          <w:sz w:val="16"/>
          <w:szCs w:val="16"/>
          <w:rtl/>
        </w:rPr>
        <w:t>(</w:t>
      </w:r>
      <w:r w:rsidRPr="00F92840">
        <w:rPr>
          <w:rFonts w:cs="Arial"/>
          <w:sz w:val="16"/>
          <w:szCs w:val="16"/>
          <w:rtl/>
        </w:rPr>
        <w:t>ב"ב פ"ב סי' יז</w:t>
      </w:r>
      <w:r w:rsidRPr="00F92840">
        <w:rPr>
          <w:rFonts w:cs="Arial" w:hint="cs"/>
          <w:sz w:val="16"/>
          <w:szCs w:val="16"/>
          <w:rtl/>
        </w:rPr>
        <w:t>.</w:t>
      </w:r>
      <w:r w:rsidRPr="00F92840">
        <w:rPr>
          <w:rFonts w:cs="Arial"/>
          <w:sz w:val="16"/>
          <w:szCs w:val="16"/>
          <w:rtl/>
        </w:rPr>
        <w:t xml:space="preserve"> ובפרק הגוזל עצים סי' יג)</w:t>
      </w:r>
      <w:r>
        <w:rPr>
          <w:rFonts w:cs="Arial" w:hint="cs"/>
          <w:rtl/>
        </w:rPr>
        <w:t>-</w:t>
      </w:r>
      <w:r w:rsidRPr="00896E6D">
        <w:rPr>
          <w:rFonts w:cs="Arial"/>
          <w:rtl/>
        </w:rPr>
        <w:t xml:space="preserve"> כיון דקיי"ל </w:t>
      </w:r>
      <w:r w:rsidRPr="00AF4C8A">
        <w:rPr>
          <w:rFonts w:cs="Arial" w:hint="cs"/>
          <w:sz w:val="16"/>
          <w:szCs w:val="16"/>
          <w:rtl/>
        </w:rPr>
        <w:t>(ס.)</w:t>
      </w:r>
      <w:r w:rsidRPr="00AF4C8A">
        <w:rPr>
          <w:rFonts w:cs="Arial" w:hint="cs"/>
          <w:sz w:val="16"/>
          <w:szCs w:val="16"/>
        </w:rPr>
        <w:t xml:space="preserve"> </w:t>
      </w:r>
      <w:r w:rsidRPr="00896E6D">
        <w:rPr>
          <w:rFonts w:cs="Arial"/>
          <w:rtl/>
        </w:rPr>
        <w:t>דגרמא בנזקין פטור וגם קיימא לן כמאן דדאין דינא דגרמי צריך לחלק ביניהם</w:t>
      </w:r>
      <w:r>
        <w:rPr>
          <w:rFonts w:cs="Arial" w:hint="cs"/>
          <w:rtl/>
        </w:rPr>
        <w:t>...</w:t>
      </w:r>
      <w:r w:rsidRPr="00896E6D">
        <w:rPr>
          <w:rFonts w:cs="Arial"/>
          <w:rtl/>
        </w:rPr>
        <w:t xml:space="preserve"> </w:t>
      </w:r>
      <w:r>
        <w:rPr>
          <w:rStyle w:val="a7"/>
          <w:rFonts w:cs="Arial"/>
          <w:rtl/>
        </w:rPr>
        <w:footnoteReference w:id="128"/>
      </w:r>
      <w:r w:rsidRPr="00896E6D">
        <w:rPr>
          <w:rFonts w:cs="Arial"/>
          <w:rtl/>
        </w:rPr>
        <w:t>דשורף שטר חבירו</w:t>
      </w:r>
      <w:r>
        <w:rPr>
          <w:rFonts w:cs="Arial" w:hint="cs"/>
          <w:rtl/>
        </w:rPr>
        <w:t>,</w:t>
      </w:r>
      <w:r w:rsidRPr="00896E6D">
        <w:rPr>
          <w:rFonts w:cs="Arial"/>
          <w:rtl/>
        </w:rPr>
        <w:t xml:space="preserve"> והמוכר שט"ח וחזר ומחלו</w:t>
      </w:r>
      <w:r>
        <w:rPr>
          <w:rFonts w:cs="Arial" w:hint="cs"/>
          <w:rtl/>
        </w:rPr>
        <w:t>,</w:t>
      </w:r>
      <w:r w:rsidRPr="00896E6D">
        <w:rPr>
          <w:rFonts w:cs="Arial"/>
          <w:rtl/>
        </w:rPr>
        <w:t xml:space="preserve"> ומראה ממון חבירו ל</w:t>
      </w:r>
      <w:r>
        <w:rPr>
          <w:rFonts w:cs="Arial" w:hint="cs"/>
          <w:rtl/>
        </w:rPr>
        <w:t>גוי,</w:t>
      </w:r>
      <w:r w:rsidRPr="00896E6D">
        <w:rPr>
          <w:rFonts w:cs="Arial"/>
          <w:rtl/>
        </w:rPr>
        <w:t xml:space="preserve"> ומראה דינר לשולחני ואומר לו טוב הוא ונמצא רע</w:t>
      </w:r>
      <w:r>
        <w:rPr>
          <w:rFonts w:cs="Arial" w:hint="cs"/>
          <w:rtl/>
        </w:rPr>
        <w:t>,</w:t>
      </w:r>
      <w:r w:rsidRPr="00896E6D">
        <w:rPr>
          <w:rFonts w:cs="Arial"/>
          <w:rtl/>
        </w:rPr>
        <w:t xml:space="preserve"> ומסכך גפנו על תבואת חבירו ואסרה</w:t>
      </w:r>
      <w:r>
        <w:rPr>
          <w:rFonts w:cs="Arial" w:hint="cs"/>
          <w:rtl/>
        </w:rPr>
        <w:t>,</w:t>
      </w:r>
      <w:r w:rsidRPr="00896E6D">
        <w:rPr>
          <w:rFonts w:cs="Arial"/>
          <w:rtl/>
        </w:rPr>
        <w:t xml:space="preserve"> ודיין שדן וטעה וחייב שלא כדין</w:t>
      </w:r>
      <w:r>
        <w:rPr>
          <w:rFonts w:cs="Arial" w:hint="cs"/>
          <w:rtl/>
        </w:rPr>
        <w:t xml:space="preserve"> -</w:t>
      </w:r>
      <w:r w:rsidRPr="00896E6D">
        <w:rPr>
          <w:rFonts w:cs="Arial"/>
          <w:rtl/>
        </w:rPr>
        <w:t xml:space="preserve"> בכל אלו חייב משום דינא דגרמי</w:t>
      </w:r>
      <w:r>
        <w:rPr>
          <w:rFonts w:cs="Arial" w:hint="cs"/>
          <w:rtl/>
        </w:rPr>
        <w:t>.</w:t>
      </w:r>
      <w:r w:rsidRPr="00896E6D">
        <w:rPr>
          <w:rFonts w:cs="Arial"/>
          <w:rtl/>
        </w:rPr>
        <w:t xml:space="preserve"> אבל המסלק כרים מתחת כלי שזרק חבירו</w:t>
      </w:r>
      <w:r>
        <w:rPr>
          <w:rFonts w:cs="Arial" w:hint="cs"/>
          <w:rtl/>
        </w:rPr>
        <w:t>,</w:t>
      </w:r>
      <w:r w:rsidRPr="00896E6D">
        <w:rPr>
          <w:rFonts w:cs="Arial"/>
          <w:rtl/>
        </w:rPr>
        <w:t xml:space="preserve"> והדוחף מטבע חבירו עד שנפל לים</w:t>
      </w:r>
      <w:r>
        <w:rPr>
          <w:rFonts w:cs="Arial" w:hint="cs"/>
          <w:rtl/>
        </w:rPr>
        <w:t>,</w:t>
      </w:r>
      <w:r w:rsidRPr="00896E6D">
        <w:rPr>
          <w:rFonts w:cs="Arial"/>
          <w:rtl/>
        </w:rPr>
        <w:t xml:space="preserve"> או שפיחס צורתו</w:t>
      </w:r>
      <w:r>
        <w:rPr>
          <w:rFonts w:cs="Arial" w:hint="cs"/>
          <w:rtl/>
        </w:rPr>
        <w:t>,</w:t>
      </w:r>
      <w:r w:rsidRPr="00896E6D">
        <w:rPr>
          <w:rFonts w:cs="Arial"/>
          <w:rtl/>
        </w:rPr>
        <w:t xml:space="preserve"> והנותן סם המות לפני בהמת חבירו</w:t>
      </w:r>
      <w:r>
        <w:rPr>
          <w:rFonts w:cs="Arial" w:hint="cs"/>
          <w:rtl/>
        </w:rPr>
        <w:t>,</w:t>
      </w:r>
      <w:r w:rsidRPr="00896E6D">
        <w:rPr>
          <w:rFonts w:cs="Arial"/>
          <w:rtl/>
        </w:rPr>
        <w:t xml:space="preserve"> והשולח בעירה ביד חרש שוטה וקטן</w:t>
      </w:r>
      <w:r>
        <w:rPr>
          <w:rFonts w:cs="Arial" w:hint="cs"/>
          <w:rtl/>
        </w:rPr>
        <w:t>,</w:t>
      </w:r>
      <w:r w:rsidRPr="00896E6D">
        <w:rPr>
          <w:rFonts w:cs="Arial"/>
          <w:rtl/>
        </w:rPr>
        <w:t xml:space="preserve"> והפורץ גדר בפני בהמת חבירו</w:t>
      </w:r>
      <w:r>
        <w:rPr>
          <w:rFonts w:cs="Arial" w:hint="cs"/>
          <w:rtl/>
        </w:rPr>
        <w:t>,</w:t>
      </w:r>
      <w:r w:rsidRPr="00896E6D">
        <w:rPr>
          <w:rFonts w:cs="Arial"/>
          <w:rtl/>
        </w:rPr>
        <w:t xml:space="preserve"> והטומן קמת חבירו מפני הדליקה</w:t>
      </w:r>
      <w:r>
        <w:rPr>
          <w:rFonts w:cs="Arial" w:hint="cs"/>
          <w:rtl/>
        </w:rPr>
        <w:t>,</w:t>
      </w:r>
      <w:r w:rsidRPr="00896E6D">
        <w:rPr>
          <w:rFonts w:cs="Arial"/>
          <w:rtl/>
        </w:rPr>
        <w:t xml:space="preserve"> והמבעית את חבירו</w:t>
      </w:r>
      <w:r>
        <w:rPr>
          <w:rFonts w:cs="Arial" w:hint="cs"/>
          <w:rtl/>
        </w:rPr>
        <w:t>,</w:t>
      </w:r>
      <w:r w:rsidRPr="00896E6D">
        <w:rPr>
          <w:rFonts w:cs="Arial"/>
          <w:rtl/>
        </w:rPr>
        <w:t xml:space="preserve"> או שתקע באזנו וחרשו</w:t>
      </w:r>
      <w:r>
        <w:rPr>
          <w:rFonts w:cs="Arial" w:hint="cs"/>
          <w:rtl/>
        </w:rPr>
        <w:t>,</w:t>
      </w:r>
      <w:r w:rsidRPr="00896E6D">
        <w:rPr>
          <w:rFonts w:cs="Arial"/>
          <w:rtl/>
        </w:rPr>
        <w:t xml:space="preserve"> וליבה ולבתו הרוח</w:t>
      </w:r>
      <w:r>
        <w:rPr>
          <w:rFonts w:cs="Arial" w:hint="cs"/>
          <w:rtl/>
        </w:rPr>
        <w:t>,</w:t>
      </w:r>
      <w:r w:rsidRPr="00896E6D">
        <w:rPr>
          <w:rFonts w:cs="Arial"/>
          <w:rtl/>
        </w:rPr>
        <w:t xml:space="preserve"> ושיסה בו את הכלב</w:t>
      </w:r>
      <w:r>
        <w:rPr>
          <w:rFonts w:cs="Arial" w:hint="cs"/>
          <w:rtl/>
        </w:rPr>
        <w:t xml:space="preserve"> -</w:t>
      </w:r>
      <w:r w:rsidRPr="00896E6D">
        <w:rPr>
          <w:rFonts w:cs="Arial"/>
          <w:rtl/>
        </w:rPr>
        <w:t xml:space="preserve"> כל אלו פטורים משום דינא דגרמי</w:t>
      </w:r>
      <w:r>
        <w:rPr>
          <w:rStyle w:val="a7"/>
          <w:rFonts w:cs="Arial"/>
          <w:rtl/>
        </w:rPr>
        <w:footnoteReference w:id="129"/>
      </w:r>
      <w:r>
        <w:rPr>
          <w:rFonts w:cs="Arial" w:hint="cs"/>
          <w:sz w:val="16"/>
          <w:szCs w:val="16"/>
          <w:rtl/>
        </w:rPr>
        <w:t xml:space="preserve"> (ל' הטור)</w:t>
      </w:r>
      <w:r w:rsidRPr="00BF0E67">
        <w:rPr>
          <w:rFonts w:cs="Arial"/>
          <w:rtl/>
        </w:rPr>
        <w:t>.</w:t>
      </w:r>
      <w:r w:rsidR="00F13CD5">
        <w:rPr>
          <w:rFonts w:cs="Arial" w:hint="cs"/>
          <w:rtl/>
        </w:rPr>
        <w:t xml:space="preserve"> </w:t>
      </w:r>
      <w:r w:rsidR="00F13CD5" w:rsidRPr="00896E6D">
        <w:rPr>
          <w:rFonts w:hint="cs"/>
          <w:color w:val="00B0F0"/>
          <w:rtl/>
        </w:rPr>
        <w:t>(וכ"</w:t>
      </w:r>
      <w:r w:rsidR="00F13CD5">
        <w:rPr>
          <w:rFonts w:hint="cs"/>
          <w:color w:val="00B0F0"/>
          <w:rtl/>
        </w:rPr>
        <w:t>כ</w:t>
      </w:r>
      <w:r w:rsidR="00F13CD5" w:rsidRPr="00896E6D">
        <w:rPr>
          <w:rFonts w:hint="cs"/>
          <w:color w:val="00B0F0"/>
          <w:rtl/>
        </w:rPr>
        <w:t xml:space="preserve"> הרמ"א</w:t>
      </w:r>
      <w:r w:rsidR="00F13CD5">
        <w:rPr>
          <w:rFonts w:hint="cs"/>
          <w:color w:val="00B0F0"/>
          <w:sz w:val="16"/>
          <w:szCs w:val="16"/>
          <w:rtl/>
        </w:rPr>
        <w:t xml:space="preserve"> </w:t>
      </w:r>
      <w:r w:rsidR="00F13CD5" w:rsidRPr="00F13CD5">
        <w:rPr>
          <w:rFonts w:hint="cs"/>
          <w:sz w:val="16"/>
          <w:szCs w:val="16"/>
          <w:rtl/>
        </w:rPr>
        <w:t>[בסע' ג]</w:t>
      </w:r>
      <w:r w:rsidR="00F13CD5" w:rsidRPr="00896E6D">
        <w:rPr>
          <w:rFonts w:hint="cs"/>
          <w:color w:val="00B0F0"/>
          <w:rtl/>
        </w:rPr>
        <w:t>)</w:t>
      </w:r>
    </w:p>
    <w:p w14:paraId="2C40A69C" w14:textId="51AA5750" w:rsidR="006E57DF" w:rsidRPr="00BF0E67" w:rsidRDefault="006E57DF" w:rsidP="00787A97">
      <w:pPr>
        <w:pStyle w:val="ab"/>
        <w:numPr>
          <w:ilvl w:val="0"/>
          <w:numId w:val="10"/>
        </w:numPr>
        <w:rPr>
          <w:rFonts w:cs="Arial"/>
          <w:rtl/>
        </w:rPr>
      </w:pPr>
      <w:r>
        <w:rPr>
          <w:rFonts w:cs="Arial" w:hint="cs"/>
          <w:rtl/>
        </w:rPr>
        <w:t xml:space="preserve">ריצב"א </w:t>
      </w:r>
      <w:r w:rsidRPr="006E57DF">
        <w:rPr>
          <w:rFonts w:cs="Arial"/>
          <w:sz w:val="16"/>
          <w:szCs w:val="16"/>
          <w:rtl/>
        </w:rPr>
        <w:t>(</w:t>
      </w:r>
      <w:r w:rsidRPr="006E57DF">
        <w:rPr>
          <w:rFonts w:cs="Arial" w:hint="cs"/>
          <w:sz w:val="16"/>
          <w:szCs w:val="16"/>
          <w:rtl/>
        </w:rPr>
        <w:t>ב"ב כב:</w:t>
      </w:r>
      <w:r w:rsidR="003A3C81">
        <w:rPr>
          <w:rFonts w:cs="Arial" w:hint="cs"/>
          <w:sz w:val="16"/>
          <w:szCs w:val="16"/>
          <w:rtl/>
        </w:rPr>
        <w:t xml:space="preserve"> בתוס'</w:t>
      </w:r>
      <w:r w:rsidR="003A3C81" w:rsidRPr="003A3C81">
        <w:rPr>
          <w:rFonts w:cs="Arial" w:hint="cs"/>
          <w:sz w:val="16"/>
          <w:szCs w:val="16"/>
          <w:rtl/>
        </w:rPr>
        <w:t xml:space="preserve"> ד"ה זאת אומרת</w:t>
      </w:r>
      <w:r w:rsidRPr="006E57DF">
        <w:rPr>
          <w:rFonts w:cs="Arial"/>
          <w:sz w:val="16"/>
          <w:szCs w:val="16"/>
          <w:rtl/>
        </w:rPr>
        <w:t>)</w:t>
      </w:r>
      <w:r>
        <w:rPr>
          <w:rFonts w:cs="Arial" w:hint="cs"/>
          <w:rtl/>
        </w:rPr>
        <w:t xml:space="preserve">- </w:t>
      </w:r>
      <w:r>
        <w:rPr>
          <w:rStyle w:val="a7"/>
          <w:rFonts w:cs="Arial"/>
          <w:rtl/>
        </w:rPr>
        <w:footnoteReference w:id="130"/>
      </w:r>
      <w:r w:rsidRPr="00F92840">
        <w:rPr>
          <w:rFonts w:cs="Arial"/>
          <w:rtl/>
        </w:rPr>
        <w:t xml:space="preserve">דינא דגרמי הוי מטעם קנס כדמוכח בירושלמי </w:t>
      </w:r>
      <w:r w:rsidRPr="00F92840">
        <w:rPr>
          <w:rFonts w:cs="Arial"/>
          <w:sz w:val="16"/>
          <w:szCs w:val="16"/>
          <w:rtl/>
        </w:rPr>
        <w:t xml:space="preserve">(שבועות פ"ו ה"ו) </w:t>
      </w:r>
      <w:r w:rsidRPr="00F92840">
        <w:rPr>
          <w:rFonts w:cs="Arial"/>
          <w:rtl/>
        </w:rPr>
        <w:t xml:space="preserve">ולכך כל היזק המצוי ורגיל לבא קנסו חכמים וטעם דקנסו שלא יהא כל אחד הולך ומזיק לחבירו והיינו טעמא דמאן דמחייב בהיזק שאינו ניכר </w:t>
      </w:r>
      <w:r w:rsidRPr="00F92840">
        <w:rPr>
          <w:rFonts w:cs="Arial"/>
          <w:sz w:val="16"/>
          <w:szCs w:val="16"/>
          <w:rtl/>
        </w:rPr>
        <w:t xml:space="preserve">(גיטין נג.) </w:t>
      </w:r>
      <w:r w:rsidRPr="00F92840">
        <w:rPr>
          <w:rFonts w:cs="Arial"/>
          <w:rtl/>
        </w:rPr>
        <w:t>ואיפשר דבשוגג נמי קניס רבי מאיר כי היכי דקניס במטמא ומדמע אחד שוגג ואחד מזיד</w:t>
      </w:r>
      <w:r>
        <w:rPr>
          <w:rFonts w:hint="cs"/>
          <w:rtl/>
        </w:rPr>
        <w:t>.</w:t>
      </w:r>
    </w:p>
    <w:p w14:paraId="4EEE8EF4" w14:textId="721996F2" w:rsidR="006C6FC9" w:rsidRPr="00C75159" w:rsidRDefault="006C6FC9" w:rsidP="006C6FC9">
      <w:pPr>
        <w:rPr>
          <w:rFonts w:cs="Arial"/>
          <w:sz w:val="16"/>
          <w:szCs w:val="16"/>
        </w:rPr>
      </w:pPr>
      <w:r w:rsidRPr="006C6FC9">
        <w:rPr>
          <w:rFonts w:cs="Arial" w:hint="cs"/>
          <w:u w:val="single"/>
          <w:rtl/>
        </w:rPr>
        <w:t xml:space="preserve">בהמה שהזיקה </w:t>
      </w:r>
      <w:r>
        <w:rPr>
          <w:rFonts w:cs="Arial" w:hint="cs"/>
          <w:u w:val="single"/>
          <w:rtl/>
        </w:rPr>
        <w:t xml:space="preserve">לאחר </w:t>
      </w:r>
      <w:r w:rsidRPr="006C6FC9">
        <w:rPr>
          <w:rFonts w:cs="Arial" w:hint="cs"/>
          <w:u w:val="single"/>
          <w:rtl/>
        </w:rPr>
        <w:t>בגרמי:</w:t>
      </w:r>
      <w:r w:rsidR="00C75159">
        <w:rPr>
          <w:rFonts w:cs="Arial" w:hint="cs"/>
          <w:sz w:val="16"/>
          <w:szCs w:val="16"/>
          <w:rtl/>
        </w:rPr>
        <w:t xml:space="preserve">   (דרכ"מ אות ב)</w:t>
      </w:r>
    </w:p>
    <w:p w14:paraId="5478BF2E" w14:textId="313D509F" w:rsidR="006C6FC9" w:rsidRPr="00CE7FC1" w:rsidRDefault="006C6FC9" w:rsidP="00CE7FC1">
      <w:pPr>
        <w:pStyle w:val="ab"/>
        <w:numPr>
          <w:ilvl w:val="0"/>
          <w:numId w:val="10"/>
        </w:numPr>
        <w:rPr>
          <w:rFonts w:cs="Arial"/>
          <w:rtl/>
        </w:rPr>
      </w:pPr>
      <w:r>
        <w:rPr>
          <w:rFonts w:cs="Arial"/>
          <w:rtl/>
        </w:rPr>
        <w:t>נמוק</w:t>
      </w:r>
      <w:r w:rsidR="00C75159">
        <w:rPr>
          <w:rFonts w:cs="Arial" w:hint="cs"/>
          <w:rtl/>
        </w:rPr>
        <w:t>"</w:t>
      </w:r>
      <w:r>
        <w:rPr>
          <w:rFonts w:cs="Arial"/>
          <w:rtl/>
        </w:rPr>
        <w:t xml:space="preserve">י </w:t>
      </w:r>
      <w:r w:rsidR="00C75159" w:rsidRPr="00C75159">
        <w:rPr>
          <w:rFonts w:cs="Arial" w:hint="cs"/>
          <w:sz w:val="16"/>
          <w:szCs w:val="16"/>
          <w:rtl/>
        </w:rPr>
        <w:t>(</w:t>
      </w:r>
      <w:r w:rsidRPr="00C75159">
        <w:rPr>
          <w:rFonts w:cs="Arial"/>
          <w:sz w:val="16"/>
          <w:szCs w:val="16"/>
          <w:rtl/>
        </w:rPr>
        <w:t>פ</w:t>
      </w:r>
      <w:r w:rsidR="00C75159" w:rsidRPr="00C75159">
        <w:rPr>
          <w:rFonts w:cs="Arial" w:hint="cs"/>
          <w:sz w:val="16"/>
          <w:szCs w:val="16"/>
          <w:rtl/>
        </w:rPr>
        <w:t>'</w:t>
      </w:r>
      <w:r w:rsidRPr="00C75159">
        <w:rPr>
          <w:rFonts w:cs="Arial"/>
          <w:sz w:val="16"/>
          <w:szCs w:val="16"/>
          <w:rtl/>
        </w:rPr>
        <w:t xml:space="preserve"> שור שנגח את הפרה</w:t>
      </w:r>
      <w:r w:rsidR="00C75159" w:rsidRPr="00C75159">
        <w:rPr>
          <w:rFonts w:cs="Arial" w:hint="cs"/>
          <w:sz w:val="16"/>
          <w:szCs w:val="16"/>
          <w:rtl/>
        </w:rPr>
        <w:t xml:space="preserve"> </w:t>
      </w:r>
      <w:r w:rsidRPr="00C75159">
        <w:rPr>
          <w:rFonts w:cs="Arial"/>
          <w:sz w:val="16"/>
          <w:szCs w:val="16"/>
          <w:rtl/>
        </w:rPr>
        <w:t>כא</w:t>
      </w:r>
      <w:r w:rsidR="00C75159" w:rsidRPr="00C75159">
        <w:rPr>
          <w:rFonts w:cs="Arial" w:hint="cs"/>
          <w:sz w:val="16"/>
          <w:szCs w:val="16"/>
          <w:rtl/>
        </w:rPr>
        <w:t>.</w:t>
      </w:r>
      <w:r w:rsidRPr="00C75159">
        <w:rPr>
          <w:rFonts w:cs="Arial"/>
          <w:sz w:val="16"/>
          <w:szCs w:val="16"/>
          <w:rtl/>
        </w:rPr>
        <w:t>)</w:t>
      </w:r>
      <w:r w:rsidR="00C75159">
        <w:rPr>
          <w:rFonts w:cs="Arial" w:hint="cs"/>
          <w:rtl/>
        </w:rPr>
        <w:t>-</w:t>
      </w:r>
      <w:r>
        <w:rPr>
          <w:rFonts w:cs="Arial"/>
          <w:rtl/>
        </w:rPr>
        <w:t xml:space="preserve"> </w:t>
      </w:r>
      <w:r w:rsidR="00C75159" w:rsidRPr="00C75159">
        <w:rPr>
          <w:rFonts w:cs="Arial"/>
          <w:rtl/>
        </w:rPr>
        <w:t xml:space="preserve">אנן קי"ל כמאן דדאין דינא דגרמי וכתב הרא"ה ז"ל בשם רבו ז"ל שזה אינו דודאי לא נאמר כן אלא על האדם אבל בבהמה דברי הכל פטור שלא חייבה תורה על הכשר נזקי בהמה כדכתיב איש בור ולא שור בור </w:t>
      </w:r>
      <w:r w:rsidR="00107132">
        <w:rPr>
          <w:rFonts w:cs="Arial" w:hint="cs"/>
          <w:sz w:val="16"/>
          <w:szCs w:val="16"/>
          <w:rtl/>
        </w:rPr>
        <w:t xml:space="preserve">(ב"ק יט:) </w:t>
      </w:r>
      <w:r w:rsidR="00C75159" w:rsidRPr="00C75159">
        <w:rPr>
          <w:rFonts w:cs="Arial"/>
          <w:rtl/>
        </w:rPr>
        <w:t>וה"ה לשאר נזקין</w:t>
      </w:r>
      <w:r w:rsidR="00C75159">
        <w:rPr>
          <w:rFonts w:cs="Arial" w:hint="cs"/>
          <w:rtl/>
        </w:rPr>
        <w:t>.</w:t>
      </w:r>
      <w:r w:rsidR="006064DE" w:rsidRPr="00896E6D">
        <w:rPr>
          <w:rFonts w:hint="cs"/>
          <w:color w:val="00B0F0"/>
          <w:rtl/>
        </w:rPr>
        <w:t xml:space="preserve"> (וכ"פ הרמ"א)</w:t>
      </w:r>
    </w:p>
    <w:p w14:paraId="70E30E35" w14:textId="77777777" w:rsidR="008A7A64" w:rsidRPr="00C16F61" w:rsidRDefault="008A7A64" w:rsidP="008A7A64">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5F351EF4" w14:textId="19EC2C91" w:rsidR="00207EA5" w:rsidRDefault="00207EA5" w:rsidP="00207EA5">
      <w:pPr>
        <w:rPr>
          <w:rFonts w:cs="Arial"/>
          <w:rtl/>
        </w:rPr>
      </w:pPr>
      <w:r>
        <w:rPr>
          <w:rFonts w:cs="Arial"/>
          <w:rtl/>
        </w:rPr>
        <w:t xml:space="preserve">קיימא לן כרבי מאיר דדאין דינא דגרמי. </w:t>
      </w:r>
      <w:r w:rsidR="00824448">
        <w:rPr>
          <w:rFonts w:cs="Arial" w:hint="cs"/>
          <w:sz w:val="18"/>
          <w:szCs w:val="18"/>
          <w:rtl/>
        </w:rPr>
        <w:t xml:space="preserve">[הגה] </w:t>
      </w:r>
      <w:r w:rsidRPr="009F127C">
        <w:rPr>
          <w:rFonts w:cs="Arial"/>
          <w:sz w:val="18"/>
          <w:szCs w:val="18"/>
          <w:rtl/>
        </w:rPr>
        <w:t>ודוקא באדם חייב דינא דגרמי, אבל בבהמה, לכולי עלמא פטור (נ</w:t>
      </w:r>
      <w:r w:rsidR="00824448">
        <w:rPr>
          <w:rFonts w:cs="Arial" w:hint="cs"/>
          <w:sz w:val="18"/>
          <w:szCs w:val="18"/>
          <w:rtl/>
        </w:rPr>
        <w:t>מוק</w:t>
      </w:r>
      <w:r w:rsidRPr="009F127C">
        <w:rPr>
          <w:rFonts w:cs="Arial"/>
          <w:sz w:val="18"/>
          <w:szCs w:val="18"/>
          <w:rtl/>
        </w:rPr>
        <w:t xml:space="preserve">"י). </w:t>
      </w:r>
      <w:r>
        <w:rPr>
          <w:rFonts w:cs="Arial"/>
          <w:rtl/>
        </w:rPr>
        <w:t>לפיכך הדוחף מטבע של חבירו עד שירד לים, חייב, אף על פי שלא הגביהו. וכן הפוחת מטבע של חבירו והעביר צורתו, חייב, אף ע</w:t>
      </w:r>
      <w:r w:rsidR="00824448">
        <w:rPr>
          <w:rFonts w:cs="Arial" w:hint="cs"/>
          <w:rtl/>
        </w:rPr>
        <w:t xml:space="preserve">ל </w:t>
      </w:r>
      <w:r>
        <w:rPr>
          <w:rFonts w:cs="Arial"/>
          <w:rtl/>
        </w:rPr>
        <w:t>פ</w:t>
      </w:r>
      <w:r w:rsidR="00824448">
        <w:rPr>
          <w:rFonts w:cs="Arial" w:hint="cs"/>
          <w:rtl/>
        </w:rPr>
        <w:t>י</w:t>
      </w:r>
      <w:r>
        <w:rPr>
          <w:rFonts w:cs="Arial"/>
          <w:rtl/>
        </w:rPr>
        <w:t xml:space="preserve"> שלא חסרו. והמוכר שטר חוב לחבירו וחזר ומחלו, דקי</w:t>
      </w:r>
      <w:r w:rsidR="00824448">
        <w:rPr>
          <w:rFonts w:cs="Arial" w:hint="cs"/>
          <w:rtl/>
        </w:rPr>
        <w:t xml:space="preserve">ימא </w:t>
      </w:r>
      <w:r>
        <w:rPr>
          <w:rFonts w:cs="Arial"/>
          <w:rtl/>
        </w:rPr>
        <w:t>ל</w:t>
      </w:r>
      <w:r w:rsidR="00824448">
        <w:rPr>
          <w:rFonts w:cs="Arial" w:hint="cs"/>
          <w:rtl/>
        </w:rPr>
        <w:t>ן</w:t>
      </w:r>
      <w:r>
        <w:rPr>
          <w:rFonts w:cs="Arial"/>
          <w:rtl/>
        </w:rPr>
        <w:t xml:space="preserve"> שהוא מחול, צריך לשלם ללוקח, כמו שנתבאר בסימן ס"ו. </w:t>
      </w:r>
    </w:p>
    <w:p w14:paraId="6A282448" w14:textId="77777777" w:rsidR="00824448" w:rsidRDefault="00824448" w:rsidP="00207EA5">
      <w:pPr>
        <w:rPr>
          <w:rtl/>
        </w:rPr>
      </w:pPr>
    </w:p>
    <w:p w14:paraId="13F14E29" w14:textId="64F73B4B" w:rsidR="00207EA5" w:rsidRDefault="00207EA5" w:rsidP="008A7A64">
      <w:pPr>
        <w:pStyle w:val="2"/>
        <w:rPr>
          <w:rtl/>
        </w:rPr>
      </w:pPr>
      <w:r>
        <w:rPr>
          <w:rtl/>
        </w:rPr>
        <w:t>סעיף ב</w:t>
      </w:r>
      <w:r w:rsidR="00A13FDB">
        <w:rPr>
          <w:rFonts w:hint="cs"/>
          <w:rtl/>
        </w:rPr>
        <w:t>:</w:t>
      </w:r>
      <w:r w:rsidR="00D53207">
        <w:rPr>
          <w:rFonts w:hint="cs"/>
          <w:rtl/>
        </w:rPr>
        <w:t xml:space="preserve"> השורף שטר חוב של חברו.</w:t>
      </w:r>
    </w:p>
    <w:p w14:paraId="02DC89D4" w14:textId="479A23E3" w:rsidR="00A13FDB" w:rsidRDefault="00A13FDB" w:rsidP="00A13FDB">
      <w:pPr>
        <w:rPr>
          <w:rFonts w:cs="Arial"/>
          <w:rtl/>
        </w:rPr>
      </w:pPr>
      <w:r w:rsidRPr="002D0BD7">
        <w:rPr>
          <w:rFonts w:cs="Arial" w:hint="cs"/>
          <w:b/>
          <w:bCs/>
          <w:rtl/>
        </w:rPr>
        <w:t xml:space="preserve">בבא קמא </w:t>
      </w:r>
      <w:r w:rsidRPr="002D0BD7">
        <w:rPr>
          <w:rFonts w:cs="Arial" w:hint="cs"/>
          <w:b/>
          <w:bCs/>
          <w:sz w:val="16"/>
          <w:szCs w:val="16"/>
          <w:rtl/>
        </w:rPr>
        <w:t>(</w:t>
      </w:r>
      <w:r>
        <w:rPr>
          <w:rFonts w:cs="Arial" w:hint="cs"/>
          <w:b/>
          <w:bCs/>
          <w:sz w:val="16"/>
          <w:szCs w:val="16"/>
          <w:rtl/>
        </w:rPr>
        <w:t>פ' הגוזל עצים</w:t>
      </w:r>
      <w:r w:rsidRPr="002D0BD7">
        <w:rPr>
          <w:rFonts w:cs="Arial" w:hint="cs"/>
          <w:b/>
          <w:bCs/>
          <w:sz w:val="16"/>
          <w:szCs w:val="16"/>
          <w:rtl/>
        </w:rPr>
        <w:t>)</w:t>
      </w:r>
      <w:r>
        <w:rPr>
          <w:rFonts w:cs="Arial" w:hint="cs"/>
          <w:b/>
          <w:bCs/>
          <w:rtl/>
        </w:rPr>
        <w:t xml:space="preserve"> צח</w:t>
      </w:r>
      <w:r w:rsidR="00AC01CE">
        <w:rPr>
          <w:rStyle w:val="a7"/>
          <w:rFonts w:cs="Arial"/>
          <w:b/>
          <w:bCs/>
          <w:rtl/>
        </w:rPr>
        <w:footnoteReference w:id="131"/>
      </w:r>
      <w:r>
        <w:rPr>
          <w:rFonts w:cs="Arial" w:hint="cs"/>
          <w:b/>
          <w:bCs/>
          <w:rtl/>
        </w:rPr>
        <w:t xml:space="preserve"> </w:t>
      </w:r>
      <w:r w:rsidRPr="002D0BD7">
        <w:rPr>
          <w:rFonts w:cs="Arial" w:hint="cs"/>
          <w:b/>
          <w:bCs/>
          <w:rtl/>
        </w:rPr>
        <w:t>ע"</w:t>
      </w:r>
      <w:r>
        <w:rPr>
          <w:rFonts w:cs="Arial" w:hint="cs"/>
          <w:b/>
          <w:bCs/>
          <w:rtl/>
        </w:rPr>
        <w:t>א:</w:t>
      </w:r>
      <w:r>
        <w:rPr>
          <w:rFonts w:cs="Arial" w:hint="cs"/>
          <w:rtl/>
        </w:rPr>
        <w:t xml:space="preserve"> </w:t>
      </w:r>
      <w:r w:rsidRPr="00C17B5D">
        <w:rPr>
          <w:rFonts w:cs="Arial"/>
          <w:u w:val="single"/>
          <w:rtl/>
        </w:rPr>
        <w:t>ואמר רבה</w:t>
      </w:r>
      <w:r w:rsidRPr="00C17B5D">
        <w:rPr>
          <w:rFonts w:cs="Arial"/>
          <w:rtl/>
        </w:rPr>
        <w:t xml:space="preserve">: השורף שטרו של חבירו - פטור, דאמר ליה: ניירא קלאי מינך. </w:t>
      </w:r>
      <w:r w:rsidRPr="00C17B5D">
        <w:rPr>
          <w:rFonts w:cs="Arial"/>
          <w:u w:val="single"/>
          <w:rtl/>
        </w:rPr>
        <w:t>מתקיף לה רמי בר חמא</w:t>
      </w:r>
      <w:r w:rsidRPr="00C17B5D">
        <w:rPr>
          <w:rFonts w:cs="Arial"/>
          <w:rtl/>
        </w:rPr>
        <w:t>: היכי דמי?</w:t>
      </w:r>
      <w:r w:rsidRPr="00C17B5D">
        <w:rPr>
          <w:rtl/>
        </w:rPr>
        <w:t xml:space="preserve"> </w:t>
      </w:r>
      <w:r>
        <w:rPr>
          <w:rFonts w:cs="Arial" w:hint="cs"/>
          <w:sz w:val="14"/>
          <w:szCs w:val="14"/>
          <w:rtl/>
        </w:rPr>
        <w:t xml:space="preserve">(צח:) </w:t>
      </w:r>
      <w:r w:rsidRPr="00C17B5D">
        <w:rPr>
          <w:rFonts w:cs="Arial"/>
          <w:rtl/>
        </w:rPr>
        <w:t xml:space="preserve">אי דאיכא סהדי דידעי מאי הוה בשטרא, ליכתבו ליה שטרא מעליא! ואי דליכא סהדי, אנן מנא ידעינן? </w:t>
      </w:r>
      <w:r w:rsidRPr="00C17B5D">
        <w:rPr>
          <w:rFonts w:cs="Arial"/>
          <w:u w:val="single"/>
          <w:rtl/>
        </w:rPr>
        <w:t>אמר רבא</w:t>
      </w:r>
      <w:r w:rsidRPr="00C17B5D">
        <w:rPr>
          <w:rFonts w:cs="Arial"/>
          <w:rtl/>
        </w:rPr>
        <w:t>: תהא במאמינו.</w:t>
      </w:r>
      <w:r w:rsidR="00340956">
        <w:rPr>
          <w:rFonts w:cs="Arial" w:hint="cs"/>
          <w:rtl/>
        </w:rPr>
        <w:t>..</w:t>
      </w:r>
      <w:r w:rsidRPr="00C17B5D">
        <w:rPr>
          <w:rFonts w:cs="Arial"/>
          <w:rtl/>
        </w:rPr>
        <w:t xml:space="preserve"> </w:t>
      </w:r>
      <w:r w:rsidRPr="00C17B5D">
        <w:rPr>
          <w:rFonts w:cs="Arial"/>
          <w:u w:val="single"/>
          <w:rtl/>
        </w:rPr>
        <w:t>אמר אמימר</w:t>
      </w:r>
      <w:r w:rsidRPr="00C17B5D">
        <w:rPr>
          <w:rFonts w:cs="Arial"/>
          <w:rtl/>
        </w:rPr>
        <w:t>: מאן דדאין דינא דגרמי - מגבי ביה דמי שטרא מעליא, ומאן דלא דאין דינא דגרמי - מגבי ביה דמי ניירא בעלמא. הוה עובדא, וכפייה רפרם לרב אשי, ואגבי ביה</w:t>
      </w:r>
      <w:r w:rsidR="0015462D">
        <w:rPr>
          <w:rStyle w:val="a7"/>
          <w:rFonts w:cs="Arial"/>
          <w:rtl/>
        </w:rPr>
        <w:footnoteReference w:id="132"/>
      </w:r>
      <w:r w:rsidRPr="00C17B5D">
        <w:rPr>
          <w:rFonts w:cs="Arial"/>
          <w:rtl/>
        </w:rPr>
        <w:t xml:space="preserve"> כי כשורא לצלמא</w:t>
      </w:r>
      <w:r w:rsidR="0015462D">
        <w:rPr>
          <w:rStyle w:val="a7"/>
          <w:rFonts w:cs="Arial"/>
          <w:rtl/>
        </w:rPr>
        <w:footnoteReference w:id="133"/>
      </w:r>
      <w:r w:rsidRPr="00C17B5D">
        <w:rPr>
          <w:rFonts w:cs="Arial"/>
          <w:rtl/>
        </w:rPr>
        <w:t>.</w:t>
      </w:r>
      <w:r w:rsidR="00107132">
        <w:rPr>
          <w:rFonts w:cs="Arial" w:hint="cs"/>
          <w:rtl/>
        </w:rPr>
        <w:t xml:space="preserve"> </w:t>
      </w:r>
      <w:r w:rsidR="00107132" w:rsidRPr="00107132">
        <w:rPr>
          <w:rFonts w:cs="Arial" w:hint="cs"/>
          <w:sz w:val="16"/>
          <w:szCs w:val="16"/>
          <w:rtl/>
        </w:rPr>
        <w:t>(וכן הלכתא, ב"י)</w:t>
      </w:r>
    </w:p>
    <w:p w14:paraId="4C1C8063" w14:textId="1ED4C076" w:rsidR="00107132" w:rsidRPr="00D53207" w:rsidRDefault="00D53207" w:rsidP="00A13FDB">
      <w:pPr>
        <w:rPr>
          <w:rFonts w:cs="Arial"/>
          <w:u w:val="single"/>
          <w:rtl/>
        </w:rPr>
      </w:pPr>
      <w:r w:rsidRPr="00D53207">
        <w:rPr>
          <w:rFonts w:hint="cs"/>
          <w:u w:val="single"/>
          <w:rtl/>
        </w:rPr>
        <w:t>השורף שטר חוב של חברו</w:t>
      </w:r>
      <w:r w:rsidRPr="00D53207">
        <w:rPr>
          <w:rFonts w:cs="Arial" w:hint="cs"/>
          <w:u w:val="single"/>
          <w:rtl/>
        </w:rPr>
        <w:t>:</w:t>
      </w:r>
    </w:p>
    <w:p w14:paraId="7E8A3C0D" w14:textId="5F4716B9" w:rsidR="00D53207" w:rsidRDefault="00107132" w:rsidP="00F00093">
      <w:pPr>
        <w:pStyle w:val="ab"/>
        <w:numPr>
          <w:ilvl w:val="0"/>
          <w:numId w:val="10"/>
        </w:numPr>
      </w:pPr>
      <w:r>
        <w:rPr>
          <w:rFonts w:cs="Arial" w:hint="cs"/>
          <w:rtl/>
        </w:rPr>
        <w:lastRenderedPageBreak/>
        <w:t xml:space="preserve">רי"ף </w:t>
      </w:r>
      <w:r>
        <w:rPr>
          <w:rFonts w:cs="Arial" w:hint="cs"/>
          <w:sz w:val="16"/>
          <w:szCs w:val="16"/>
          <w:rtl/>
        </w:rPr>
        <w:t xml:space="preserve">(ב"ק לה.) </w:t>
      </w:r>
      <w:r w:rsidR="00BF0E67">
        <w:rPr>
          <w:rFonts w:cs="Arial" w:hint="cs"/>
          <w:rtl/>
        </w:rPr>
        <w:t>ו</w:t>
      </w:r>
      <w:r w:rsidRPr="00CE7FC1">
        <w:rPr>
          <w:rFonts w:cs="Arial"/>
          <w:rtl/>
        </w:rPr>
        <w:t xml:space="preserve">רמב"ם </w:t>
      </w:r>
      <w:r>
        <w:rPr>
          <w:rFonts w:cs="Arial" w:hint="cs"/>
          <w:sz w:val="16"/>
          <w:szCs w:val="16"/>
          <w:rtl/>
        </w:rPr>
        <w:t>(פ"ז מחובל ה"ט)</w:t>
      </w:r>
      <w:r w:rsidR="00A13FDB" w:rsidRPr="00A13FDB">
        <w:rPr>
          <w:rFonts w:cs="Arial" w:hint="cs"/>
          <w:rtl/>
        </w:rPr>
        <w:t xml:space="preserve">- </w:t>
      </w:r>
      <w:r w:rsidR="00F00093" w:rsidRPr="00F00093">
        <w:rPr>
          <w:rFonts w:cs="Arial"/>
          <w:rtl/>
        </w:rPr>
        <w:t xml:space="preserve">וכן השורף שטרותיו של חבירו </w:t>
      </w:r>
      <w:r w:rsidR="00F00093">
        <w:rPr>
          <w:rFonts w:cs="Arial" w:hint="cs"/>
          <w:rtl/>
        </w:rPr>
        <w:t xml:space="preserve">- </w:t>
      </w:r>
      <w:r w:rsidR="00F00093" w:rsidRPr="00F00093">
        <w:rPr>
          <w:rFonts w:cs="Arial"/>
          <w:rtl/>
        </w:rPr>
        <w:t>חייב לשלם כל החוב שהיה בשטר, שאע"פ שאין גוף השטר ממון הרי גרם לאבד הממון, ובלבד שיודה לו המזיק ששטר מקויים היה</w:t>
      </w:r>
      <w:r w:rsidR="00F00093">
        <w:rPr>
          <w:rStyle w:val="a7"/>
          <w:rFonts w:cs="Arial"/>
          <w:rtl/>
        </w:rPr>
        <w:footnoteReference w:id="134"/>
      </w:r>
      <w:r w:rsidR="00F00093" w:rsidRPr="00F00093">
        <w:rPr>
          <w:rFonts w:cs="Arial"/>
          <w:rtl/>
        </w:rPr>
        <w:t xml:space="preserve"> וכך וכך היה כתוב בו ומחמת ששרפו הוא שאינו יכול לגבות החוב</w:t>
      </w:r>
      <w:r w:rsidR="00F00093">
        <w:rPr>
          <w:rFonts w:cs="Arial" w:hint="cs"/>
          <w:rtl/>
        </w:rPr>
        <w:t>,</w:t>
      </w:r>
      <w:r w:rsidR="00F00093" w:rsidRPr="00F00093">
        <w:rPr>
          <w:rFonts w:cs="Arial"/>
          <w:rtl/>
        </w:rPr>
        <w:t xml:space="preserve"> אבל אם לא האמינו </w:t>
      </w:r>
      <w:r w:rsidR="00F00093">
        <w:rPr>
          <w:rFonts w:cs="Arial" w:hint="cs"/>
          <w:rtl/>
        </w:rPr>
        <w:t xml:space="preserve">- </w:t>
      </w:r>
      <w:r w:rsidR="00F00093" w:rsidRPr="00F00093">
        <w:rPr>
          <w:rFonts w:cs="Arial"/>
          <w:rtl/>
        </w:rPr>
        <w:t>אינו משלם לו אלא דמי הנייר בלבד</w:t>
      </w:r>
      <w:r w:rsidR="00F00093">
        <w:rPr>
          <w:rFonts w:cs="Arial" w:hint="cs"/>
          <w:rtl/>
        </w:rPr>
        <w:t xml:space="preserve"> </w:t>
      </w:r>
      <w:r w:rsidR="00D53207" w:rsidRPr="00F00093">
        <w:rPr>
          <w:rFonts w:cs="Arial" w:hint="cs"/>
          <w:sz w:val="16"/>
          <w:szCs w:val="16"/>
          <w:rtl/>
        </w:rPr>
        <w:t xml:space="preserve">(ל' </w:t>
      </w:r>
      <w:r w:rsidR="00BF0E67" w:rsidRPr="00F00093">
        <w:rPr>
          <w:rFonts w:cs="Arial" w:hint="cs"/>
          <w:sz w:val="16"/>
          <w:szCs w:val="16"/>
          <w:rtl/>
        </w:rPr>
        <w:t>הרמב"ם</w:t>
      </w:r>
      <w:r w:rsidR="00D53207" w:rsidRPr="00F00093">
        <w:rPr>
          <w:rFonts w:cs="Arial" w:hint="cs"/>
          <w:sz w:val="16"/>
          <w:szCs w:val="16"/>
          <w:rtl/>
        </w:rPr>
        <w:t>)</w:t>
      </w:r>
      <w:r w:rsidR="00A13FDB" w:rsidRPr="00F00093">
        <w:rPr>
          <w:rFonts w:cs="Arial" w:hint="cs"/>
          <w:rtl/>
        </w:rPr>
        <w:t>.</w:t>
      </w:r>
      <w:r w:rsidR="00A13FDB" w:rsidRPr="00F00093">
        <w:rPr>
          <w:rFonts w:cs="Arial"/>
          <w:rtl/>
        </w:rPr>
        <w:t xml:space="preserve"> </w:t>
      </w:r>
      <w:r w:rsidR="00896E6D" w:rsidRPr="00F00093">
        <w:rPr>
          <w:rFonts w:hint="cs"/>
          <w:color w:val="E36C0A" w:themeColor="accent6" w:themeShade="BF"/>
          <w:rtl/>
        </w:rPr>
        <w:t>(וכ"פ בשו"ע)</w:t>
      </w:r>
      <w:r w:rsidR="00896E6D" w:rsidRPr="00F00093">
        <w:rPr>
          <w:rFonts w:hint="cs"/>
          <w:color w:val="00B0F0"/>
          <w:rtl/>
        </w:rPr>
        <w:t>(וכ"פ הרמ"א)</w:t>
      </w:r>
    </w:p>
    <w:p w14:paraId="26816803" w14:textId="72B857CB" w:rsidR="00D53207" w:rsidRPr="00E4019C" w:rsidRDefault="00E4019C" w:rsidP="00E4019C">
      <w:pPr>
        <w:ind w:left="360"/>
        <w:rPr>
          <w:u w:val="dotted"/>
        </w:rPr>
      </w:pPr>
      <w:r w:rsidRPr="00E4019C">
        <w:rPr>
          <w:rFonts w:hint="cs"/>
          <w:u w:val="dotted"/>
          <w:rtl/>
        </w:rPr>
        <w:t>ומה דין אם אינם מסכימים על הסכום או שאינו מודה ששרפו:</w:t>
      </w:r>
    </w:p>
    <w:p w14:paraId="5259F31F" w14:textId="4127969A" w:rsidR="00D53207" w:rsidRDefault="00824448" w:rsidP="00D53207">
      <w:pPr>
        <w:pStyle w:val="ab"/>
        <w:numPr>
          <w:ilvl w:val="0"/>
          <w:numId w:val="10"/>
        </w:numPr>
      </w:pPr>
      <w:r w:rsidRPr="00D53207">
        <w:rPr>
          <w:rFonts w:cs="Arial"/>
          <w:rtl/>
        </w:rPr>
        <w:t>בעל התרומות</w:t>
      </w:r>
      <w:r w:rsidRPr="0015462D">
        <w:rPr>
          <w:rFonts w:cs="Arial"/>
          <w:sz w:val="16"/>
          <w:szCs w:val="16"/>
          <w:rtl/>
        </w:rPr>
        <w:t xml:space="preserve"> </w:t>
      </w:r>
      <w:r w:rsidR="0015462D">
        <w:rPr>
          <w:rFonts w:cs="Arial" w:hint="cs"/>
          <w:sz w:val="16"/>
          <w:szCs w:val="16"/>
          <w:rtl/>
        </w:rPr>
        <w:t>(</w:t>
      </w:r>
      <w:r w:rsidRPr="0015462D">
        <w:rPr>
          <w:rFonts w:cs="Arial"/>
          <w:sz w:val="16"/>
          <w:szCs w:val="16"/>
          <w:rtl/>
        </w:rPr>
        <w:t>שער כט ח"ב סי' ח)</w:t>
      </w:r>
      <w:r w:rsidR="0015462D">
        <w:rPr>
          <w:rFonts w:cs="Arial" w:hint="cs"/>
          <w:rtl/>
        </w:rPr>
        <w:t>-</w:t>
      </w:r>
      <w:r w:rsidRPr="00D53207">
        <w:rPr>
          <w:rFonts w:cs="Arial"/>
          <w:rtl/>
        </w:rPr>
        <w:t xml:space="preserve"> אם בעל השטר אומר מנה היה כתוב בו והשורף אומר לא כי אלא חמשים </w:t>
      </w:r>
      <w:r w:rsidR="00E4019C">
        <w:rPr>
          <w:rFonts w:cs="Arial" w:hint="cs"/>
          <w:rtl/>
        </w:rPr>
        <w:t xml:space="preserve">- </w:t>
      </w:r>
      <w:r w:rsidRPr="00D53207">
        <w:rPr>
          <w:rFonts w:cs="Arial"/>
          <w:rtl/>
        </w:rPr>
        <w:t>ישבע כדין מודה מקצת</w:t>
      </w:r>
      <w:r w:rsidR="00E4019C">
        <w:rPr>
          <w:rFonts w:cs="Arial" w:hint="cs"/>
          <w:rtl/>
        </w:rPr>
        <w:t>.</w:t>
      </w:r>
      <w:r w:rsidRPr="00D53207">
        <w:rPr>
          <w:rFonts w:cs="Arial"/>
          <w:rtl/>
        </w:rPr>
        <w:t xml:space="preserve"> ואי לא מודה ששרפו </w:t>
      </w:r>
      <w:r w:rsidR="00E4019C">
        <w:rPr>
          <w:rFonts w:cs="Arial" w:hint="cs"/>
          <w:rtl/>
        </w:rPr>
        <w:t xml:space="preserve">- </w:t>
      </w:r>
      <w:r w:rsidRPr="00D53207">
        <w:rPr>
          <w:rFonts w:cs="Arial"/>
          <w:rtl/>
        </w:rPr>
        <w:t>משתבע היסת</w:t>
      </w:r>
      <w:r w:rsidR="00E4019C">
        <w:rPr>
          <w:rFonts w:cs="Arial" w:hint="cs"/>
          <w:rtl/>
        </w:rPr>
        <w:t>.</w:t>
      </w:r>
      <w:r w:rsidRPr="00D53207">
        <w:rPr>
          <w:rFonts w:cs="Arial"/>
          <w:rtl/>
        </w:rPr>
        <w:t xml:space="preserve"> ואי אודי במקצת ועל השאר טען איני יודע</w:t>
      </w:r>
      <w:r w:rsidR="00E4019C">
        <w:rPr>
          <w:rFonts w:cs="Arial" w:hint="cs"/>
          <w:rtl/>
        </w:rPr>
        <w:t xml:space="preserve"> -</w:t>
      </w:r>
      <w:r w:rsidRPr="00D53207">
        <w:rPr>
          <w:rFonts w:cs="Arial"/>
          <w:rtl/>
        </w:rPr>
        <w:t xml:space="preserve"> מתוך שאינו יכול לישבע משלם</w:t>
      </w:r>
      <w:r w:rsidR="0015462D">
        <w:rPr>
          <w:rFonts w:cs="Arial" w:hint="cs"/>
          <w:rtl/>
        </w:rPr>
        <w:t>.</w:t>
      </w:r>
    </w:p>
    <w:p w14:paraId="5D598744" w14:textId="159CDA0A" w:rsidR="00EE7966" w:rsidRPr="003225A9" w:rsidRDefault="003225A9" w:rsidP="00EE7966">
      <w:pPr>
        <w:rPr>
          <w:u w:val="single"/>
        </w:rPr>
      </w:pPr>
      <w:r w:rsidRPr="003225A9">
        <w:rPr>
          <w:rFonts w:cs="Arial"/>
          <w:u w:val="single"/>
          <w:rtl/>
        </w:rPr>
        <w:t>השאיל לחבירו חביות של יין בביתו</w:t>
      </w:r>
      <w:r w:rsidRPr="003225A9">
        <w:rPr>
          <w:rFonts w:cs="Arial" w:hint="cs"/>
          <w:u w:val="single"/>
          <w:rtl/>
        </w:rPr>
        <w:t>,</w:t>
      </w:r>
      <w:r w:rsidRPr="003225A9">
        <w:rPr>
          <w:rFonts w:cs="Arial"/>
          <w:u w:val="single"/>
          <w:rtl/>
        </w:rPr>
        <w:t xml:space="preserve"> ובשעה שרצה למכור סגר הדלת בפניו</w:t>
      </w:r>
      <w:r w:rsidRPr="003225A9">
        <w:rPr>
          <w:rFonts w:hint="cs"/>
          <w:u w:val="single"/>
          <w:rtl/>
        </w:rPr>
        <w:t>:</w:t>
      </w:r>
    </w:p>
    <w:p w14:paraId="16A99F76" w14:textId="77777777" w:rsidR="003225A9" w:rsidRPr="003225A9" w:rsidRDefault="00E4019C" w:rsidP="00E4019C">
      <w:pPr>
        <w:pStyle w:val="ab"/>
        <w:numPr>
          <w:ilvl w:val="0"/>
          <w:numId w:val="10"/>
        </w:numPr>
      </w:pPr>
      <w:r>
        <w:rPr>
          <w:rFonts w:cs="Arial" w:hint="cs"/>
          <w:rtl/>
        </w:rPr>
        <w:t xml:space="preserve">רי"ו </w:t>
      </w:r>
      <w:r w:rsidRPr="00E4019C">
        <w:rPr>
          <w:rFonts w:cs="Arial" w:hint="cs"/>
          <w:sz w:val="16"/>
          <w:szCs w:val="16"/>
          <w:rtl/>
        </w:rPr>
        <w:t>(</w:t>
      </w:r>
      <w:r w:rsidRPr="00E4019C">
        <w:rPr>
          <w:rFonts w:cs="Arial"/>
          <w:sz w:val="16"/>
          <w:szCs w:val="16"/>
          <w:rtl/>
        </w:rPr>
        <w:t>מישרים נל"א ח"ב צה ע"ד)</w:t>
      </w:r>
      <w:r>
        <w:rPr>
          <w:rFonts w:cs="Arial" w:hint="cs"/>
          <w:rtl/>
        </w:rPr>
        <w:t xml:space="preserve">- </w:t>
      </w:r>
      <w:r w:rsidR="00824448" w:rsidRPr="00D53207">
        <w:rPr>
          <w:rFonts w:cs="Arial"/>
          <w:rtl/>
        </w:rPr>
        <w:t>מי שהשאיל לחבירו חביות של יין בביתו</w:t>
      </w:r>
      <w:r w:rsidR="003225A9">
        <w:rPr>
          <w:rFonts w:cs="Arial" w:hint="cs"/>
          <w:rtl/>
        </w:rPr>
        <w:t>,</w:t>
      </w:r>
      <w:r w:rsidR="00824448" w:rsidRPr="00D53207">
        <w:rPr>
          <w:rFonts w:cs="Arial"/>
          <w:rtl/>
        </w:rPr>
        <w:t xml:space="preserve"> ובשעה שרצה למכור סגר הדלת בפניו </w:t>
      </w:r>
      <w:r w:rsidR="003225A9">
        <w:rPr>
          <w:rFonts w:cs="Arial" w:hint="cs"/>
          <w:rtl/>
        </w:rPr>
        <w:t xml:space="preserve">- </w:t>
      </w:r>
      <w:r w:rsidR="00824448" w:rsidRPr="00D53207">
        <w:rPr>
          <w:rFonts w:cs="Arial"/>
          <w:rtl/>
        </w:rPr>
        <w:t>פטור מדיני אדם וחייב בדיני שמים</w:t>
      </w:r>
      <w:r w:rsidR="003225A9">
        <w:rPr>
          <w:rFonts w:cs="Arial" w:hint="cs"/>
          <w:rtl/>
        </w:rPr>
        <w:t>.</w:t>
      </w:r>
      <w:r w:rsidR="00824448" w:rsidRPr="00D53207">
        <w:rPr>
          <w:rFonts w:cs="Arial"/>
          <w:rtl/>
        </w:rPr>
        <w:t xml:space="preserve"> </w:t>
      </w:r>
    </w:p>
    <w:p w14:paraId="19DDAE4D" w14:textId="67AB1A4F" w:rsidR="003225A9" w:rsidRPr="003225A9" w:rsidRDefault="003225A9" w:rsidP="003225A9">
      <w:pPr>
        <w:rPr>
          <w:u w:val="single"/>
        </w:rPr>
      </w:pPr>
      <w:r w:rsidRPr="003225A9">
        <w:rPr>
          <w:rFonts w:hint="cs"/>
          <w:u w:val="single"/>
          <w:rtl/>
        </w:rPr>
        <w:t xml:space="preserve">שותפים בשטר חוב על גוי, </w:t>
      </w:r>
      <w:r>
        <w:rPr>
          <w:rFonts w:hint="cs"/>
          <w:u w:val="single"/>
          <w:rtl/>
        </w:rPr>
        <w:t>ופטר</w:t>
      </w:r>
      <w:r w:rsidRPr="003225A9">
        <w:rPr>
          <w:rFonts w:hint="cs"/>
          <w:u w:val="single"/>
          <w:rtl/>
        </w:rPr>
        <w:t xml:space="preserve"> אחד מהשותפים את הערב בלא דעת חבירו:</w:t>
      </w:r>
    </w:p>
    <w:p w14:paraId="4B0E669F" w14:textId="3274F0E0" w:rsidR="00D53207" w:rsidRDefault="003225A9" w:rsidP="00E4019C">
      <w:pPr>
        <w:pStyle w:val="ab"/>
        <w:numPr>
          <w:ilvl w:val="0"/>
          <w:numId w:val="10"/>
        </w:numPr>
      </w:pPr>
      <w:r>
        <w:rPr>
          <w:rFonts w:cs="Arial" w:hint="cs"/>
          <w:rtl/>
        </w:rPr>
        <w:t xml:space="preserve">רי"ו </w:t>
      </w:r>
      <w:r w:rsidRPr="00E4019C">
        <w:rPr>
          <w:rFonts w:cs="Arial" w:hint="cs"/>
          <w:sz w:val="16"/>
          <w:szCs w:val="16"/>
          <w:rtl/>
        </w:rPr>
        <w:t>(</w:t>
      </w:r>
      <w:r w:rsidRPr="00E4019C">
        <w:rPr>
          <w:rFonts w:cs="Arial"/>
          <w:sz w:val="16"/>
          <w:szCs w:val="16"/>
          <w:rtl/>
        </w:rPr>
        <w:t>מישרים נל"א ח"ב צה ע"ד)</w:t>
      </w:r>
      <w:r>
        <w:rPr>
          <w:rFonts w:cs="Arial" w:hint="cs"/>
          <w:rtl/>
        </w:rPr>
        <w:t xml:space="preserve">- </w:t>
      </w:r>
      <w:r w:rsidR="00824448" w:rsidRPr="00D53207">
        <w:rPr>
          <w:rFonts w:cs="Arial"/>
          <w:rtl/>
        </w:rPr>
        <w:t>שטרי חוב על גוים</w:t>
      </w:r>
      <w:r>
        <w:rPr>
          <w:rFonts w:cs="Arial" w:hint="cs"/>
          <w:rtl/>
        </w:rPr>
        <w:t>,</w:t>
      </w:r>
      <w:r w:rsidR="00824448" w:rsidRPr="00D53207">
        <w:rPr>
          <w:rFonts w:cs="Arial"/>
          <w:rtl/>
        </w:rPr>
        <w:t xml:space="preserve"> והם של ראובן שמעון לוי</w:t>
      </w:r>
      <w:r>
        <w:rPr>
          <w:rFonts w:cs="Arial" w:hint="cs"/>
          <w:rtl/>
        </w:rPr>
        <w:t>,</w:t>
      </w:r>
      <w:r w:rsidR="00824448" w:rsidRPr="00D53207">
        <w:rPr>
          <w:rFonts w:cs="Arial"/>
          <w:rtl/>
        </w:rPr>
        <w:t xml:space="preserve"> ויש בו ערב</w:t>
      </w:r>
      <w:r>
        <w:rPr>
          <w:rFonts w:cs="Arial" w:hint="cs"/>
          <w:rtl/>
        </w:rPr>
        <w:t>.</w:t>
      </w:r>
      <w:r w:rsidR="00824448" w:rsidRPr="00D53207">
        <w:rPr>
          <w:rFonts w:cs="Arial"/>
          <w:rtl/>
        </w:rPr>
        <w:t xml:space="preserve"> ובא לוי ופטר את הערב בלא דעת חבירו </w:t>
      </w:r>
      <w:r>
        <w:rPr>
          <w:rFonts w:cs="Arial" w:hint="cs"/>
          <w:rtl/>
        </w:rPr>
        <w:t xml:space="preserve">- </w:t>
      </w:r>
      <w:r w:rsidR="00824448" w:rsidRPr="00D53207">
        <w:rPr>
          <w:rFonts w:cs="Arial"/>
          <w:rtl/>
        </w:rPr>
        <w:t>חייב</w:t>
      </w:r>
      <w:r w:rsidR="00E4019C">
        <w:rPr>
          <w:rStyle w:val="a7"/>
          <w:rFonts w:cs="Arial"/>
          <w:rtl/>
        </w:rPr>
        <w:footnoteReference w:id="135"/>
      </w:r>
      <w:r w:rsidR="00E4019C">
        <w:rPr>
          <w:rFonts w:cs="Arial" w:hint="cs"/>
          <w:rtl/>
        </w:rPr>
        <w:t>.</w:t>
      </w:r>
      <w:r w:rsidR="00824448" w:rsidRPr="00E4019C">
        <w:rPr>
          <w:rFonts w:cs="Arial"/>
          <w:rtl/>
        </w:rPr>
        <w:t xml:space="preserve"> </w:t>
      </w:r>
    </w:p>
    <w:p w14:paraId="56E140A3" w14:textId="58B9D6F7" w:rsidR="003225A9" w:rsidRPr="003225A9" w:rsidRDefault="003225A9" w:rsidP="003225A9">
      <w:pPr>
        <w:rPr>
          <w:u w:val="single"/>
        </w:rPr>
      </w:pPr>
      <w:r w:rsidRPr="003225A9">
        <w:rPr>
          <w:rFonts w:cs="Arial" w:hint="cs"/>
          <w:u w:val="single"/>
          <w:rtl/>
        </w:rPr>
        <w:t>המ</w:t>
      </w:r>
      <w:r w:rsidRPr="003225A9">
        <w:rPr>
          <w:rFonts w:cs="Arial"/>
          <w:u w:val="single"/>
          <w:rtl/>
        </w:rPr>
        <w:t xml:space="preserve">זיק </w:t>
      </w:r>
      <w:r w:rsidRPr="003225A9">
        <w:rPr>
          <w:rFonts w:cs="Arial" w:hint="cs"/>
          <w:u w:val="single"/>
          <w:rtl/>
        </w:rPr>
        <w:t>ל</w:t>
      </w:r>
      <w:r w:rsidRPr="003225A9">
        <w:rPr>
          <w:rFonts w:cs="Arial"/>
          <w:u w:val="single"/>
          <w:rtl/>
        </w:rPr>
        <w:t xml:space="preserve">חבירו </w:t>
      </w:r>
      <w:r w:rsidRPr="003225A9">
        <w:rPr>
          <w:rFonts w:cs="Arial" w:hint="cs"/>
          <w:u w:val="single"/>
          <w:rtl/>
        </w:rPr>
        <w:t>ב</w:t>
      </w:r>
      <w:r w:rsidRPr="003225A9">
        <w:rPr>
          <w:rFonts w:cs="Arial"/>
          <w:u w:val="single"/>
          <w:rtl/>
        </w:rPr>
        <w:t>דבר שאם ימכר ביחד ימכר בפחות</w:t>
      </w:r>
      <w:r w:rsidRPr="003225A9">
        <w:rPr>
          <w:rFonts w:cs="Arial" w:hint="cs"/>
          <w:u w:val="single"/>
          <w:rtl/>
        </w:rPr>
        <w:t>,</w:t>
      </w:r>
      <w:r w:rsidRPr="003225A9">
        <w:rPr>
          <w:rFonts w:cs="Arial"/>
          <w:u w:val="single"/>
          <w:rtl/>
        </w:rPr>
        <w:t xml:space="preserve"> ואם ימכר אחד אחד ימכר ביותר</w:t>
      </w:r>
      <w:r w:rsidRPr="003225A9">
        <w:rPr>
          <w:rFonts w:hint="cs"/>
          <w:u w:val="single"/>
          <w:rtl/>
        </w:rPr>
        <w:t xml:space="preserve"> -</w:t>
      </w:r>
      <w:r>
        <w:rPr>
          <w:rFonts w:hint="cs"/>
          <w:u w:val="single"/>
          <w:rtl/>
        </w:rPr>
        <w:t xml:space="preserve"> </w:t>
      </w:r>
      <w:r w:rsidRPr="003225A9">
        <w:rPr>
          <w:rFonts w:hint="cs"/>
          <w:u w:val="single"/>
          <w:rtl/>
        </w:rPr>
        <w:t>כפי מה גוב</w:t>
      </w:r>
      <w:r>
        <w:rPr>
          <w:rFonts w:hint="cs"/>
          <w:u w:val="single"/>
          <w:rtl/>
        </w:rPr>
        <w:t>ים</w:t>
      </w:r>
      <w:r w:rsidRPr="003225A9">
        <w:rPr>
          <w:rFonts w:hint="cs"/>
          <w:u w:val="single"/>
          <w:rtl/>
        </w:rPr>
        <w:t xml:space="preserve"> מ</w:t>
      </w:r>
      <w:r>
        <w:rPr>
          <w:rFonts w:hint="cs"/>
          <w:u w:val="single"/>
          <w:rtl/>
        </w:rPr>
        <w:t>המזיק</w:t>
      </w:r>
      <w:r w:rsidRPr="003225A9">
        <w:rPr>
          <w:rFonts w:hint="cs"/>
          <w:u w:val="single"/>
          <w:rtl/>
        </w:rPr>
        <w:t>:</w:t>
      </w:r>
    </w:p>
    <w:p w14:paraId="5937DF48" w14:textId="4D6CF59B" w:rsidR="00D53207" w:rsidRPr="003225A9" w:rsidRDefault="00E4019C" w:rsidP="00D53207">
      <w:pPr>
        <w:pStyle w:val="ab"/>
        <w:numPr>
          <w:ilvl w:val="0"/>
          <w:numId w:val="10"/>
        </w:numPr>
      </w:pPr>
      <w:r>
        <w:rPr>
          <w:rFonts w:cs="Arial" w:hint="cs"/>
          <w:rtl/>
        </w:rPr>
        <w:t xml:space="preserve">רי"ו </w:t>
      </w:r>
      <w:r w:rsidRPr="00E4019C">
        <w:rPr>
          <w:rFonts w:cs="Arial" w:hint="cs"/>
          <w:sz w:val="16"/>
          <w:szCs w:val="16"/>
          <w:rtl/>
        </w:rPr>
        <w:t>(</w:t>
      </w:r>
      <w:r w:rsidRPr="00E4019C">
        <w:rPr>
          <w:rFonts w:cs="Arial"/>
          <w:sz w:val="16"/>
          <w:szCs w:val="16"/>
          <w:rtl/>
        </w:rPr>
        <w:t>מישרים נל"א ח"ב צ</w:t>
      </w:r>
      <w:r>
        <w:rPr>
          <w:rFonts w:cs="Arial" w:hint="cs"/>
          <w:sz w:val="16"/>
          <w:szCs w:val="16"/>
          <w:rtl/>
        </w:rPr>
        <w:t>ו</w:t>
      </w:r>
      <w:r w:rsidRPr="00E4019C">
        <w:rPr>
          <w:rFonts w:cs="Arial"/>
          <w:sz w:val="16"/>
          <w:szCs w:val="16"/>
          <w:rtl/>
        </w:rPr>
        <w:t xml:space="preserve"> ע"</w:t>
      </w:r>
      <w:r>
        <w:rPr>
          <w:rFonts w:cs="Arial" w:hint="cs"/>
          <w:sz w:val="16"/>
          <w:szCs w:val="16"/>
          <w:rtl/>
        </w:rPr>
        <w:t>ב</w:t>
      </w:r>
      <w:r w:rsidRPr="00E4019C">
        <w:rPr>
          <w:rFonts w:cs="Arial"/>
          <w:sz w:val="16"/>
          <w:szCs w:val="16"/>
          <w:rtl/>
        </w:rPr>
        <w:t>)</w:t>
      </w:r>
      <w:r>
        <w:rPr>
          <w:rFonts w:cs="Arial" w:hint="cs"/>
          <w:rtl/>
        </w:rPr>
        <w:t xml:space="preserve">- </w:t>
      </w:r>
      <w:r w:rsidR="003225A9">
        <w:rPr>
          <w:rFonts w:cs="Arial" w:hint="cs"/>
          <w:rtl/>
        </w:rPr>
        <w:t>המ</w:t>
      </w:r>
      <w:r w:rsidR="00824448" w:rsidRPr="00D53207">
        <w:rPr>
          <w:rFonts w:cs="Arial"/>
          <w:rtl/>
        </w:rPr>
        <w:t xml:space="preserve">זיק </w:t>
      </w:r>
      <w:r w:rsidR="003225A9">
        <w:rPr>
          <w:rFonts w:cs="Arial" w:hint="cs"/>
          <w:rtl/>
        </w:rPr>
        <w:t>ל</w:t>
      </w:r>
      <w:r w:rsidR="00824448" w:rsidRPr="00D53207">
        <w:rPr>
          <w:rFonts w:cs="Arial"/>
          <w:rtl/>
        </w:rPr>
        <w:t xml:space="preserve">חבירו </w:t>
      </w:r>
      <w:r w:rsidR="003225A9">
        <w:rPr>
          <w:rFonts w:cs="Arial" w:hint="cs"/>
          <w:rtl/>
        </w:rPr>
        <w:t>ב</w:t>
      </w:r>
      <w:r w:rsidR="00824448" w:rsidRPr="00D53207">
        <w:rPr>
          <w:rFonts w:cs="Arial"/>
          <w:rtl/>
        </w:rPr>
        <w:t>דבר שאם ימכר ביחד ימכר בפחות</w:t>
      </w:r>
      <w:r w:rsidR="003225A9">
        <w:rPr>
          <w:rFonts w:cs="Arial" w:hint="cs"/>
          <w:rtl/>
        </w:rPr>
        <w:t>,</w:t>
      </w:r>
      <w:r w:rsidR="00824448" w:rsidRPr="00D53207">
        <w:rPr>
          <w:rFonts w:cs="Arial"/>
          <w:rtl/>
        </w:rPr>
        <w:t xml:space="preserve"> ואם ימכר אחד אחד ימכר ביותר </w:t>
      </w:r>
      <w:r w:rsidR="003225A9">
        <w:rPr>
          <w:rFonts w:cs="Arial" w:hint="cs"/>
          <w:rtl/>
        </w:rPr>
        <w:t xml:space="preserve">- </w:t>
      </w:r>
      <w:r w:rsidR="00824448" w:rsidRPr="00D53207">
        <w:rPr>
          <w:rFonts w:cs="Arial"/>
          <w:rtl/>
        </w:rPr>
        <w:t>אינו משלם אלא כמו שהיה נמכר כל מה שהזיקו יחד</w:t>
      </w:r>
      <w:r w:rsidR="003225A9">
        <w:rPr>
          <w:rFonts w:cs="Arial" w:hint="cs"/>
          <w:rtl/>
        </w:rPr>
        <w:t>,</w:t>
      </w:r>
      <w:r w:rsidR="00824448" w:rsidRPr="00D53207">
        <w:rPr>
          <w:rFonts w:cs="Arial"/>
          <w:rtl/>
        </w:rPr>
        <w:t xml:space="preserve"> ואינו יכול ניזק לומר אילו היה בידי הייתי מוכרו אחד אחד</w:t>
      </w:r>
      <w:r w:rsidR="003225A9">
        <w:rPr>
          <w:rFonts w:cs="Arial" w:hint="cs"/>
          <w:rtl/>
        </w:rPr>
        <w:t>.</w:t>
      </w:r>
      <w:r w:rsidR="00824448" w:rsidRPr="00D53207">
        <w:rPr>
          <w:rFonts w:cs="Arial"/>
          <w:rtl/>
        </w:rPr>
        <w:t xml:space="preserve"> מציעא פרק הזהב</w:t>
      </w:r>
      <w:r>
        <w:rPr>
          <w:rFonts w:cs="Arial" w:hint="cs"/>
          <w:rtl/>
        </w:rPr>
        <w:t>.</w:t>
      </w:r>
    </w:p>
    <w:p w14:paraId="68170EDA" w14:textId="40F4E5EF" w:rsidR="003225A9" w:rsidRPr="00896E6D" w:rsidRDefault="00896E6D" w:rsidP="003225A9">
      <w:pPr>
        <w:rPr>
          <w:u w:val="single"/>
        </w:rPr>
      </w:pPr>
      <w:r w:rsidRPr="00896E6D">
        <w:rPr>
          <w:rFonts w:cs="Arial"/>
          <w:u w:val="single"/>
          <w:rtl/>
        </w:rPr>
        <w:t>המזיק שעבודו של חבירו</w:t>
      </w:r>
      <w:r w:rsidRPr="00896E6D">
        <w:rPr>
          <w:rFonts w:hint="cs"/>
          <w:u w:val="single"/>
          <w:rtl/>
        </w:rPr>
        <w:t>:</w:t>
      </w:r>
    </w:p>
    <w:p w14:paraId="4DB75BF0" w14:textId="63899886" w:rsidR="00824448" w:rsidRPr="00824448" w:rsidRDefault="00E4019C" w:rsidP="00D53207">
      <w:pPr>
        <w:pStyle w:val="ab"/>
        <w:numPr>
          <w:ilvl w:val="0"/>
          <w:numId w:val="10"/>
        </w:numPr>
        <w:rPr>
          <w:rtl/>
        </w:rPr>
      </w:pPr>
      <w:r>
        <w:rPr>
          <w:rFonts w:cs="Arial" w:hint="cs"/>
          <w:rtl/>
        </w:rPr>
        <w:t xml:space="preserve">רי"ו </w:t>
      </w:r>
      <w:r w:rsidRPr="00E4019C">
        <w:rPr>
          <w:rFonts w:cs="Arial" w:hint="cs"/>
          <w:sz w:val="16"/>
          <w:szCs w:val="16"/>
          <w:rtl/>
        </w:rPr>
        <w:t>(</w:t>
      </w:r>
      <w:r w:rsidRPr="00E4019C">
        <w:rPr>
          <w:rFonts w:cs="Arial"/>
          <w:sz w:val="16"/>
          <w:szCs w:val="16"/>
          <w:rtl/>
        </w:rPr>
        <w:t>מישרים נל"א ח"ב צ</w:t>
      </w:r>
      <w:r>
        <w:rPr>
          <w:rFonts w:cs="Arial" w:hint="cs"/>
          <w:sz w:val="16"/>
          <w:szCs w:val="16"/>
          <w:rtl/>
        </w:rPr>
        <w:t>ו</w:t>
      </w:r>
      <w:r w:rsidRPr="00E4019C">
        <w:rPr>
          <w:rFonts w:cs="Arial"/>
          <w:sz w:val="16"/>
          <w:szCs w:val="16"/>
          <w:rtl/>
        </w:rPr>
        <w:t xml:space="preserve"> ע"ד)</w:t>
      </w:r>
      <w:r>
        <w:rPr>
          <w:rFonts w:cs="Arial" w:hint="cs"/>
          <w:rtl/>
        </w:rPr>
        <w:t>-</w:t>
      </w:r>
      <w:r w:rsidR="00824448" w:rsidRPr="00D53207">
        <w:rPr>
          <w:rFonts w:cs="Arial"/>
          <w:rtl/>
        </w:rPr>
        <w:t xml:space="preserve"> המזיק שעבודו של חבירו</w:t>
      </w:r>
      <w:r w:rsidR="00896E6D">
        <w:rPr>
          <w:rFonts w:cs="Arial" w:hint="cs"/>
          <w:rtl/>
        </w:rPr>
        <w:t>,</w:t>
      </w:r>
      <w:r w:rsidR="00824448" w:rsidRPr="00D53207">
        <w:rPr>
          <w:rFonts w:cs="Arial"/>
          <w:rtl/>
        </w:rPr>
        <w:t xml:space="preserve"> כגון שחפר בשדה המשועבדת לחבירו בורות </w:t>
      </w:r>
      <w:r w:rsidR="00896E6D">
        <w:rPr>
          <w:rFonts w:cs="Arial" w:hint="cs"/>
          <w:rtl/>
        </w:rPr>
        <w:t xml:space="preserve">- </w:t>
      </w:r>
      <w:r w:rsidR="00824448" w:rsidRPr="00D53207">
        <w:rPr>
          <w:rFonts w:cs="Arial"/>
          <w:rtl/>
        </w:rPr>
        <w:t>חייב</w:t>
      </w:r>
      <w:r w:rsidR="00896E6D">
        <w:rPr>
          <w:rFonts w:cs="Arial" w:hint="cs"/>
          <w:rtl/>
        </w:rPr>
        <w:t>.</w:t>
      </w:r>
      <w:r w:rsidR="00824448" w:rsidRPr="00D53207">
        <w:rPr>
          <w:rFonts w:cs="Arial"/>
          <w:rtl/>
        </w:rPr>
        <w:t xml:space="preserve"> וכתב רבינו מאיר שאם היתה אפותיקי ומחל לו המלוה </w:t>
      </w:r>
      <w:r w:rsidR="00896E6D">
        <w:rPr>
          <w:rFonts w:cs="Arial" w:hint="cs"/>
          <w:rtl/>
        </w:rPr>
        <w:t xml:space="preserve">- </w:t>
      </w:r>
      <w:r w:rsidR="00824448" w:rsidRPr="00D53207">
        <w:rPr>
          <w:rFonts w:cs="Arial"/>
          <w:rtl/>
        </w:rPr>
        <w:t xml:space="preserve">בעל הקרקע תובעו. ואם היה אפותיקי מפורש </w:t>
      </w:r>
      <w:r w:rsidR="00896E6D">
        <w:rPr>
          <w:rFonts w:cs="Arial" w:hint="cs"/>
          <w:rtl/>
        </w:rPr>
        <w:t xml:space="preserve">- </w:t>
      </w:r>
      <w:r w:rsidR="00824448" w:rsidRPr="00D53207">
        <w:rPr>
          <w:rFonts w:cs="Arial"/>
          <w:rtl/>
        </w:rPr>
        <w:t>אין בעל חוב גובה מהמזיק כמו שאינו גובה משאר נכסי הלוה</w:t>
      </w:r>
      <w:r>
        <w:rPr>
          <w:rFonts w:cs="Arial" w:hint="cs"/>
          <w:rtl/>
        </w:rPr>
        <w:t>.</w:t>
      </w:r>
    </w:p>
    <w:p w14:paraId="51A5074E" w14:textId="77777777" w:rsidR="008A7A64" w:rsidRPr="00C16F61" w:rsidRDefault="008A7A64" w:rsidP="008A7A64">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2B50345E" w14:textId="231F3F90" w:rsidR="00207EA5" w:rsidRDefault="00207EA5" w:rsidP="00207EA5">
      <w:pPr>
        <w:rPr>
          <w:rtl/>
        </w:rPr>
      </w:pPr>
      <w:r>
        <w:rPr>
          <w:rFonts w:cs="Arial"/>
          <w:rtl/>
        </w:rPr>
        <w:t>וכן השורף שטר חוב של חבירו, חייב לשלם כל החוב שהיה בשטר, שא</w:t>
      </w:r>
      <w:r w:rsidR="00896E6D">
        <w:rPr>
          <w:rFonts w:cs="Arial" w:hint="cs"/>
          <w:rtl/>
        </w:rPr>
        <w:t>ף על פי</w:t>
      </w:r>
      <w:r>
        <w:rPr>
          <w:rFonts w:cs="Arial"/>
          <w:rtl/>
        </w:rPr>
        <w:t xml:space="preserve"> שאין גוף השטר ממון, הרי גרם לאבד ממון, ובלבד שיודה לו המזיק ששטר מקויים היה וכך וכך היה כתוב בו ומחמת ששרפו הוא אינו יכול לגבות החוב</w:t>
      </w:r>
      <w:r w:rsidR="00D53207">
        <w:rPr>
          <w:rFonts w:cs="Arial" w:hint="cs"/>
          <w:rtl/>
        </w:rPr>
        <w:t xml:space="preserve">. </w:t>
      </w:r>
      <w:r>
        <w:rPr>
          <w:rFonts w:cs="Arial"/>
          <w:rtl/>
        </w:rPr>
        <w:t xml:space="preserve">אבל אם לא האמינו, אינו משלם לו אלא דמי הנייר בלבד. </w:t>
      </w:r>
      <w:r w:rsidR="00824448">
        <w:rPr>
          <w:rFonts w:cs="Arial" w:hint="cs"/>
          <w:sz w:val="18"/>
          <w:szCs w:val="18"/>
          <w:rtl/>
        </w:rPr>
        <w:t xml:space="preserve">[הגה] </w:t>
      </w:r>
      <w:r w:rsidRPr="009F127C">
        <w:rPr>
          <w:rFonts w:cs="Arial"/>
          <w:sz w:val="18"/>
          <w:szCs w:val="18"/>
          <w:rtl/>
        </w:rPr>
        <w:t xml:space="preserve">ומיירי שאין עדים שיודעים כמה היה כתוב בו, שאם היו עדים אינו חייב לו כלום, שהם יעשו לו שטר אחר, כמו שנתבאר בסימן מ"א (טור). </w:t>
      </w:r>
    </w:p>
    <w:p w14:paraId="022EE724" w14:textId="77777777" w:rsidR="00824448" w:rsidRDefault="00824448" w:rsidP="00207EA5">
      <w:pPr>
        <w:rPr>
          <w:rtl/>
        </w:rPr>
      </w:pPr>
    </w:p>
    <w:p w14:paraId="3EF5B9D6" w14:textId="3D2186D0" w:rsidR="00207EA5" w:rsidRDefault="00207EA5" w:rsidP="008A7A64">
      <w:pPr>
        <w:pStyle w:val="2"/>
        <w:rPr>
          <w:rFonts w:cs="Arial"/>
          <w:rtl/>
        </w:rPr>
      </w:pPr>
      <w:r>
        <w:rPr>
          <w:rtl/>
        </w:rPr>
        <w:t>סעיף ג</w:t>
      </w:r>
      <w:r w:rsidR="00824448">
        <w:rPr>
          <w:rFonts w:hint="cs"/>
          <w:rtl/>
        </w:rPr>
        <w:t>:</w:t>
      </w:r>
      <w:r w:rsidR="00D53207" w:rsidRPr="00D53207">
        <w:rPr>
          <w:rFonts w:cs="Arial"/>
          <w:rtl/>
        </w:rPr>
        <w:t xml:space="preserve"> הזורק כלי מראש הגג </w:t>
      </w:r>
      <w:r w:rsidR="00575DBE">
        <w:rPr>
          <w:rFonts w:cs="Arial" w:hint="cs"/>
          <w:rtl/>
        </w:rPr>
        <w:t xml:space="preserve">על כרים וכסתות </w:t>
      </w:r>
      <w:r w:rsidR="00D53207" w:rsidRPr="00D53207">
        <w:rPr>
          <w:rFonts w:cs="Arial"/>
          <w:rtl/>
        </w:rPr>
        <w:t>ובא אחר וס</w:t>
      </w:r>
      <w:r w:rsidR="00575DBE">
        <w:rPr>
          <w:rFonts w:cs="Arial" w:hint="cs"/>
          <w:rtl/>
        </w:rPr>
        <w:t>י</w:t>
      </w:r>
      <w:r w:rsidR="00D53207" w:rsidRPr="00D53207">
        <w:rPr>
          <w:rFonts w:cs="Arial"/>
          <w:rtl/>
        </w:rPr>
        <w:t>לק</w:t>
      </w:r>
      <w:r w:rsidR="00575DBE">
        <w:rPr>
          <w:rFonts w:cs="Arial" w:hint="cs"/>
          <w:rtl/>
        </w:rPr>
        <w:t xml:space="preserve"> הכר והכסת</w:t>
      </w:r>
      <w:r w:rsidR="00D53207">
        <w:rPr>
          <w:rFonts w:cs="Arial" w:hint="cs"/>
          <w:rtl/>
        </w:rPr>
        <w:t>.</w:t>
      </w:r>
    </w:p>
    <w:p w14:paraId="14FEF60F" w14:textId="64254DD8" w:rsidR="00D01F90" w:rsidRPr="00D44EFC" w:rsidRDefault="00B44D43" w:rsidP="00D44EFC">
      <w:pPr>
        <w:rPr>
          <w:rtl/>
        </w:rPr>
      </w:pPr>
      <w:r w:rsidRPr="002D0BD7">
        <w:rPr>
          <w:rFonts w:cs="Arial" w:hint="cs"/>
          <w:b/>
          <w:bCs/>
          <w:rtl/>
        </w:rPr>
        <w:t xml:space="preserve">בבא קמא </w:t>
      </w:r>
      <w:r w:rsidRPr="002D0BD7">
        <w:rPr>
          <w:rFonts w:cs="Arial" w:hint="cs"/>
          <w:b/>
          <w:bCs/>
          <w:sz w:val="16"/>
          <w:szCs w:val="16"/>
          <w:rtl/>
        </w:rPr>
        <w:t>(</w:t>
      </w:r>
      <w:r>
        <w:rPr>
          <w:rFonts w:cs="Arial" w:hint="cs"/>
          <w:b/>
          <w:bCs/>
          <w:sz w:val="16"/>
          <w:szCs w:val="16"/>
          <w:rtl/>
        </w:rPr>
        <w:t>ספ"ב</w:t>
      </w:r>
      <w:r w:rsidRPr="002D0BD7">
        <w:rPr>
          <w:rFonts w:cs="Arial" w:hint="cs"/>
          <w:b/>
          <w:bCs/>
          <w:sz w:val="16"/>
          <w:szCs w:val="16"/>
          <w:rtl/>
        </w:rPr>
        <w:t>)</w:t>
      </w:r>
      <w:r>
        <w:rPr>
          <w:rFonts w:cs="Arial" w:hint="cs"/>
          <w:b/>
          <w:bCs/>
          <w:rtl/>
        </w:rPr>
        <w:t xml:space="preserve"> כו</w:t>
      </w:r>
      <w:r>
        <w:rPr>
          <w:rStyle w:val="a7"/>
          <w:rFonts w:cs="Arial"/>
          <w:b/>
          <w:bCs/>
          <w:rtl/>
        </w:rPr>
        <w:footnoteReference w:id="136"/>
      </w:r>
      <w:r>
        <w:rPr>
          <w:rFonts w:cs="Arial" w:hint="cs"/>
          <w:b/>
          <w:bCs/>
          <w:rtl/>
        </w:rPr>
        <w:t xml:space="preserve"> </w:t>
      </w:r>
      <w:r w:rsidRPr="002D0BD7">
        <w:rPr>
          <w:rFonts w:cs="Arial" w:hint="cs"/>
          <w:b/>
          <w:bCs/>
          <w:rtl/>
        </w:rPr>
        <w:t>ע"</w:t>
      </w:r>
      <w:r>
        <w:rPr>
          <w:rFonts w:cs="Arial" w:hint="cs"/>
          <w:b/>
          <w:bCs/>
          <w:rtl/>
        </w:rPr>
        <w:t>ב:</w:t>
      </w:r>
      <w:r>
        <w:rPr>
          <w:rFonts w:cs="Arial" w:hint="cs"/>
          <w:rtl/>
        </w:rPr>
        <w:t xml:space="preserve"> </w:t>
      </w:r>
      <w:r w:rsidRPr="00C17B5D">
        <w:rPr>
          <w:rFonts w:cs="Arial"/>
          <w:u w:val="single"/>
          <w:rtl/>
        </w:rPr>
        <w:t>ואמר רבה</w:t>
      </w:r>
      <w:r w:rsidRPr="00C17B5D">
        <w:rPr>
          <w:rFonts w:cs="Arial"/>
          <w:rtl/>
        </w:rPr>
        <w:t xml:space="preserve">: </w:t>
      </w:r>
      <w:r w:rsidRPr="00B44D43">
        <w:rPr>
          <w:rFonts w:cs="Arial"/>
          <w:rtl/>
        </w:rPr>
        <w:t>זרק כלי מראש הגג והיו תחתיו כרים או כסתות, בא אחר וסלקן או קדם וסלקן - פטור, מאי טעמא? בעידנא דשדייה פסוקי מפסקי גיריה.</w:t>
      </w:r>
      <w:r w:rsidR="00D44EFC">
        <w:rPr>
          <w:rFonts w:hint="cs"/>
          <w:rtl/>
        </w:rPr>
        <w:t xml:space="preserve"> </w:t>
      </w:r>
      <w:r w:rsidR="00D44EFC" w:rsidRPr="00D44EFC">
        <w:rPr>
          <w:rFonts w:cs="Arial" w:hint="cs"/>
          <w:sz w:val="16"/>
          <w:szCs w:val="16"/>
          <w:rtl/>
        </w:rPr>
        <w:t>(</w:t>
      </w:r>
      <w:r w:rsidR="00D01F90" w:rsidRPr="00D44EFC">
        <w:rPr>
          <w:rFonts w:cs="Arial"/>
          <w:sz w:val="16"/>
          <w:szCs w:val="16"/>
          <w:rtl/>
        </w:rPr>
        <w:t>וכתב הרי"ף (יא:) מסתברא לן דלית הלכתא בהא כרב</w:t>
      </w:r>
      <w:r w:rsidR="00D01F90" w:rsidRPr="00D44EFC">
        <w:rPr>
          <w:rFonts w:cs="Arial" w:hint="cs"/>
          <w:sz w:val="16"/>
          <w:szCs w:val="16"/>
          <w:rtl/>
        </w:rPr>
        <w:t>ה</w:t>
      </w:r>
      <w:r w:rsidR="00D01F90" w:rsidRPr="00D44EFC">
        <w:rPr>
          <w:rFonts w:cs="Arial"/>
          <w:sz w:val="16"/>
          <w:szCs w:val="16"/>
          <w:rtl/>
        </w:rPr>
        <w:t xml:space="preserve"> משום דסבירא ליה דלא דיינינן דינא דגרמי</w:t>
      </w:r>
      <w:r w:rsidR="00D01F90" w:rsidRPr="00D44EFC">
        <w:rPr>
          <w:rFonts w:cs="Arial" w:hint="cs"/>
          <w:sz w:val="16"/>
          <w:szCs w:val="16"/>
          <w:rtl/>
        </w:rPr>
        <w:t>,</w:t>
      </w:r>
      <w:r w:rsidR="00D01F90" w:rsidRPr="00D44EFC">
        <w:rPr>
          <w:rFonts w:cs="Arial"/>
          <w:sz w:val="16"/>
          <w:szCs w:val="16"/>
          <w:rtl/>
        </w:rPr>
        <w:t xml:space="preserve"> דהא הוא דאמר בפרק הגוזל עצים (צח.) השורף שטרותיו של חבירו פטור מדיני אדם</w:t>
      </w:r>
      <w:r w:rsidR="00D01F90" w:rsidRPr="00D44EFC">
        <w:rPr>
          <w:rFonts w:cs="Arial" w:hint="cs"/>
          <w:sz w:val="16"/>
          <w:szCs w:val="16"/>
          <w:rtl/>
        </w:rPr>
        <w:t>,</w:t>
      </w:r>
      <w:r w:rsidR="00D01F90" w:rsidRPr="00D44EFC">
        <w:rPr>
          <w:rFonts w:cs="Arial"/>
          <w:sz w:val="16"/>
          <w:szCs w:val="16"/>
          <w:rtl/>
        </w:rPr>
        <w:t xml:space="preserve"> וקיימא לן דלית הלכתא הכי</w:t>
      </w:r>
      <w:r w:rsidR="00D01F90" w:rsidRPr="00D44EFC">
        <w:rPr>
          <w:rFonts w:cs="Arial" w:hint="cs"/>
          <w:sz w:val="16"/>
          <w:szCs w:val="16"/>
          <w:rtl/>
        </w:rPr>
        <w:t>,</w:t>
      </w:r>
      <w:r w:rsidR="00D01F90" w:rsidRPr="00D44EFC">
        <w:rPr>
          <w:rFonts w:cs="Arial"/>
          <w:sz w:val="16"/>
          <w:szCs w:val="16"/>
          <w:rtl/>
        </w:rPr>
        <w:t xml:space="preserve"> דאמרינן (שם:) כפייה רפרם לרב אשי ואגבייה כי כשורא לצלמי</w:t>
      </w:r>
      <w:r w:rsidR="00D01F90" w:rsidRPr="00D44EFC">
        <w:rPr>
          <w:rFonts w:cs="Arial" w:hint="cs"/>
          <w:sz w:val="16"/>
          <w:szCs w:val="16"/>
          <w:rtl/>
        </w:rPr>
        <w:t>.</w:t>
      </w:r>
      <w:r w:rsidR="00D01F90" w:rsidRPr="00D44EFC">
        <w:rPr>
          <w:rFonts w:cs="Arial"/>
          <w:sz w:val="16"/>
          <w:szCs w:val="16"/>
          <w:rtl/>
        </w:rPr>
        <w:t xml:space="preserve"> וכן פסק הרמב"ם בפ"ז מהלכות חובל (ה"ז)</w:t>
      </w:r>
      <w:r w:rsidR="00D01F90" w:rsidRPr="00D44EFC">
        <w:rPr>
          <w:rFonts w:cs="Arial" w:hint="cs"/>
          <w:sz w:val="16"/>
          <w:szCs w:val="16"/>
          <w:rtl/>
        </w:rPr>
        <w:t>.</w:t>
      </w:r>
      <w:r w:rsidR="00D01F90" w:rsidRPr="00D44EFC">
        <w:rPr>
          <w:rFonts w:cs="Arial"/>
          <w:sz w:val="16"/>
          <w:szCs w:val="16"/>
          <w:rtl/>
        </w:rPr>
        <w:t xml:space="preserve"> וכתב הראב"ד הרב פסק כן ואין הכל מודים לו לפי שלא עשה בכלי שום מעשה</w:t>
      </w:r>
      <w:r w:rsidR="00D01F90" w:rsidRPr="00D44EFC">
        <w:rPr>
          <w:rFonts w:cs="Arial" w:hint="cs"/>
          <w:sz w:val="16"/>
          <w:szCs w:val="16"/>
          <w:rtl/>
        </w:rPr>
        <w:t>.</w:t>
      </w:r>
      <w:r w:rsidR="00D01F90" w:rsidRPr="00D44EFC">
        <w:rPr>
          <w:rFonts w:cs="Arial"/>
          <w:sz w:val="16"/>
          <w:szCs w:val="16"/>
          <w:rtl/>
        </w:rPr>
        <w:t xml:space="preserve"> והרא"ש גם כן כתב בפרק הנזכר (סי' טז) על דברי הרי"ף</w:t>
      </w:r>
      <w:r w:rsidR="00D44EFC" w:rsidRPr="00D44EFC">
        <w:rPr>
          <w:rFonts w:cs="Arial" w:hint="cs"/>
          <w:sz w:val="16"/>
          <w:szCs w:val="16"/>
          <w:rtl/>
        </w:rPr>
        <w:t xml:space="preserve"> </w:t>
      </w:r>
      <w:r w:rsidR="00D01F90" w:rsidRPr="00D44EFC">
        <w:rPr>
          <w:rFonts w:cs="Arial" w:hint="cs"/>
          <w:sz w:val="16"/>
          <w:szCs w:val="16"/>
          <w:rtl/>
        </w:rPr>
        <w:t>-</w:t>
      </w:r>
      <w:r w:rsidR="00D01F90" w:rsidRPr="00D44EFC">
        <w:rPr>
          <w:rFonts w:cs="Arial"/>
          <w:sz w:val="16"/>
          <w:szCs w:val="16"/>
          <w:rtl/>
        </w:rPr>
        <w:t xml:space="preserve"> ור"י (כו: תוד"ה קדם) פירש דגרמא בנזקין הוי כיון שלא עשה מעשה בגוף דבר הניזוק והכי מסתברא עכ"ל</w:t>
      </w:r>
      <w:r w:rsidR="00D44EFC" w:rsidRPr="00D44EFC">
        <w:rPr>
          <w:rFonts w:cs="Arial" w:hint="cs"/>
          <w:sz w:val="16"/>
          <w:szCs w:val="16"/>
          <w:rtl/>
        </w:rPr>
        <w:t>, ב"י)</w:t>
      </w:r>
    </w:p>
    <w:p w14:paraId="1CDC6C08" w14:textId="5C684DE8" w:rsidR="00575DBE" w:rsidRPr="00575DBE" w:rsidRDefault="00575DBE" w:rsidP="00575DBE">
      <w:pPr>
        <w:rPr>
          <w:u w:val="single"/>
          <w:rtl/>
        </w:rPr>
      </w:pPr>
      <w:r w:rsidRPr="00575DBE">
        <w:rPr>
          <w:rFonts w:cs="Arial"/>
          <w:u w:val="single"/>
          <w:rtl/>
        </w:rPr>
        <w:t xml:space="preserve">הזורק </w:t>
      </w:r>
      <w:r w:rsidR="00D921D7">
        <w:rPr>
          <w:rFonts w:cs="Arial" w:hint="cs"/>
          <w:sz w:val="16"/>
          <w:szCs w:val="16"/>
          <w:u w:val="single"/>
          <w:rtl/>
        </w:rPr>
        <w:t xml:space="preserve">(בעל הכלי או אחר) </w:t>
      </w:r>
      <w:r w:rsidRPr="00575DBE">
        <w:rPr>
          <w:rFonts w:cs="Arial"/>
          <w:u w:val="single"/>
          <w:rtl/>
        </w:rPr>
        <w:t xml:space="preserve">כלי מראש הגג </w:t>
      </w:r>
      <w:r w:rsidRPr="00575DBE">
        <w:rPr>
          <w:rFonts w:cs="Arial" w:hint="cs"/>
          <w:u w:val="single"/>
          <w:rtl/>
        </w:rPr>
        <w:t xml:space="preserve">על כרים וכסתות </w:t>
      </w:r>
      <w:r w:rsidR="00AE5954">
        <w:rPr>
          <w:rFonts w:cs="Arial" w:hint="cs"/>
          <w:u w:val="single"/>
          <w:rtl/>
        </w:rPr>
        <w:t xml:space="preserve">- </w:t>
      </w:r>
      <w:r w:rsidRPr="00575DBE">
        <w:rPr>
          <w:rFonts w:cs="Arial"/>
          <w:u w:val="single"/>
          <w:rtl/>
        </w:rPr>
        <w:t>ובא</w:t>
      </w:r>
      <w:r w:rsidRPr="00C0569B">
        <w:rPr>
          <w:rFonts w:cs="Arial"/>
          <w:u w:val="single"/>
          <w:rtl/>
        </w:rPr>
        <w:t xml:space="preserve"> אחר</w:t>
      </w:r>
      <w:r w:rsidR="00C0569B">
        <w:rPr>
          <w:rFonts w:cs="Arial" w:hint="cs"/>
          <w:u w:val="single"/>
          <w:rtl/>
        </w:rPr>
        <w:t>/הוא</w:t>
      </w:r>
      <w:r w:rsidRPr="00C0569B">
        <w:rPr>
          <w:rFonts w:cs="Arial"/>
          <w:u w:val="single"/>
          <w:rtl/>
        </w:rPr>
        <w:t xml:space="preserve"> </w:t>
      </w:r>
      <w:r w:rsidRPr="00575DBE">
        <w:rPr>
          <w:rFonts w:cs="Arial"/>
          <w:u w:val="single"/>
          <w:rtl/>
        </w:rPr>
        <w:t>וס</w:t>
      </w:r>
      <w:r w:rsidRPr="00575DBE">
        <w:rPr>
          <w:rFonts w:cs="Arial" w:hint="cs"/>
          <w:u w:val="single"/>
          <w:rtl/>
        </w:rPr>
        <w:t>י</w:t>
      </w:r>
      <w:r w:rsidRPr="00575DBE">
        <w:rPr>
          <w:rFonts w:cs="Arial"/>
          <w:u w:val="single"/>
          <w:rtl/>
        </w:rPr>
        <w:t>לק</w:t>
      </w:r>
      <w:r w:rsidRPr="00575DBE">
        <w:rPr>
          <w:rFonts w:cs="Arial" w:hint="cs"/>
          <w:u w:val="single"/>
          <w:rtl/>
        </w:rPr>
        <w:t xml:space="preserve"> הכר והכסת</w:t>
      </w:r>
      <w:r w:rsidRPr="00575DBE">
        <w:rPr>
          <w:rFonts w:hint="cs"/>
          <w:u w:val="single"/>
          <w:rtl/>
        </w:rPr>
        <w:t>:</w:t>
      </w:r>
    </w:p>
    <w:p w14:paraId="1DAF820B" w14:textId="60B055A3" w:rsidR="00203236" w:rsidRPr="00203236" w:rsidRDefault="00D44EFC" w:rsidP="00D53207">
      <w:pPr>
        <w:pStyle w:val="ab"/>
        <w:numPr>
          <w:ilvl w:val="0"/>
          <w:numId w:val="11"/>
        </w:numPr>
      </w:pPr>
      <w:r>
        <w:rPr>
          <w:rFonts w:cs="Arial" w:hint="cs"/>
          <w:rtl/>
        </w:rPr>
        <w:lastRenderedPageBreak/>
        <w:t xml:space="preserve">רי"ף </w:t>
      </w:r>
      <w:r>
        <w:rPr>
          <w:rFonts w:cs="Arial" w:hint="cs"/>
          <w:sz w:val="16"/>
          <w:szCs w:val="16"/>
          <w:rtl/>
        </w:rPr>
        <w:t xml:space="preserve">(ב"ק יא:) </w:t>
      </w:r>
      <w:r>
        <w:rPr>
          <w:rFonts w:cs="Arial" w:hint="cs"/>
          <w:rtl/>
        </w:rPr>
        <w:t>ו</w:t>
      </w:r>
      <w:r w:rsidR="00575DBE">
        <w:rPr>
          <w:rFonts w:cs="Arial" w:hint="cs"/>
          <w:rtl/>
        </w:rPr>
        <w:t xml:space="preserve">רמב"ם </w:t>
      </w:r>
      <w:r w:rsidR="00575DBE" w:rsidRPr="00575DBE">
        <w:rPr>
          <w:rFonts w:cs="Arial" w:hint="cs"/>
          <w:sz w:val="16"/>
          <w:szCs w:val="16"/>
          <w:rtl/>
        </w:rPr>
        <w:t>(פ"ז מחובל ה"ז</w:t>
      </w:r>
      <w:r w:rsidR="00DA5B0C">
        <w:rPr>
          <w:rFonts w:cs="Arial" w:hint="cs"/>
          <w:sz w:val="16"/>
          <w:szCs w:val="16"/>
          <w:rtl/>
        </w:rPr>
        <w:t>-ח</w:t>
      </w:r>
      <w:r w:rsidR="00575DBE" w:rsidRPr="00575DBE">
        <w:rPr>
          <w:rFonts w:cs="Arial" w:hint="cs"/>
          <w:sz w:val="16"/>
          <w:szCs w:val="16"/>
          <w:rtl/>
        </w:rPr>
        <w:t>)</w:t>
      </w:r>
      <w:r w:rsidR="00575DBE">
        <w:rPr>
          <w:rFonts w:cs="Arial" w:hint="cs"/>
          <w:rtl/>
        </w:rPr>
        <w:t xml:space="preserve">- </w:t>
      </w:r>
      <w:r w:rsidR="00203236" w:rsidRPr="00203236">
        <w:rPr>
          <w:rFonts w:cs="Arial"/>
          <w:rtl/>
        </w:rPr>
        <w:t xml:space="preserve">כל הגורם להזיק ממון חבירו חייב לשלם נזק שלם מן היפה שבנכסיו כשאר המזיקין, אף על פי שאינו הוא המזיק זה הנזק עצמו באחרונה הואיל והוא הגורם הראשון חייב. כיצד, הזורק כלי </w:t>
      </w:r>
      <w:r w:rsidR="00203236" w:rsidRPr="0087451A">
        <w:rPr>
          <w:rFonts w:cs="Arial"/>
          <w:b/>
          <w:bCs/>
          <w:rtl/>
        </w:rPr>
        <w:t>שלו</w:t>
      </w:r>
      <w:r w:rsidR="00203236" w:rsidRPr="00203236">
        <w:rPr>
          <w:rFonts w:cs="Arial"/>
          <w:rtl/>
        </w:rPr>
        <w:t xml:space="preserve"> מראש הגג על גבי כרים וכסתות</w:t>
      </w:r>
      <w:r w:rsidR="0087451A">
        <w:rPr>
          <w:rFonts w:cs="Arial" w:hint="cs"/>
          <w:rtl/>
        </w:rPr>
        <w:t>,</w:t>
      </w:r>
      <w:r w:rsidR="00427AE1">
        <w:rPr>
          <w:rFonts w:cs="Arial" w:hint="cs"/>
          <w:rtl/>
        </w:rPr>
        <w:t xml:space="preserve"> </w:t>
      </w:r>
      <w:r w:rsidR="00203236" w:rsidRPr="00203236">
        <w:rPr>
          <w:rFonts w:cs="Arial"/>
          <w:rtl/>
        </w:rPr>
        <w:t xml:space="preserve">ובא אחר וקדם וסלק את הכרים מעל הארץ ונחבט הכלי בארץ ונשבר </w:t>
      </w:r>
      <w:r w:rsidR="0087451A">
        <w:rPr>
          <w:rFonts w:cs="Arial" w:hint="cs"/>
          <w:rtl/>
        </w:rPr>
        <w:t xml:space="preserve">- </w:t>
      </w:r>
      <w:r w:rsidR="00203236" w:rsidRPr="00203236">
        <w:rPr>
          <w:rFonts w:cs="Arial"/>
          <w:rtl/>
        </w:rPr>
        <w:t>חייב נזק שלם כאילו שברו בידו, שסלוק הכרים והכסתות גרם לו שישבר, וכן כל כיוצא בזה</w:t>
      </w:r>
      <w:r w:rsidR="00DA5B0C">
        <w:rPr>
          <w:rFonts w:cs="Arial" w:hint="cs"/>
          <w:rtl/>
        </w:rPr>
        <w:t xml:space="preserve">. </w:t>
      </w:r>
      <w:r w:rsidR="00DA5B0C" w:rsidRPr="00A36737">
        <w:rPr>
          <w:rFonts w:cs="Arial"/>
          <w:rtl/>
        </w:rPr>
        <w:t xml:space="preserve">הזורק כלי של חבירו מראש הגג על גבי כרים וכסתות של בעל הכלי וקדם בעל הכלי והסיר הכרים </w:t>
      </w:r>
      <w:r w:rsidR="00DA5B0C">
        <w:rPr>
          <w:rFonts w:cs="Arial" w:hint="cs"/>
          <w:rtl/>
        </w:rPr>
        <w:t xml:space="preserve">- </w:t>
      </w:r>
      <w:r w:rsidR="00DA5B0C" w:rsidRPr="00A36737">
        <w:rPr>
          <w:rFonts w:cs="Arial"/>
          <w:rtl/>
        </w:rPr>
        <w:t>הזורק חייב</w:t>
      </w:r>
      <w:r w:rsidR="00DA5B0C">
        <w:rPr>
          <w:rFonts w:cs="Arial" w:hint="cs"/>
          <w:rtl/>
        </w:rPr>
        <w:t>,</w:t>
      </w:r>
      <w:r w:rsidR="00DA5B0C" w:rsidRPr="00A36737">
        <w:rPr>
          <w:rFonts w:cs="Arial"/>
          <w:rtl/>
        </w:rPr>
        <w:t xml:space="preserve"> שזריקתו היא הגורם הראשון לשבירת הכלי</w:t>
      </w:r>
      <w:r w:rsidR="00DA5B0C">
        <w:rPr>
          <w:rStyle w:val="a7"/>
          <w:rFonts w:cs="Arial"/>
          <w:rtl/>
        </w:rPr>
        <w:footnoteReference w:id="137"/>
      </w:r>
      <w:r w:rsidR="00DA5B0C">
        <w:rPr>
          <w:rFonts w:cs="Arial" w:hint="cs"/>
          <w:rtl/>
        </w:rPr>
        <w:t>.</w:t>
      </w:r>
      <w:r w:rsidR="00DA5B0C" w:rsidRPr="00A36737">
        <w:rPr>
          <w:rFonts w:cs="Arial"/>
          <w:rtl/>
        </w:rPr>
        <w:t xml:space="preserve"> ואם קדם אחר וסלקן </w:t>
      </w:r>
      <w:r w:rsidR="00DA5B0C">
        <w:rPr>
          <w:rFonts w:cs="Arial" w:hint="cs"/>
          <w:rtl/>
        </w:rPr>
        <w:t xml:space="preserve">- </w:t>
      </w:r>
      <w:r w:rsidR="00DA5B0C" w:rsidRPr="00A36737">
        <w:rPr>
          <w:rFonts w:cs="Arial"/>
          <w:rtl/>
        </w:rPr>
        <w:t>שניהן חייבין</w:t>
      </w:r>
      <w:r w:rsidR="00DA5B0C">
        <w:rPr>
          <w:rFonts w:cs="Arial" w:hint="cs"/>
          <w:rtl/>
        </w:rPr>
        <w:t>,</w:t>
      </w:r>
      <w:r w:rsidR="00DA5B0C" w:rsidRPr="00A36737">
        <w:rPr>
          <w:rFonts w:cs="Arial"/>
          <w:rtl/>
        </w:rPr>
        <w:t xml:space="preserve"> הזורק והמסלק</w:t>
      </w:r>
      <w:r w:rsidR="00DA5B0C">
        <w:rPr>
          <w:rFonts w:cs="Arial" w:hint="cs"/>
          <w:rtl/>
        </w:rPr>
        <w:t>,</w:t>
      </w:r>
      <w:r w:rsidR="00DA5B0C" w:rsidRPr="00A36737">
        <w:rPr>
          <w:rFonts w:cs="Arial"/>
          <w:rtl/>
        </w:rPr>
        <w:t xml:space="preserve"> ששניהם גרמו לאבד ממונו של זה</w:t>
      </w:r>
      <w:r w:rsidR="00DA5B0C" w:rsidRPr="00896E6D">
        <w:rPr>
          <w:rFonts w:cs="Arial"/>
          <w:rtl/>
        </w:rPr>
        <w:t xml:space="preserve"> </w:t>
      </w:r>
      <w:r>
        <w:rPr>
          <w:rFonts w:cs="Arial" w:hint="cs"/>
          <w:sz w:val="16"/>
          <w:szCs w:val="16"/>
          <w:rtl/>
        </w:rPr>
        <w:t>(</w:t>
      </w:r>
      <w:r w:rsidR="00DA5B0C">
        <w:rPr>
          <w:rFonts w:cs="Arial" w:hint="cs"/>
          <w:sz w:val="16"/>
          <w:szCs w:val="16"/>
          <w:rtl/>
        </w:rPr>
        <w:t xml:space="preserve">ל' </w:t>
      </w:r>
      <w:r>
        <w:rPr>
          <w:rFonts w:cs="Arial" w:hint="cs"/>
          <w:sz w:val="16"/>
          <w:szCs w:val="16"/>
          <w:rtl/>
        </w:rPr>
        <w:t>הרמב"ם)</w:t>
      </w:r>
      <w:r w:rsidR="00203236" w:rsidRPr="00203236">
        <w:rPr>
          <w:rFonts w:cs="Arial"/>
          <w:rtl/>
        </w:rPr>
        <w:t xml:space="preserve">. </w:t>
      </w:r>
      <w:r w:rsidRPr="00F00093">
        <w:rPr>
          <w:rFonts w:hint="cs"/>
          <w:color w:val="E36C0A" w:themeColor="accent6" w:themeShade="BF"/>
          <w:rtl/>
        </w:rPr>
        <w:t>(וכ"פ בשו"ע)</w:t>
      </w:r>
    </w:p>
    <w:p w14:paraId="19D33BED" w14:textId="052BE1D9" w:rsidR="00EC45D4" w:rsidRPr="00DA5B0C" w:rsidRDefault="00AF4C8A" w:rsidP="00DA5B0C">
      <w:pPr>
        <w:pStyle w:val="ab"/>
        <w:numPr>
          <w:ilvl w:val="0"/>
          <w:numId w:val="11"/>
        </w:numPr>
        <w:rPr>
          <w:rFonts w:cs="Arial"/>
          <w:rtl/>
        </w:rPr>
      </w:pPr>
      <w:r>
        <w:rPr>
          <w:rFonts w:cs="Arial" w:hint="cs"/>
          <w:rtl/>
        </w:rPr>
        <w:t xml:space="preserve">ר"י </w:t>
      </w:r>
      <w:r w:rsidR="00F92840" w:rsidRPr="00F92840">
        <w:rPr>
          <w:rFonts w:cs="Arial"/>
          <w:sz w:val="16"/>
          <w:szCs w:val="16"/>
          <w:rtl/>
        </w:rPr>
        <w:t>(ב"ב כב: ד"ה זאת אומרת)</w:t>
      </w:r>
      <w:r w:rsidR="00F92840" w:rsidRPr="00F92840">
        <w:rPr>
          <w:rFonts w:cs="Arial" w:hint="cs"/>
          <w:sz w:val="16"/>
          <w:szCs w:val="16"/>
          <w:rtl/>
        </w:rPr>
        <w:t xml:space="preserve"> </w:t>
      </w:r>
      <w:r w:rsidR="00D44EFC">
        <w:rPr>
          <w:rFonts w:cs="Arial" w:hint="cs"/>
          <w:rtl/>
        </w:rPr>
        <w:t xml:space="preserve">ראב"ד </w:t>
      </w:r>
      <w:r w:rsidR="00D44EFC" w:rsidRPr="00D44EFC">
        <w:rPr>
          <w:rFonts w:cs="Arial" w:hint="cs"/>
          <w:sz w:val="16"/>
          <w:szCs w:val="16"/>
          <w:rtl/>
        </w:rPr>
        <w:t>(שם בהשגות)</w:t>
      </w:r>
      <w:r w:rsidR="00D44EFC">
        <w:rPr>
          <w:rFonts w:cs="Arial" w:hint="cs"/>
          <w:rtl/>
        </w:rPr>
        <w:t xml:space="preserve"> </w:t>
      </w:r>
      <w:r w:rsidR="00F92840">
        <w:rPr>
          <w:rFonts w:cs="Arial" w:hint="cs"/>
          <w:rtl/>
        </w:rPr>
        <w:t>ו</w:t>
      </w:r>
      <w:r>
        <w:rPr>
          <w:rFonts w:cs="Arial" w:hint="cs"/>
          <w:rtl/>
        </w:rPr>
        <w:t>רא"ש</w:t>
      </w:r>
      <w:r w:rsidR="00F92840">
        <w:rPr>
          <w:rFonts w:cs="Arial" w:hint="cs"/>
          <w:rtl/>
        </w:rPr>
        <w:t xml:space="preserve"> </w:t>
      </w:r>
      <w:r w:rsidR="00F92840" w:rsidRPr="00F92840">
        <w:rPr>
          <w:rFonts w:cs="Arial" w:hint="cs"/>
          <w:sz w:val="16"/>
          <w:szCs w:val="16"/>
          <w:rtl/>
        </w:rPr>
        <w:t>(</w:t>
      </w:r>
      <w:r w:rsidR="00F92840" w:rsidRPr="00F92840">
        <w:rPr>
          <w:rFonts w:cs="Arial"/>
          <w:sz w:val="16"/>
          <w:szCs w:val="16"/>
          <w:rtl/>
        </w:rPr>
        <w:t>ב"ב פ"ב סי' יז</w:t>
      </w:r>
      <w:r w:rsidR="00F92840" w:rsidRPr="00F92840">
        <w:rPr>
          <w:rFonts w:cs="Arial" w:hint="cs"/>
          <w:sz w:val="16"/>
          <w:szCs w:val="16"/>
          <w:rtl/>
        </w:rPr>
        <w:t>.</w:t>
      </w:r>
      <w:r w:rsidR="00F92840" w:rsidRPr="00F92840">
        <w:rPr>
          <w:rFonts w:cs="Arial"/>
          <w:sz w:val="16"/>
          <w:szCs w:val="16"/>
          <w:rtl/>
        </w:rPr>
        <w:t xml:space="preserve"> ו</w:t>
      </w:r>
      <w:r w:rsidR="00D44EFC">
        <w:rPr>
          <w:rFonts w:cs="Arial" w:hint="cs"/>
          <w:sz w:val="16"/>
          <w:szCs w:val="16"/>
          <w:rtl/>
        </w:rPr>
        <w:t>כ"כ בב"ק פ"ט [</w:t>
      </w:r>
      <w:r w:rsidR="00F92840" w:rsidRPr="00F92840">
        <w:rPr>
          <w:rFonts w:cs="Arial"/>
          <w:sz w:val="16"/>
          <w:szCs w:val="16"/>
          <w:rtl/>
        </w:rPr>
        <w:t>פ</w:t>
      </w:r>
      <w:r w:rsidR="00D44EFC">
        <w:rPr>
          <w:rFonts w:cs="Arial" w:hint="cs"/>
          <w:sz w:val="16"/>
          <w:szCs w:val="16"/>
          <w:rtl/>
        </w:rPr>
        <w:t>'</w:t>
      </w:r>
      <w:r w:rsidR="00F92840" w:rsidRPr="00F92840">
        <w:rPr>
          <w:rFonts w:cs="Arial"/>
          <w:sz w:val="16"/>
          <w:szCs w:val="16"/>
          <w:rtl/>
        </w:rPr>
        <w:t xml:space="preserve"> הגוזל עצים</w:t>
      </w:r>
      <w:r w:rsidR="00D44EFC">
        <w:rPr>
          <w:rFonts w:cs="Arial" w:hint="cs"/>
          <w:sz w:val="16"/>
          <w:szCs w:val="16"/>
          <w:rtl/>
        </w:rPr>
        <w:t>]</w:t>
      </w:r>
      <w:r w:rsidR="00F92840" w:rsidRPr="00F92840">
        <w:rPr>
          <w:rFonts w:cs="Arial"/>
          <w:sz w:val="16"/>
          <w:szCs w:val="16"/>
          <w:rtl/>
        </w:rPr>
        <w:t xml:space="preserve"> סי' יג)</w:t>
      </w:r>
      <w:r>
        <w:rPr>
          <w:rFonts w:cs="Arial" w:hint="cs"/>
          <w:rtl/>
        </w:rPr>
        <w:t>-</w:t>
      </w:r>
      <w:r w:rsidR="00824448" w:rsidRPr="00896E6D">
        <w:rPr>
          <w:rFonts w:cs="Arial"/>
          <w:rtl/>
        </w:rPr>
        <w:t xml:space="preserve"> </w:t>
      </w:r>
      <w:r w:rsidR="00D01F90" w:rsidRPr="00D01F90">
        <w:rPr>
          <w:rFonts w:cs="Arial"/>
          <w:rtl/>
        </w:rPr>
        <w:t xml:space="preserve">זרק כלי מראש הגג והיו תחתיו כרים וכסתות אפילו קדם הוא וסילקן </w:t>
      </w:r>
      <w:r w:rsidR="00D44EFC">
        <w:rPr>
          <w:rFonts w:cs="Arial" w:hint="cs"/>
          <w:rtl/>
        </w:rPr>
        <w:t xml:space="preserve">- </w:t>
      </w:r>
      <w:r w:rsidR="00D01F90" w:rsidRPr="00D01F90">
        <w:rPr>
          <w:rFonts w:cs="Arial"/>
          <w:rtl/>
        </w:rPr>
        <w:t>פטור</w:t>
      </w:r>
      <w:r w:rsidR="00D01F90">
        <w:rPr>
          <w:rFonts w:cs="Arial" w:hint="cs"/>
          <w:rtl/>
        </w:rPr>
        <w:t>...</w:t>
      </w:r>
      <w:r w:rsidR="00D01F90" w:rsidRPr="00D01F90">
        <w:rPr>
          <w:rtl/>
        </w:rPr>
        <w:t xml:space="preserve"> </w:t>
      </w:r>
      <w:r w:rsidR="00D44EFC">
        <w:rPr>
          <w:rFonts w:cs="Arial" w:hint="cs"/>
          <w:rtl/>
        </w:rPr>
        <w:t>ד</w:t>
      </w:r>
      <w:r w:rsidR="00D01F90" w:rsidRPr="00D01F90">
        <w:rPr>
          <w:rFonts w:cs="Arial"/>
          <w:rtl/>
        </w:rPr>
        <w:t>כשזרק לא עשה מעשה הראוי להזיק שהרי היו תחתיו כרים וכסתות וכשסלקו נמי לא עשה מעשה בגוף הממון אע</w:t>
      </w:r>
      <w:r w:rsidR="00427AE1">
        <w:rPr>
          <w:rFonts w:cs="Arial" w:hint="cs"/>
          <w:rtl/>
        </w:rPr>
        <w:t>"</w:t>
      </w:r>
      <w:r w:rsidR="00D01F90" w:rsidRPr="00D01F90">
        <w:rPr>
          <w:rFonts w:cs="Arial"/>
          <w:rtl/>
        </w:rPr>
        <w:t>ג דברי היזיקא</w:t>
      </w:r>
      <w:r w:rsidR="00F92840">
        <w:rPr>
          <w:rFonts w:cs="Arial" w:hint="cs"/>
          <w:sz w:val="16"/>
          <w:szCs w:val="16"/>
          <w:rtl/>
        </w:rPr>
        <w:t xml:space="preserve"> (ל' ה</w:t>
      </w:r>
      <w:r w:rsidR="00D01F90">
        <w:rPr>
          <w:rFonts w:cs="Arial" w:hint="cs"/>
          <w:sz w:val="16"/>
          <w:szCs w:val="16"/>
          <w:rtl/>
        </w:rPr>
        <w:t>רא"ש</w:t>
      </w:r>
      <w:r w:rsidR="00F92840">
        <w:rPr>
          <w:rFonts w:cs="Arial" w:hint="cs"/>
          <w:sz w:val="16"/>
          <w:szCs w:val="16"/>
          <w:rtl/>
        </w:rPr>
        <w:t>)</w:t>
      </w:r>
      <w:r w:rsidR="00824448" w:rsidRPr="00BF0E67">
        <w:rPr>
          <w:rFonts w:cs="Arial"/>
          <w:rtl/>
        </w:rPr>
        <w:t>.</w:t>
      </w:r>
      <w:r w:rsidR="00D44EFC" w:rsidRPr="00D44EFC">
        <w:rPr>
          <w:rFonts w:hint="cs"/>
          <w:color w:val="00B0F0"/>
          <w:rtl/>
        </w:rPr>
        <w:t xml:space="preserve"> </w:t>
      </w:r>
      <w:r w:rsidR="00D44EFC" w:rsidRPr="00F00093">
        <w:rPr>
          <w:rFonts w:hint="cs"/>
          <w:color w:val="00B0F0"/>
          <w:rtl/>
        </w:rPr>
        <w:t>(וכ"</w:t>
      </w:r>
      <w:r w:rsidR="00D44EFC">
        <w:rPr>
          <w:rFonts w:hint="cs"/>
          <w:color w:val="00B0F0"/>
          <w:rtl/>
        </w:rPr>
        <w:t>כ</w:t>
      </w:r>
      <w:r w:rsidR="00D44EFC" w:rsidRPr="00F00093">
        <w:rPr>
          <w:rFonts w:hint="cs"/>
          <w:color w:val="00B0F0"/>
          <w:rtl/>
        </w:rPr>
        <w:t xml:space="preserve"> הרמ"א)</w:t>
      </w:r>
    </w:p>
    <w:p w14:paraId="7CD4D3CB" w14:textId="7CE9931C" w:rsidR="00C74AA8" w:rsidRPr="000704FB" w:rsidRDefault="000704FB" w:rsidP="00824448">
      <w:pPr>
        <w:rPr>
          <w:rFonts w:cs="Arial"/>
          <w:u w:val="single"/>
          <w:rtl/>
        </w:rPr>
      </w:pPr>
      <w:r w:rsidRPr="000704FB">
        <w:rPr>
          <w:rFonts w:cs="Arial" w:hint="cs"/>
          <w:u w:val="single"/>
          <w:rtl/>
        </w:rPr>
        <w:t xml:space="preserve">מי שהחזיר שטר </w:t>
      </w:r>
      <w:r>
        <w:rPr>
          <w:rFonts w:cs="Arial" w:hint="cs"/>
          <w:u w:val="single"/>
          <w:rtl/>
        </w:rPr>
        <w:t xml:space="preserve">של חברו </w:t>
      </w:r>
      <w:r w:rsidRPr="000704FB">
        <w:rPr>
          <w:rFonts w:cs="Arial" w:hint="cs"/>
          <w:u w:val="single"/>
          <w:rtl/>
        </w:rPr>
        <w:t>ל</w:t>
      </w:r>
      <w:r>
        <w:rPr>
          <w:rFonts w:cs="Arial" w:hint="cs"/>
          <w:u w:val="single"/>
          <w:rtl/>
        </w:rPr>
        <w:t>שכנגדו</w:t>
      </w:r>
      <w:r w:rsidRPr="000704FB">
        <w:rPr>
          <w:rFonts w:cs="Arial" w:hint="cs"/>
          <w:u w:val="single"/>
          <w:rtl/>
        </w:rPr>
        <w:t xml:space="preserve"> שלא כדין:</w:t>
      </w:r>
    </w:p>
    <w:p w14:paraId="7B46B575" w14:textId="3955E067" w:rsidR="00B44D43" w:rsidRDefault="00824448" w:rsidP="00C74AA8">
      <w:pPr>
        <w:pStyle w:val="ab"/>
        <w:numPr>
          <w:ilvl w:val="0"/>
          <w:numId w:val="12"/>
        </w:numPr>
        <w:rPr>
          <w:rFonts w:cs="Arial"/>
        </w:rPr>
      </w:pPr>
      <w:r w:rsidRPr="00C74AA8">
        <w:rPr>
          <w:rFonts w:cs="Arial"/>
          <w:rtl/>
        </w:rPr>
        <w:t xml:space="preserve">רשב"א </w:t>
      </w:r>
      <w:r w:rsidRPr="00C74AA8">
        <w:rPr>
          <w:rFonts w:cs="Arial"/>
          <w:sz w:val="16"/>
          <w:szCs w:val="16"/>
          <w:rtl/>
        </w:rPr>
        <w:t>(ח"ג סי' עו)</w:t>
      </w:r>
      <w:r w:rsidR="00C74AA8" w:rsidRPr="00C74AA8">
        <w:rPr>
          <w:rFonts w:cs="Arial" w:hint="cs"/>
          <w:rtl/>
        </w:rPr>
        <w:t>-</w:t>
      </w:r>
      <w:r w:rsidRPr="00C74AA8">
        <w:rPr>
          <w:rFonts w:cs="Arial"/>
          <w:rtl/>
        </w:rPr>
        <w:t xml:space="preserve"> רואה אני לפטור את שמעון אם עבר והחזיר השטר לגוי</w:t>
      </w:r>
      <w:r w:rsidR="00A53FD2">
        <w:rPr>
          <w:rFonts w:cs="Arial" w:hint="cs"/>
          <w:rtl/>
        </w:rPr>
        <w:t>,</w:t>
      </w:r>
      <w:r w:rsidRPr="00C74AA8">
        <w:rPr>
          <w:rFonts w:cs="Arial"/>
          <w:rtl/>
        </w:rPr>
        <w:t xml:space="preserve"> לפי שאין כאן דינא דגרמי</w:t>
      </w:r>
      <w:r w:rsidR="00A53FD2">
        <w:rPr>
          <w:rFonts w:cs="Arial" w:hint="cs"/>
          <w:rtl/>
        </w:rPr>
        <w:t>,</w:t>
      </w:r>
      <w:r w:rsidRPr="00C74AA8">
        <w:rPr>
          <w:rFonts w:cs="Arial"/>
          <w:rtl/>
        </w:rPr>
        <w:t xml:space="preserve"> שאין ראובן זה מתחייב מיד בחזרת השטר לגוי</w:t>
      </w:r>
      <w:r w:rsidR="00A53FD2">
        <w:rPr>
          <w:rFonts w:cs="Arial" w:hint="cs"/>
          <w:rtl/>
        </w:rPr>
        <w:t>,</w:t>
      </w:r>
      <w:r w:rsidRPr="00C74AA8">
        <w:rPr>
          <w:rFonts w:cs="Arial"/>
          <w:rtl/>
        </w:rPr>
        <w:t xml:space="preserve"> וכל שאינו ניזוק מיד אינו קרוי דינא דגרמי אלא גרמא בניזקין</w:t>
      </w:r>
      <w:r w:rsidR="003A3C81">
        <w:rPr>
          <w:rFonts w:cs="Arial" w:hint="cs"/>
          <w:rtl/>
        </w:rPr>
        <w:t>.</w:t>
      </w:r>
      <w:r w:rsidRPr="00C74AA8">
        <w:rPr>
          <w:rFonts w:cs="Arial"/>
          <w:rtl/>
        </w:rPr>
        <w:t xml:space="preserve"> ולא עוד אלא אפילו היה ביד שמעון שטר פרוע ממש של ראובן</w:t>
      </w:r>
      <w:r w:rsidR="003A3C81">
        <w:rPr>
          <w:rFonts w:cs="Arial" w:hint="cs"/>
          <w:rtl/>
        </w:rPr>
        <w:t>,</w:t>
      </w:r>
      <w:r w:rsidRPr="00C74AA8">
        <w:rPr>
          <w:rFonts w:cs="Arial"/>
          <w:rtl/>
        </w:rPr>
        <w:t xml:space="preserve"> ונתנו שמעון למלוה </w:t>
      </w:r>
      <w:r w:rsidR="003A3C81">
        <w:rPr>
          <w:rFonts w:cs="Arial" w:hint="cs"/>
          <w:rtl/>
        </w:rPr>
        <w:t xml:space="preserve">- </w:t>
      </w:r>
      <w:r w:rsidRPr="00C74AA8">
        <w:rPr>
          <w:rFonts w:cs="Arial"/>
          <w:rtl/>
        </w:rPr>
        <w:t>נראה לי שהוא פטור מדיני אדם מטעם זה שאמרתי</w:t>
      </w:r>
      <w:r w:rsidR="00C74AA8" w:rsidRPr="00C74AA8">
        <w:rPr>
          <w:rFonts w:cs="Arial" w:hint="cs"/>
          <w:rtl/>
        </w:rPr>
        <w:t>.</w:t>
      </w:r>
    </w:p>
    <w:p w14:paraId="7F433C62" w14:textId="05E52987" w:rsidR="00C74AA8" w:rsidRPr="00C74AA8" w:rsidRDefault="00C74AA8" w:rsidP="00C74AA8">
      <w:pPr>
        <w:rPr>
          <w:rFonts w:cs="Arial"/>
          <w:u w:val="single"/>
          <w:rtl/>
        </w:rPr>
      </w:pPr>
      <w:r w:rsidRPr="00C74AA8">
        <w:rPr>
          <w:rFonts w:cs="Arial"/>
          <w:u w:val="single"/>
          <w:rtl/>
        </w:rPr>
        <w:t>סופר שטרות שטעה וכתב מנה במקום ק"ק</w:t>
      </w:r>
      <w:r w:rsidRPr="00C74AA8">
        <w:rPr>
          <w:rFonts w:cs="Arial" w:hint="cs"/>
          <w:u w:val="single"/>
          <w:rtl/>
        </w:rPr>
        <w:t>:</w:t>
      </w:r>
    </w:p>
    <w:p w14:paraId="0C39D431" w14:textId="280BB80B" w:rsidR="00C74AA8" w:rsidRDefault="00C74AA8" w:rsidP="00D44EFC">
      <w:pPr>
        <w:pStyle w:val="ab"/>
        <w:numPr>
          <w:ilvl w:val="0"/>
          <w:numId w:val="12"/>
        </w:numPr>
        <w:rPr>
          <w:rFonts w:cs="Arial"/>
        </w:rPr>
      </w:pPr>
      <w:r w:rsidRPr="00C74AA8">
        <w:rPr>
          <w:rFonts w:cs="Arial"/>
          <w:rtl/>
        </w:rPr>
        <w:t xml:space="preserve">ר"ן </w:t>
      </w:r>
      <w:r w:rsidRPr="00C74AA8">
        <w:rPr>
          <w:rFonts w:cs="Arial" w:hint="cs"/>
          <w:sz w:val="16"/>
          <w:szCs w:val="16"/>
          <w:rtl/>
        </w:rPr>
        <w:t>(</w:t>
      </w:r>
      <w:r w:rsidRPr="00C74AA8">
        <w:rPr>
          <w:rFonts w:cs="Arial"/>
          <w:sz w:val="16"/>
          <w:szCs w:val="16"/>
          <w:rtl/>
        </w:rPr>
        <w:t>פרק לא יחפור כא: ד"ה וספר מתא)</w:t>
      </w:r>
      <w:r w:rsidRPr="00C74AA8">
        <w:rPr>
          <w:rFonts w:cs="Arial"/>
          <w:rtl/>
        </w:rPr>
        <w:t xml:space="preserve"> ונמוק</w:t>
      </w:r>
      <w:r w:rsidRPr="00C74AA8">
        <w:rPr>
          <w:rFonts w:cs="Arial" w:hint="cs"/>
          <w:rtl/>
        </w:rPr>
        <w:t>"</w:t>
      </w:r>
      <w:r w:rsidRPr="00C74AA8">
        <w:rPr>
          <w:rFonts w:cs="Arial"/>
          <w:rtl/>
        </w:rPr>
        <w:t xml:space="preserve">י </w:t>
      </w:r>
      <w:r w:rsidRPr="00C74AA8">
        <w:rPr>
          <w:rFonts w:cs="Arial"/>
          <w:sz w:val="16"/>
          <w:szCs w:val="16"/>
          <w:rtl/>
        </w:rPr>
        <w:t>(שם י</w:t>
      </w:r>
      <w:r w:rsidRPr="00C74AA8">
        <w:rPr>
          <w:rFonts w:cs="Arial" w:hint="cs"/>
          <w:sz w:val="16"/>
          <w:szCs w:val="16"/>
          <w:rtl/>
        </w:rPr>
        <w:t>:</w:t>
      </w:r>
      <w:r w:rsidRPr="00C74AA8">
        <w:rPr>
          <w:rFonts w:cs="Arial"/>
          <w:sz w:val="16"/>
          <w:szCs w:val="16"/>
          <w:rtl/>
        </w:rPr>
        <w:t>)</w:t>
      </w:r>
      <w:r w:rsidRPr="00C74AA8">
        <w:rPr>
          <w:rFonts w:cs="Arial" w:hint="cs"/>
          <w:rtl/>
        </w:rPr>
        <w:t xml:space="preserve">- </w:t>
      </w:r>
      <w:r w:rsidR="00824448" w:rsidRPr="00C74AA8">
        <w:rPr>
          <w:rFonts w:cs="Arial"/>
          <w:rtl/>
        </w:rPr>
        <w:t xml:space="preserve">סופר שטרות שטעה וכתב מנה במקום ק"ק </w:t>
      </w:r>
      <w:r w:rsidRPr="00C74AA8">
        <w:rPr>
          <w:rFonts w:cs="Arial" w:hint="cs"/>
          <w:rtl/>
        </w:rPr>
        <w:t xml:space="preserve">- </w:t>
      </w:r>
      <w:r w:rsidR="00824448" w:rsidRPr="00C74AA8">
        <w:rPr>
          <w:rFonts w:cs="Arial"/>
          <w:rtl/>
        </w:rPr>
        <w:t>אינו משלם ההפסד שהגיע לו בריעות השטר</w:t>
      </w:r>
      <w:r w:rsidRPr="00C74AA8">
        <w:rPr>
          <w:rFonts w:cs="Arial" w:hint="cs"/>
          <w:rtl/>
        </w:rPr>
        <w:t>,</w:t>
      </w:r>
      <w:r w:rsidR="00824448" w:rsidRPr="00C74AA8">
        <w:rPr>
          <w:rFonts w:cs="Arial"/>
          <w:rtl/>
        </w:rPr>
        <w:t xml:space="preserve"> דגרמא בעלמא הוא</w:t>
      </w:r>
      <w:r>
        <w:rPr>
          <w:rStyle w:val="a7"/>
          <w:rFonts w:cs="Arial"/>
          <w:rtl/>
        </w:rPr>
        <w:footnoteReference w:id="138"/>
      </w:r>
      <w:r w:rsidRPr="00C74AA8">
        <w:rPr>
          <w:rFonts w:cs="Arial" w:hint="cs"/>
          <w:rtl/>
        </w:rPr>
        <w:t xml:space="preserve">. </w:t>
      </w:r>
      <w:r w:rsidR="00BA4131" w:rsidRPr="00F00093">
        <w:rPr>
          <w:rFonts w:hint="cs"/>
          <w:color w:val="00B0F0"/>
          <w:rtl/>
        </w:rPr>
        <w:t>(וכ"</w:t>
      </w:r>
      <w:r w:rsidR="00BA4131">
        <w:rPr>
          <w:rFonts w:hint="cs"/>
          <w:color w:val="00B0F0"/>
          <w:rtl/>
        </w:rPr>
        <w:t>פ</w:t>
      </w:r>
      <w:r w:rsidR="00BA4131" w:rsidRPr="00F00093">
        <w:rPr>
          <w:rFonts w:hint="cs"/>
          <w:color w:val="00B0F0"/>
          <w:rtl/>
        </w:rPr>
        <w:t xml:space="preserve"> הרמ"א)</w:t>
      </w:r>
    </w:p>
    <w:p w14:paraId="32833366" w14:textId="565382DC" w:rsidR="00A53FD2" w:rsidRDefault="00A53FD2" w:rsidP="00A53FD2">
      <w:pPr>
        <w:rPr>
          <w:rFonts w:cs="Arial"/>
          <w:rtl/>
        </w:rPr>
      </w:pPr>
      <w:r w:rsidRPr="00A53FD2">
        <w:rPr>
          <w:rFonts w:cs="Arial" w:hint="cs"/>
          <w:b/>
          <w:bCs/>
          <w:rtl/>
        </w:rPr>
        <w:t xml:space="preserve">בבא מציעא </w:t>
      </w:r>
      <w:r>
        <w:rPr>
          <w:rFonts w:cs="Arial" w:hint="cs"/>
          <w:b/>
          <w:bCs/>
          <w:sz w:val="16"/>
          <w:szCs w:val="16"/>
          <w:rtl/>
        </w:rPr>
        <w:t>(</w:t>
      </w:r>
      <w:r w:rsidR="00967246">
        <w:rPr>
          <w:rFonts w:cs="Arial" w:hint="cs"/>
          <w:b/>
          <w:bCs/>
          <w:sz w:val="16"/>
          <w:szCs w:val="16"/>
          <w:rtl/>
        </w:rPr>
        <w:t xml:space="preserve">פ' המקבל) </w:t>
      </w:r>
      <w:r w:rsidRPr="00A53FD2">
        <w:rPr>
          <w:rFonts w:cs="Arial" w:hint="cs"/>
          <w:b/>
          <w:bCs/>
          <w:rtl/>
        </w:rPr>
        <w:t xml:space="preserve">קח ע"ב: </w:t>
      </w:r>
      <w:r w:rsidRPr="00A53FD2">
        <w:rPr>
          <w:rFonts w:cs="Arial"/>
          <w:rtl/>
        </w:rPr>
        <w:t>זבין לנכרי</w:t>
      </w:r>
      <w:r w:rsidR="00967246">
        <w:rPr>
          <w:rStyle w:val="a7"/>
          <w:rFonts w:cs="Arial"/>
          <w:rtl/>
        </w:rPr>
        <w:footnoteReference w:id="139"/>
      </w:r>
      <w:r w:rsidRPr="00A53FD2">
        <w:rPr>
          <w:rFonts w:cs="Arial"/>
          <w:rtl/>
        </w:rPr>
        <w:t xml:space="preserve"> - נכרי ודאי לאו בר ועשית הישר והטוב הוא. שמותי ודאי משמתינן ליה, עד דמקבל עליה כל אונסי דאתי ליה מחמתיה.</w:t>
      </w:r>
    </w:p>
    <w:p w14:paraId="5CD0193F" w14:textId="1BB29CD4" w:rsidR="00967246" w:rsidRPr="00BE5826" w:rsidRDefault="00EA1EDC" w:rsidP="00A53FD2">
      <w:pPr>
        <w:rPr>
          <w:rFonts w:cs="Arial"/>
          <w:u w:val="single"/>
          <w:rtl/>
        </w:rPr>
      </w:pPr>
      <w:r w:rsidRPr="00BE5826">
        <w:rPr>
          <w:rFonts w:cs="Arial" w:hint="cs"/>
          <w:u w:val="single"/>
          <w:rtl/>
        </w:rPr>
        <w:t>מכר לגוי שדה</w:t>
      </w:r>
      <w:r w:rsidR="00BE5826" w:rsidRPr="00BE5826">
        <w:rPr>
          <w:rFonts w:cs="Arial" w:hint="cs"/>
          <w:u w:val="single"/>
          <w:rtl/>
        </w:rPr>
        <w:t xml:space="preserve"> שצמוד לשדה חברו </w:t>
      </w:r>
      <w:r w:rsidR="00BE5826" w:rsidRPr="00BE5826">
        <w:rPr>
          <w:rFonts w:cs="Arial"/>
          <w:u w:val="single"/>
          <w:rtl/>
        </w:rPr>
        <w:t>–</w:t>
      </w:r>
      <w:r w:rsidR="00BE5826" w:rsidRPr="00BE5826">
        <w:rPr>
          <w:rFonts w:cs="Arial" w:hint="cs"/>
          <w:u w:val="single"/>
          <w:rtl/>
        </w:rPr>
        <w:t xml:space="preserve"> האם משמתין את המוכר עד שיקבל עליו כל אונס שיבוא לחברו</w:t>
      </w:r>
      <w:r w:rsidR="00BE5826">
        <w:rPr>
          <w:rFonts w:cs="Arial" w:hint="cs"/>
          <w:u w:val="single"/>
          <w:rtl/>
        </w:rPr>
        <w:t xml:space="preserve"> מהגוי</w:t>
      </w:r>
      <w:r w:rsidR="00BE5826" w:rsidRPr="00BE5826">
        <w:rPr>
          <w:rFonts w:cs="Arial" w:hint="cs"/>
          <w:u w:val="single"/>
          <w:rtl/>
        </w:rPr>
        <w:t>:</w:t>
      </w:r>
    </w:p>
    <w:p w14:paraId="5490CB57" w14:textId="3977B6E4" w:rsidR="00EA1EDC" w:rsidRDefault="00EA1EDC" w:rsidP="00967246">
      <w:pPr>
        <w:pStyle w:val="ab"/>
        <w:numPr>
          <w:ilvl w:val="0"/>
          <w:numId w:val="12"/>
        </w:numPr>
        <w:rPr>
          <w:rFonts w:cs="Arial"/>
        </w:rPr>
      </w:pPr>
      <w:r>
        <w:rPr>
          <w:rFonts w:cs="Arial" w:hint="cs"/>
          <w:rtl/>
        </w:rPr>
        <w:t xml:space="preserve">ראב"ד </w:t>
      </w:r>
      <w:r>
        <w:rPr>
          <w:rFonts w:cs="Arial" w:hint="cs"/>
          <w:sz w:val="16"/>
          <w:szCs w:val="16"/>
          <w:rtl/>
        </w:rPr>
        <w:t xml:space="preserve">(כ"כ בשמו הנמוק"י ב"מ ס"ד: סד"ה אריא) </w:t>
      </w:r>
      <w:r>
        <w:rPr>
          <w:rFonts w:cs="Arial" w:hint="cs"/>
          <w:rtl/>
        </w:rPr>
        <w:t>ו</w:t>
      </w:r>
      <w:r w:rsidR="00824448" w:rsidRPr="00967246">
        <w:rPr>
          <w:rFonts w:cs="Arial"/>
          <w:rtl/>
        </w:rPr>
        <w:t xml:space="preserve">ר"ן </w:t>
      </w:r>
      <w:r w:rsidR="00A53FD2" w:rsidRPr="00967246">
        <w:rPr>
          <w:rFonts w:cs="Arial" w:hint="cs"/>
          <w:sz w:val="16"/>
          <w:szCs w:val="16"/>
          <w:rtl/>
        </w:rPr>
        <w:t>(</w:t>
      </w:r>
      <w:r w:rsidR="00824448" w:rsidRPr="00967246">
        <w:rPr>
          <w:rFonts w:cs="Arial"/>
          <w:sz w:val="16"/>
          <w:szCs w:val="16"/>
          <w:rtl/>
        </w:rPr>
        <w:t>פ</w:t>
      </w:r>
      <w:r w:rsidR="00BE5826">
        <w:rPr>
          <w:rFonts w:cs="Arial" w:hint="cs"/>
          <w:sz w:val="16"/>
          <w:szCs w:val="16"/>
          <w:rtl/>
        </w:rPr>
        <w:t>'</w:t>
      </w:r>
      <w:r w:rsidR="00824448" w:rsidRPr="00967246">
        <w:rPr>
          <w:rFonts w:cs="Arial"/>
          <w:sz w:val="16"/>
          <w:szCs w:val="16"/>
          <w:rtl/>
        </w:rPr>
        <w:t xml:space="preserve"> המקבל ב"מ קח: ד"ה אלא שמותי)</w:t>
      </w:r>
      <w:r w:rsidR="00A53FD2" w:rsidRPr="00967246">
        <w:rPr>
          <w:rFonts w:cs="Arial" w:hint="cs"/>
          <w:rtl/>
        </w:rPr>
        <w:t>-</w:t>
      </w:r>
      <w:r w:rsidR="00824448" w:rsidRPr="00967246">
        <w:rPr>
          <w:rFonts w:cs="Arial"/>
          <w:rtl/>
        </w:rPr>
        <w:t xml:space="preserve"> </w:t>
      </w:r>
      <w:r w:rsidRPr="005779DB">
        <w:rPr>
          <w:rFonts w:cs="Arial"/>
          <w:rtl/>
        </w:rPr>
        <w:t xml:space="preserve">שמעינין מהא </w:t>
      </w:r>
      <w:r w:rsidR="00BE5826">
        <w:rPr>
          <w:rFonts w:cs="Arial" w:hint="cs"/>
          <w:sz w:val="16"/>
          <w:szCs w:val="16"/>
          <w:rtl/>
        </w:rPr>
        <w:t xml:space="preserve">{מהגמ' דלעיל} </w:t>
      </w:r>
      <w:r w:rsidRPr="005779DB">
        <w:rPr>
          <w:rFonts w:cs="Arial"/>
          <w:rtl/>
        </w:rPr>
        <w:t>דכל היכא דלא קיבל עליה אף על גב דאתו ליה אנסא לא מחייב ביה עד דמקבל עליה דגרמא בנזקין הוא ופטור</w:t>
      </w:r>
      <w:r>
        <w:rPr>
          <w:rStyle w:val="a7"/>
          <w:rFonts w:cs="Arial"/>
          <w:rtl/>
        </w:rPr>
        <w:footnoteReference w:id="140"/>
      </w:r>
      <w:r>
        <w:rPr>
          <w:rFonts w:cs="Arial" w:hint="cs"/>
          <w:sz w:val="16"/>
          <w:szCs w:val="16"/>
          <w:rtl/>
        </w:rPr>
        <w:t xml:space="preserve"> (ל' הר"ן)</w:t>
      </w:r>
      <w:r>
        <w:rPr>
          <w:rFonts w:cs="Arial" w:hint="cs"/>
          <w:rtl/>
        </w:rPr>
        <w:t>.</w:t>
      </w:r>
      <w:r w:rsidRPr="005779DB">
        <w:rPr>
          <w:rFonts w:cs="Arial"/>
          <w:rtl/>
        </w:rPr>
        <w:t xml:space="preserve"> </w:t>
      </w:r>
    </w:p>
    <w:p w14:paraId="5D69C86B" w14:textId="756DC150" w:rsidR="00EA1EDC" w:rsidRPr="00BE5826" w:rsidRDefault="00BE5826" w:rsidP="00EA1EDC">
      <w:pPr>
        <w:ind w:left="360"/>
        <w:rPr>
          <w:rFonts w:cs="Arial"/>
          <w:u w:val="dotted"/>
        </w:rPr>
      </w:pPr>
      <w:r w:rsidRPr="00BE5826">
        <w:rPr>
          <w:rFonts w:cs="Arial" w:hint="cs"/>
          <w:u w:val="dotted"/>
          <w:rtl/>
        </w:rPr>
        <w:t>האם משמתין כה"ג בכל גרמא בנזקין:</w:t>
      </w:r>
    </w:p>
    <w:p w14:paraId="3F2C034A" w14:textId="33093073" w:rsidR="00A375D1" w:rsidRPr="00EA1EDC" w:rsidRDefault="00EA1EDC" w:rsidP="00EA1EDC">
      <w:pPr>
        <w:pStyle w:val="ab"/>
        <w:numPr>
          <w:ilvl w:val="0"/>
          <w:numId w:val="12"/>
        </w:numPr>
        <w:rPr>
          <w:rFonts w:cs="Arial"/>
          <w:rtl/>
        </w:rPr>
      </w:pPr>
      <w:r>
        <w:rPr>
          <w:rFonts w:cs="Arial" w:hint="cs"/>
          <w:rtl/>
        </w:rPr>
        <w:t xml:space="preserve">ר"ן </w:t>
      </w:r>
      <w:r>
        <w:rPr>
          <w:rFonts w:cs="Arial" w:hint="cs"/>
          <w:sz w:val="16"/>
          <w:szCs w:val="16"/>
          <w:rtl/>
        </w:rPr>
        <w:t>(שם)</w:t>
      </w:r>
      <w:r>
        <w:rPr>
          <w:rFonts w:cs="Arial" w:hint="cs"/>
          <w:rtl/>
        </w:rPr>
        <w:t xml:space="preserve">- </w:t>
      </w:r>
      <w:r w:rsidRPr="005779DB">
        <w:rPr>
          <w:rFonts w:cs="Arial"/>
          <w:rtl/>
        </w:rPr>
        <w:t>וכ' הרא"ה ז"ל לכל גרמא דמשמתינין ליה עד דמסלק ליה או דמקבל עליה כל אונסה דאתא מיניה</w:t>
      </w:r>
      <w:r>
        <w:rPr>
          <w:rFonts w:cs="Arial" w:hint="cs"/>
          <w:rtl/>
        </w:rPr>
        <w:t>.</w:t>
      </w:r>
      <w:r w:rsidR="00824448" w:rsidRPr="00EA1EDC">
        <w:rPr>
          <w:rFonts w:cs="Arial"/>
          <w:rtl/>
        </w:rPr>
        <w:t xml:space="preserve"> </w:t>
      </w:r>
      <w:r w:rsidR="0038293C" w:rsidRPr="00F00093">
        <w:rPr>
          <w:rFonts w:hint="cs"/>
          <w:color w:val="00B0F0"/>
          <w:rtl/>
        </w:rPr>
        <w:t>(וכ"</w:t>
      </w:r>
      <w:r w:rsidR="0038293C">
        <w:rPr>
          <w:rFonts w:hint="cs"/>
          <w:color w:val="00B0F0"/>
          <w:rtl/>
        </w:rPr>
        <w:t>פ</w:t>
      </w:r>
      <w:r w:rsidR="0038293C" w:rsidRPr="00F00093">
        <w:rPr>
          <w:rFonts w:hint="cs"/>
          <w:color w:val="00B0F0"/>
          <w:rtl/>
        </w:rPr>
        <w:t xml:space="preserve"> הרמ"א)</w:t>
      </w:r>
    </w:p>
    <w:p w14:paraId="61871DB8" w14:textId="77777777" w:rsidR="00047866" w:rsidRPr="00047866" w:rsidRDefault="00047866" w:rsidP="00A375D1">
      <w:pPr>
        <w:rPr>
          <w:rFonts w:cs="Arial"/>
          <w:u w:val="single"/>
          <w:rtl/>
        </w:rPr>
      </w:pPr>
      <w:r w:rsidRPr="00047866">
        <w:rPr>
          <w:rFonts w:cs="Arial" w:hint="cs"/>
          <w:u w:val="single"/>
          <w:rtl/>
        </w:rPr>
        <w:lastRenderedPageBreak/>
        <w:t>ממה משלם החייב לשלם מדינא דגרמי:</w:t>
      </w:r>
    </w:p>
    <w:p w14:paraId="36D4262E" w14:textId="1EFCDDC2" w:rsidR="00824448" w:rsidRDefault="00824448" w:rsidP="00047866">
      <w:pPr>
        <w:pStyle w:val="ab"/>
        <w:numPr>
          <w:ilvl w:val="0"/>
          <w:numId w:val="12"/>
        </w:numPr>
        <w:rPr>
          <w:rFonts w:cs="Arial"/>
        </w:rPr>
      </w:pPr>
      <w:r w:rsidRPr="00047866">
        <w:rPr>
          <w:rFonts w:cs="Arial"/>
          <w:rtl/>
        </w:rPr>
        <w:t>נמוק</w:t>
      </w:r>
      <w:r w:rsidR="00047866" w:rsidRPr="00047866">
        <w:rPr>
          <w:rFonts w:cs="Arial" w:hint="cs"/>
          <w:rtl/>
        </w:rPr>
        <w:t>"</w:t>
      </w:r>
      <w:r w:rsidRPr="00047866">
        <w:rPr>
          <w:rFonts w:cs="Arial"/>
          <w:rtl/>
        </w:rPr>
        <w:t xml:space="preserve">י </w:t>
      </w:r>
      <w:r w:rsidR="00047866" w:rsidRPr="00047866">
        <w:rPr>
          <w:rFonts w:cs="Arial" w:hint="cs"/>
          <w:sz w:val="16"/>
          <w:szCs w:val="16"/>
          <w:rtl/>
        </w:rPr>
        <w:t>(</w:t>
      </w:r>
      <w:r w:rsidRPr="00047866">
        <w:rPr>
          <w:rFonts w:cs="Arial"/>
          <w:sz w:val="16"/>
          <w:szCs w:val="16"/>
          <w:rtl/>
        </w:rPr>
        <w:t>פרק האומנים ב"מ מז: ד"ה גרסי' בגמ')</w:t>
      </w:r>
      <w:r w:rsidR="00047866">
        <w:rPr>
          <w:rFonts w:cs="Arial" w:hint="cs"/>
          <w:rtl/>
        </w:rPr>
        <w:t>-</w:t>
      </w:r>
      <w:r w:rsidRPr="00047866">
        <w:rPr>
          <w:rFonts w:cs="Arial"/>
          <w:rtl/>
        </w:rPr>
        <w:t xml:space="preserve"> גבי הנותן ערבון לחבירו מכאן נלמוד דכל משלם מחמת דינא דגרמי משלם מעידית שבנכסיו כמזיק</w:t>
      </w:r>
      <w:r>
        <w:rPr>
          <w:rStyle w:val="a7"/>
          <w:rFonts w:cs="Arial"/>
          <w:rtl/>
        </w:rPr>
        <w:footnoteReference w:id="141"/>
      </w:r>
      <w:r w:rsidR="00047866">
        <w:rPr>
          <w:rFonts w:cs="Arial" w:hint="cs"/>
          <w:rtl/>
        </w:rPr>
        <w:t>.</w:t>
      </w:r>
    </w:p>
    <w:p w14:paraId="65D42222" w14:textId="6A843868" w:rsidR="00C01D9B" w:rsidRPr="00C01D9B" w:rsidRDefault="00C01D9B" w:rsidP="00C01D9B">
      <w:pPr>
        <w:rPr>
          <w:rFonts w:cs="Arial"/>
          <w:u w:val="single"/>
        </w:rPr>
      </w:pPr>
      <w:r w:rsidRPr="00C01D9B">
        <w:rPr>
          <w:rFonts w:cs="Arial"/>
          <w:u w:val="single"/>
          <w:rtl/>
        </w:rPr>
        <w:t>המזיק לחבירו בעצתו</w:t>
      </w:r>
      <w:r w:rsidRPr="00C01D9B">
        <w:rPr>
          <w:rFonts w:cs="Arial" w:hint="cs"/>
          <w:u w:val="single"/>
          <w:rtl/>
        </w:rPr>
        <w:t>:</w:t>
      </w:r>
      <w:r w:rsidRPr="00C01D9B">
        <w:rPr>
          <w:rFonts w:cs="Arial" w:hint="cs"/>
          <w:sz w:val="16"/>
          <w:szCs w:val="16"/>
          <w:rtl/>
        </w:rPr>
        <w:t xml:space="preserve"> </w:t>
      </w:r>
      <w:r>
        <w:rPr>
          <w:rFonts w:cs="Arial" w:hint="cs"/>
          <w:sz w:val="16"/>
          <w:szCs w:val="16"/>
          <w:rtl/>
        </w:rPr>
        <w:t xml:space="preserve"> (דרכ"מ [אות ד]</w:t>
      </w:r>
      <w:r w:rsidRPr="00FA08E3">
        <w:rPr>
          <w:rFonts w:cs="Arial" w:hint="cs"/>
          <w:sz w:val="16"/>
          <w:szCs w:val="16"/>
          <w:rtl/>
        </w:rPr>
        <w:t>)</w:t>
      </w:r>
    </w:p>
    <w:p w14:paraId="698B45AD" w14:textId="0D585940" w:rsidR="00C01D9B" w:rsidRDefault="00C0569B" w:rsidP="00047866">
      <w:pPr>
        <w:pStyle w:val="ab"/>
        <w:numPr>
          <w:ilvl w:val="0"/>
          <w:numId w:val="12"/>
        </w:numPr>
        <w:rPr>
          <w:rFonts w:cs="Arial"/>
        </w:rPr>
      </w:pPr>
      <w:r w:rsidRPr="00824448">
        <w:rPr>
          <w:rFonts w:cs="Arial"/>
          <w:rtl/>
        </w:rPr>
        <w:t xml:space="preserve">רשב"א </w:t>
      </w:r>
      <w:r w:rsidR="00FA08E3" w:rsidRPr="00FA08E3">
        <w:rPr>
          <w:rFonts w:cs="Arial" w:hint="cs"/>
          <w:sz w:val="16"/>
          <w:szCs w:val="16"/>
          <w:rtl/>
        </w:rPr>
        <w:t>(</w:t>
      </w:r>
      <w:r w:rsidRPr="00FA08E3">
        <w:rPr>
          <w:rFonts w:cs="Arial"/>
          <w:sz w:val="16"/>
          <w:szCs w:val="16"/>
          <w:rtl/>
        </w:rPr>
        <w:t>סי</w:t>
      </w:r>
      <w:r w:rsidR="00FA08E3" w:rsidRPr="00FA08E3">
        <w:rPr>
          <w:rFonts w:cs="Arial" w:hint="cs"/>
          <w:sz w:val="16"/>
          <w:szCs w:val="16"/>
          <w:rtl/>
        </w:rPr>
        <w:t>'</w:t>
      </w:r>
      <w:r w:rsidRPr="00FA08E3">
        <w:rPr>
          <w:rFonts w:cs="Arial"/>
          <w:sz w:val="16"/>
          <w:szCs w:val="16"/>
          <w:rtl/>
        </w:rPr>
        <w:t xml:space="preserve"> צט</w:t>
      </w:r>
      <w:r w:rsidR="00C01D9B">
        <w:rPr>
          <w:rFonts w:cs="Arial" w:hint="cs"/>
          <w:sz w:val="16"/>
          <w:szCs w:val="16"/>
          <w:rtl/>
        </w:rPr>
        <w:t>)</w:t>
      </w:r>
      <w:r w:rsidR="00FA08E3">
        <w:rPr>
          <w:rFonts w:cs="Arial" w:hint="cs"/>
          <w:rtl/>
        </w:rPr>
        <w:t xml:space="preserve">- </w:t>
      </w:r>
      <w:r w:rsidRPr="00824448">
        <w:rPr>
          <w:rFonts w:cs="Arial"/>
          <w:rtl/>
        </w:rPr>
        <w:t>המזיק לחבירו בעצתו</w:t>
      </w:r>
      <w:r w:rsidR="00C01D9B">
        <w:rPr>
          <w:rFonts w:cs="Arial" w:hint="cs"/>
          <w:rtl/>
        </w:rPr>
        <w:t>,</w:t>
      </w:r>
      <w:r w:rsidRPr="00824448">
        <w:rPr>
          <w:rFonts w:cs="Arial"/>
          <w:rtl/>
        </w:rPr>
        <w:t xml:space="preserve"> כגון שאמר לעבדו להתגייר </w:t>
      </w:r>
      <w:r w:rsidR="00C01D9B">
        <w:rPr>
          <w:rFonts w:cs="Arial"/>
          <w:rtl/>
        </w:rPr>
        <w:t>–</w:t>
      </w:r>
      <w:r w:rsidR="00C01D9B">
        <w:rPr>
          <w:rFonts w:cs="Arial" w:hint="cs"/>
          <w:rtl/>
        </w:rPr>
        <w:t xml:space="preserve"> </w:t>
      </w:r>
      <w:r w:rsidRPr="00824448">
        <w:rPr>
          <w:rFonts w:cs="Arial"/>
          <w:rtl/>
        </w:rPr>
        <w:t>פטור</w:t>
      </w:r>
      <w:r w:rsidR="00C01D9B">
        <w:rPr>
          <w:rFonts w:cs="Arial" w:hint="cs"/>
          <w:rtl/>
        </w:rPr>
        <w:t>,</w:t>
      </w:r>
      <w:r w:rsidRPr="00824448">
        <w:rPr>
          <w:rFonts w:cs="Arial"/>
          <w:rtl/>
        </w:rPr>
        <w:t xml:space="preserve"> דאפילו שוכר עדי שקר פטור </w:t>
      </w:r>
      <w:r w:rsidR="00C01D9B" w:rsidRPr="00C01D9B">
        <w:rPr>
          <w:rFonts w:cs="Arial" w:hint="cs"/>
          <w:sz w:val="16"/>
          <w:szCs w:val="16"/>
          <w:rtl/>
        </w:rPr>
        <w:t>(</w:t>
      </w:r>
      <w:r w:rsidRPr="00C01D9B">
        <w:rPr>
          <w:rFonts w:cs="Arial"/>
          <w:sz w:val="16"/>
          <w:szCs w:val="16"/>
          <w:rtl/>
        </w:rPr>
        <w:t>לעיל סי</w:t>
      </w:r>
      <w:r w:rsidR="00C01D9B">
        <w:rPr>
          <w:rFonts w:cs="Arial" w:hint="cs"/>
          <w:sz w:val="16"/>
          <w:szCs w:val="16"/>
          <w:rtl/>
        </w:rPr>
        <w:t>'</w:t>
      </w:r>
      <w:r w:rsidRPr="00C01D9B">
        <w:rPr>
          <w:rFonts w:cs="Arial"/>
          <w:sz w:val="16"/>
          <w:szCs w:val="16"/>
          <w:rtl/>
        </w:rPr>
        <w:t xml:space="preserve"> לב</w:t>
      </w:r>
      <w:r w:rsidR="00C01D9B">
        <w:rPr>
          <w:rFonts w:cs="Arial" w:hint="cs"/>
          <w:sz w:val="16"/>
          <w:szCs w:val="16"/>
          <w:rtl/>
        </w:rPr>
        <w:t>)</w:t>
      </w:r>
      <w:r w:rsidRPr="00824448">
        <w:rPr>
          <w:rFonts w:cs="Arial"/>
          <w:rtl/>
        </w:rPr>
        <w:t xml:space="preserve">. </w:t>
      </w:r>
      <w:r w:rsidR="00BA4131" w:rsidRPr="00F00093">
        <w:rPr>
          <w:rFonts w:hint="cs"/>
          <w:color w:val="00B0F0"/>
          <w:rtl/>
        </w:rPr>
        <w:t>(וכ"</w:t>
      </w:r>
      <w:r w:rsidR="00BA4131">
        <w:rPr>
          <w:rFonts w:hint="cs"/>
          <w:color w:val="00B0F0"/>
          <w:rtl/>
        </w:rPr>
        <w:t>פ</w:t>
      </w:r>
      <w:r w:rsidR="00BA4131" w:rsidRPr="00F00093">
        <w:rPr>
          <w:rFonts w:hint="cs"/>
          <w:color w:val="00B0F0"/>
          <w:rtl/>
        </w:rPr>
        <w:t xml:space="preserve"> הרמ"א)</w:t>
      </w:r>
    </w:p>
    <w:p w14:paraId="263778E8" w14:textId="0B682644" w:rsidR="00C01D9B" w:rsidRPr="005C482B" w:rsidRDefault="005C482B" w:rsidP="00C01D9B">
      <w:pPr>
        <w:rPr>
          <w:rFonts w:cs="Arial"/>
          <w:u w:val="single"/>
        </w:rPr>
      </w:pPr>
      <w:r w:rsidRPr="005C482B">
        <w:rPr>
          <w:rFonts w:cs="Arial"/>
          <w:u w:val="single"/>
          <w:rtl/>
        </w:rPr>
        <w:t>שליש שהחזיר למלוה שטרו</w:t>
      </w:r>
      <w:r w:rsidRPr="005C482B">
        <w:rPr>
          <w:rFonts w:cs="Arial" w:hint="cs"/>
          <w:u w:val="single"/>
          <w:rtl/>
        </w:rPr>
        <w:t>:</w:t>
      </w:r>
      <w:r>
        <w:rPr>
          <w:rFonts w:cs="Arial" w:hint="cs"/>
          <w:sz w:val="16"/>
          <w:szCs w:val="16"/>
          <w:rtl/>
        </w:rPr>
        <w:t xml:space="preserve"> </w:t>
      </w:r>
      <w:r w:rsidRPr="005C482B">
        <w:rPr>
          <w:rFonts w:cs="Arial" w:hint="cs"/>
          <w:sz w:val="16"/>
          <w:szCs w:val="16"/>
          <w:rtl/>
        </w:rPr>
        <w:t xml:space="preserve"> </w:t>
      </w:r>
      <w:r>
        <w:rPr>
          <w:rFonts w:cs="Arial" w:hint="cs"/>
          <w:sz w:val="16"/>
          <w:szCs w:val="16"/>
          <w:rtl/>
        </w:rPr>
        <w:t>(דרכ"מ [אות ד]</w:t>
      </w:r>
      <w:r w:rsidRPr="00FA08E3">
        <w:rPr>
          <w:rFonts w:cs="Arial" w:hint="cs"/>
          <w:sz w:val="16"/>
          <w:szCs w:val="16"/>
          <w:rtl/>
        </w:rPr>
        <w:t>)</w:t>
      </w:r>
    </w:p>
    <w:p w14:paraId="1E9E9950" w14:textId="5AB286DD" w:rsidR="005C482B" w:rsidRDefault="00C01D9B" w:rsidP="00047866">
      <w:pPr>
        <w:pStyle w:val="ab"/>
        <w:numPr>
          <w:ilvl w:val="0"/>
          <w:numId w:val="12"/>
        </w:numPr>
        <w:rPr>
          <w:rFonts w:cs="Arial"/>
        </w:rPr>
      </w:pPr>
      <w:r>
        <w:rPr>
          <w:rFonts w:cs="Arial" w:hint="cs"/>
          <w:rtl/>
        </w:rPr>
        <w:t xml:space="preserve">רשב"א </w:t>
      </w:r>
      <w:r w:rsidRPr="00C01D9B">
        <w:rPr>
          <w:rFonts w:cs="Arial" w:hint="cs"/>
          <w:sz w:val="16"/>
          <w:szCs w:val="16"/>
          <w:rtl/>
        </w:rPr>
        <w:t>(</w:t>
      </w:r>
      <w:r w:rsidR="00C0569B" w:rsidRPr="00C01D9B">
        <w:rPr>
          <w:rFonts w:cs="Arial"/>
          <w:sz w:val="16"/>
          <w:szCs w:val="16"/>
          <w:rtl/>
        </w:rPr>
        <w:t>סי</w:t>
      </w:r>
      <w:r w:rsidRPr="00C01D9B">
        <w:rPr>
          <w:rFonts w:cs="Arial" w:hint="cs"/>
          <w:sz w:val="16"/>
          <w:szCs w:val="16"/>
          <w:rtl/>
        </w:rPr>
        <w:t>'</w:t>
      </w:r>
      <w:r w:rsidR="00C0569B" w:rsidRPr="00C01D9B">
        <w:rPr>
          <w:rFonts w:cs="Arial"/>
          <w:sz w:val="16"/>
          <w:szCs w:val="16"/>
          <w:rtl/>
        </w:rPr>
        <w:t xml:space="preserve"> אלף נב</w:t>
      </w:r>
      <w:r w:rsidRPr="00C01D9B">
        <w:rPr>
          <w:rFonts w:cs="Arial" w:hint="cs"/>
          <w:sz w:val="16"/>
          <w:szCs w:val="16"/>
          <w:rtl/>
        </w:rPr>
        <w:t>)</w:t>
      </w:r>
      <w:r>
        <w:rPr>
          <w:rFonts w:cs="Arial" w:hint="cs"/>
          <w:rtl/>
        </w:rPr>
        <w:t>-</w:t>
      </w:r>
      <w:r w:rsidR="00C0569B" w:rsidRPr="00824448">
        <w:rPr>
          <w:rFonts w:cs="Arial"/>
          <w:rtl/>
        </w:rPr>
        <w:t xml:space="preserve"> שליש שהחזיר למלוה שטרו </w:t>
      </w:r>
      <w:r w:rsidR="005C482B">
        <w:rPr>
          <w:rFonts w:cs="Arial" w:hint="cs"/>
          <w:rtl/>
        </w:rPr>
        <w:t xml:space="preserve">- </w:t>
      </w:r>
      <w:r w:rsidR="00C0569B" w:rsidRPr="00824448">
        <w:rPr>
          <w:rFonts w:cs="Arial"/>
          <w:rtl/>
        </w:rPr>
        <w:t>הוי גרמא בנזקין</w:t>
      </w:r>
      <w:r w:rsidR="005C482B">
        <w:rPr>
          <w:rFonts w:cs="Arial" w:hint="cs"/>
          <w:rtl/>
        </w:rPr>
        <w:t>.</w:t>
      </w:r>
      <w:r w:rsidR="00C0569B" w:rsidRPr="00824448">
        <w:rPr>
          <w:rFonts w:cs="Arial"/>
          <w:rtl/>
        </w:rPr>
        <w:t xml:space="preserve"> מיהו אם לא גבה המלוה עדיין החוב </w:t>
      </w:r>
      <w:r w:rsidR="005C482B">
        <w:rPr>
          <w:rFonts w:cs="Arial" w:hint="cs"/>
          <w:rtl/>
        </w:rPr>
        <w:t xml:space="preserve">- </w:t>
      </w:r>
      <w:r w:rsidR="00C0569B" w:rsidRPr="00824448">
        <w:rPr>
          <w:rFonts w:cs="Arial"/>
          <w:rtl/>
        </w:rPr>
        <w:t>משמתינן ליה לשליש עד שמסלק מזה היזקו</w:t>
      </w:r>
      <w:r w:rsidR="005C482B">
        <w:rPr>
          <w:rFonts w:cs="Arial" w:hint="cs"/>
          <w:rtl/>
        </w:rPr>
        <w:t>.</w:t>
      </w:r>
      <w:r w:rsidR="00C0569B" w:rsidRPr="00824448">
        <w:rPr>
          <w:rFonts w:cs="Arial"/>
          <w:rtl/>
        </w:rPr>
        <w:t xml:space="preserve"> וכן בכל גרמא דנזיקין מחייבים לזה לסלק גרם הזיקו</w:t>
      </w:r>
      <w:r w:rsidR="005C482B">
        <w:rPr>
          <w:rStyle w:val="a7"/>
          <w:rFonts w:cs="Arial"/>
          <w:rtl/>
        </w:rPr>
        <w:footnoteReference w:id="142"/>
      </w:r>
      <w:r w:rsidR="005C482B">
        <w:rPr>
          <w:rFonts w:cs="Arial" w:hint="cs"/>
          <w:rtl/>
        </w:rPr>
        <w:t>.</w:t>
      </w:r>
      <w:r w:rsidR="00BA4131">
        <w:rPr>
          <w:rFonts w:hint="cs"/>
          <w:color w:val="00B0F0"/>
          <w:rtl/>
        </w:rPr>
        <w:t xml:space="preserve"> </w:t>
      </w:r>
      <w:r w:rsidR="00BA4131" w:rsidRPr="00F00093">
        <w:rPr>
          <w:rFonts w:hint="cs"/>
          <w:color w:val="00B0F0"/>
          <w:rtl/>
        </w:rPr>
        <w:t>(וכ"</w:t>
      </w:r>
      <w:r w:rsidR="00BA4131">
        <w:rPr>
          <w:rFonts w:hint="cs"/>
          <w:color w:val="00B0F0"/>
          <w:rtl/>
        </w:rPr>
        <w:t>פ</w:t>
      </w:r>
      <w:r w:rsidR="00BA4131" w:rsidRPr="00F00093">
        <w:rPr>
          <w:rFonts w:hint="cs"/>
          <w:color w:val="00B0F0"/>
          <w:rtl/>
        </w:rPr>
        <w:t xml:space="preserve"> הרמ"א)</w:t>
      </w:r>
    </w:p>
    <w:p w14:paraId="6CEADC23" w14:textId="52B24BD4" w:rsidR="005C482B" w:rsidRPr="005C482B" w:rsidRDefault="005C482B" w:rsidP="005C482B">
      <w:pPr>
        <w:rPr>
          <w:rFonts w:cs="Arial"/>
          <w:u w:val="single"/>
        </w:rPr>
      </w:pPr>
      <w:r w:rsidRPr="005C482B">
        <w:rPr>
          <w:rFonts w:cs="Arial"/>
          <w:u w:val="single"/>
          <w:rtl/>
        </w:rPr>
        <w:t>הפקיד אצל חבירו ועל ידי זה העליל השר על הנפקד</w:t>
      </w:r>
      <w:r w:rsidRPr="005C482B">
        <w:rPr>
          <w:rFonts w:cs="Arial" w:hint="cs"/>
          <w:u w:val="single"/>
          <w:rtl/>
        </w:rPr>
        <w:t>:</w:t>
      </w:r>
      <w:r w:rsidRPr="005C482B">
        <w:rPr>
          <w:rFonts w:cs="Arial" w:hint="cs"/>
          <w:sz w:val="16"/>
          <w:szCs w:val="16"/>
          <w:rtl/>
        </w:rPr>
        <w:t xml:space="preserve"> </w:t>
      </w:r>
      <w:r>
        <w:rPr>
          <w:rFonts w:cs="Arial" w:hint="cs"/>
          <w:sz w:val="16"/>
          <w:szCs w:val="16"/>
          <w:rtl/>
        </w:rPr>
        <w:t xml:space="preserve"> (דרכ"מ [אות ד]</w:t>
      </w:r>
      <w:r w:rsidRPr="00FA08E3">
        <w:rPr>
          <w:rFonts w:cs="Arial" w:hint="cs"/>
          <w:sz w:val="16"/>
          <w:szCs w:val="16"/>
          <w:rtl/>
        </w:rPr>
        <w:t>)</w:t>
      </w:r>
    </w:p>
    <w:p w14:paraId="48B60DC1" w14:textId="7A535EF3" w:rsidR="005C482B" w:rsidRDefault="00C0569B" w:rsidP="00047866">
      <w:pPr>
        <w:pStyle w:val="ab"/>
        <w:numPr>
          <w:ilvl w:val="0"/>
          <w:numId w:val="12"/>
        </w:numPr>
        <w:rPr>
          <w:rFonts w:cs="Arial"/>
        </w:rPr>
      </w:pPr>
      <w:r w:rsidRPr="00824448">
        <w:rPr>
          <w:rFonts w:cs="Arial"/>
          <w:rtl/>
        </w:rPr>
        <w:t xml:space="preserve">ריב"ש </w:t>
      </w:r>
      <w:r w:rsidR="005C482B" w:rsidRPr="005C482B">
        <w:rPr>
          <w:rFonts w:cs="Arial" w:hint="cs"/>
          <w:sz w:val="16"/>
          <w:szCs w:val="16"/>
          <w:rtl/>
        </w:rPr>
        <w:t>(</w:t>
      </w:r>
      <w:r w:rsidRPr="005C482B">
        <w:rPr>
          <w:rFonts w:cs="Arial"/>
          <w:sz w:val="16"/>
          <w:szCs w:val="16"/>
          <w:rtl/>
        </w:rPr>
        <w:t>סי</w:t>
      </w:r>
      <w:r w:rsidR="005C482B" w:rsidRPr="005C482B">
        <w:rPr>
          <w:rFonts w:cs="Arial" w:hint="cs"/>
          <w:sz w:val="16"/>
          <w:szCs w:val="16"/>
          <w:rtl/>
        </w:rPr>
        <w:t>'</w:t>
      </w:r>
      <w:r w:rsidRPr="005C482B">
        <w:rPr>
          <w:rFonts w:cs="Arial"/>
          <w:sz w:val="16"/>
          <w:szCs w:val="16"/>
          <w:rtl/>
        </w:rPr>
        <w:t xml:space="preserve"> קעו</w:t>
      </w:r>
      <w:r w:rsidR="005C482B" w:rsidRPr="005C482B">
        <w:rPr>
          <w:rFonts w:cs="Arial" w:hint="cs"/>
          <w:sz w:val="16"/>
          <w:szCs w:val="16"/>
          <w:rtl/>
        </w:rPr>
        <w:t>)</w:t>
      </w:r>
      <w:r w:rsidR="005C482B">
        <w:rPr>
          <w:rFonts w:cs="Arial" w:hint="cs"/>
          <w:rtl/>
        </w:rPr>
        <w:t>-</w:t>
      </w:r>
      <w:r w:rsidRPr="00824448">
        <w:rPr>
          <w:rFonts w:cs="Arial"/>
          <w:rtl/>
        </w:rPr>
        <w:t xml:space="preserve"> הפקיד אצל חבירו ועל ידי זה העליל השר על הנפקד </w:t>
      </w:r>
      <w:r w:rsidR="005C482B">
        <w:rPr>
          <w:rFonts w:cs="Arial"/>
          <w:rtl/>
        </w:rPr>
        <w:t>–</w:t>
      </w:r>
      <w:r w:rsidR="005C482B">
        <w:rPr>
          <w:rFonts w:cs="Arial" w:hint="cs"/>
          <w:rtl/>
        </w:rPr>
        <w:t xml:space="preserve"> </w:t>
      </w:r>
      <w:r w:rsidRPr="00824448">
        <w:rPr>
          <w:rFonts w:cs="Arial"/>
          <w:rtl/>
        </w:rPr>
        <w:t>פטור</w:t>
      </w:r>
      <w:r w:rsidR="005C482B">
        <w:rPr>
          <w:rFonts w:cs="Arial" w:hint="cs"/>
          <w:rtl/>
        </w:rPr>
        <w:t xml:space="preserve"> המפקיד,</w:t>
      </w:r>
      <w:r w:rsidRPr="00824448">
        <w:rPr>
          <w:rFonts w:cs="Arial"/>
          <w:rtl/>
        </w:rPr>
        <w:t xml:space="preserve"> דהוי גרמא בנזקין</w:t>
      </w:r>
      <w:r w:rsidR="005C482B">
        <w:rPr>
          <w:rFonts w:cs="Arial" w:hint="cs"/>
          <w:rtl/>
        </w:rPr>
        <w:t>.</w:t>
      </w:r>
      <w:r w:rsidRPr="00824448">
        <w:rPr>
          <w:rFonts w:cs="Arial"/>
          <w:rtl/>
        </w:rPr>
        <w:t xml:space="preserve"> </w:t>
      </w:r>
    </w:p>
    <w:p w14:paraId="2D155FD9" w14:textId="6B3E8043" w:rsidR="005C482B" w:rsidRPr="005C482B" w:rsidRDefault="005C482B" w:rsidP="005C482B">
      <w:pPr>
        <w:rPr>
          <w:rFonts w:cs="Arial"/>
          <w:u w:val="single"/>
        </w:rPr>
      </w:pPr>
      <w:r w:rsidRPr="005C482B">
        <w:rPr>
          <w:rFonts w:cs="Arial"/>
          <w:u w:val="single"/>
          <w:rtl/>
        </w:rPr>
        <w:t>טבח שקילקל בדברים שאנו מחמירים בו</w:t>
      </w:r>
      <w:r w:rsidRPr="005C482B">
        <w:rPr>
          <w:rFonts w:cs="Arial" w:hint="cs"/>
          <w:u w:val="single"/>
          <w:rtl/>
        </w:rPr>
        <w:t>:</w:t>
      </w:r>
      <w:r>
        <w:rPr>
          <w:rFonts w:cs="Arial" w:hint="cs"/>
          <w:sz w:val="16"/>
          <w:szCs w:val="16"/>
          <w:rtl/>
        </w:rPr>
        <w:t xml:space="preserve">  (דרכ"מ [אות ד]</w:t>
      </w:r>
      <w:r w:rsidRPr="00FA08E3">
        <w:rPr>
          <w:rFonts w:cs="Arial" w:hint="cs"/>
          <w:sz w:val="16"/>
          <w:szCs w:val="16"/>
          <w:rtl/>
        </w:rPr>
        <w:t>)</w:t>
      </w:r>
    </w:p>
    <w:p w14:paraId="1FAE5DCA" w14:textId="308A2892" w:rsidR="00C0569B" w:rsidRDefault="005C482B" w:rsidP="00047866">
      <w:pPr>
        <w:pStyle w:val="ab"/>
        <w:numPr>
          <w:ilvl w:val="0"/>
          <w:numId w:val="12"/>
        </w:numPr>
        <w:rPr>
          <w:rFonts w:cs="Arial"/>
        </w:rPr>
      </w:pPr>
      <w:r>
        <w:rPr>
          <w:rFonts w:cs="Arial" w:hint="cs"/>
          <w:rtl/>
        </w:rPr>
        <w:t xml:space="preserve">תרוה"ד </w:t>
      </w:r>
      <w:r>
        <w:rPr>
          <w:rFonts w:cs="Arial" w:hint="cs"/>
          <w:sz w:val="16"/>
          <w:szCs w:val="16"/>
          <w:rtl/>
        </w:rPr>
        <w:t>(סי' קפו)</w:t>
      </w:r>
      <w:r>
        <w:rPr>
          <w:rFonts w:cs="Arial" w:hint="cs"/>
          <w:rtl/>
        </w:rPr>
        <w:t>-</w:t>
      </w:r>
      <w:r w:rsidR="00C0569B" w:rsidRPr="00824448">
        <w:rPr>
          <w:rFonts w:cs="Arial"/>
          <w:rtl/>
        </w:rPr>
        <w:t xml:space="preserve"> טבח שקילקל בדברים שאנו מחמירים בו </w:t>
      </w:r>
      <w:r>
        <w:rPr>
          <w:rFonts w:cs="Arial" w:hint="cs"/>
          <w:rtl/>
        </w:rPr>
        <w:t xml:space="preserve">- </w:t>
      </w:r>
      <w:r w:rsidR="00C0569B" w:rsidRPr="00824448">
        <w:rPr>
          <w:rFonts w:cs="Arial"/>
          <w:rtl/>
        </w:rPr>
        <w:t>חייב לשלם אע</w:t>
      </w:r>
      <w:r>
        <w:rPr>
          <w:rFonts w:cs="Arial" w:hint="cs"/>
          <w:rtl/>
        </w:rPr>
        <w:t>"</w:t>
      </w:r>
      <w:r w:rsidR="00C0569B" w:rsidRPr="00824448">
        <w:rPr>
          <w:rFonts w:cs="Arial"/>
          <w:rtl/>
        </w:rPr>
        <w:t>ג דאפשר דמדינא כשר</w:t>
      </w:r>
      <w:r>
        <w:rPr>
          <w:rFonts w:cs="Arial" w:hint="cs"/>
          <w:rtl/>
        </w:rPr>
        <w:t>,</w:t>
      </w:r>
      <w:r w:rsidR="00C0569B" w:rsidRPr="00824448">
        <w:rPr>
          <w:rFonts w:cs="Arial"/>
          <w:rtl/>
        </w:rPr>
        <w:t xml:space="preserve"> הואיל ונהגינן למטרף חייב</w:t>
      </w:r>
      <w:r>
        <w:rPr>
          <w:rStyle w:val="a7"/>
          <w:rFonts w:cs="Arial"/>
          <w:rtl/>
        </w:rPr>
        <w:footnoteReference w:id="143"/>
      </w:r>
      <w:r>
        <w:rPr>
          <w:rFonts w:cs="Arial" w:hint="cs"/>
          <w:rtl/>
        </w:rPr>
        <w:t>.</w:t>
      </w:r>
    </w:p>
    <w:p w14:paraId="50A9BB3A" w14:textId="58ADBCE4" w:rsidR="0038293C" w:rsidRPr="003225A9" w:rsidRDefault="0038293C" w:rsidP="0038293C">
      <w:pPr>
        <w:rPr>
          <w:u w:val="single"/>
        </w:rPr>
      </w:pPr>
      <w:r w:rsidRPr="003225A9">
        <w:rPr>
          <w:rFonts w:cs="Arial"/>
          <w:u w:val="single"/>
          <w:rtl/>
        </w:rPr>
        <w:t>ראובן הלוה לגוי מעות ברבית</w:t>
      </w:r>
      <w:r w:rsidR="00302A0A">
        <w:rPr>
          <w:rFonts w:cs="Arial" w:hint="cs"/>
          <w:u w:val="single"/>
          <w:rtl/>
        </w:rPr>
        <w:t>,</w:t>
      </w:r>
      <w:r w:rsidRPr="003225A9">
        <w:rPr>
          <w:rFonts w:cs="Arial"/>
          <w:u w:val="single"/>
          <w:rtl/>
        </w:rPr>
        <w:t xml:space="preserve"> ובא שמעון ואמר לגוי הילך בפחות</w:t>
      </w:r>
      <w:r w:rsidRPr="003225A9">
        <w:rPr>
          <w:rFonts w:cs="Arial" w:hint="cs"/>
          <w:u w:val="single"/>
          <w:rtl/>
        </w:rPr>
        <w:t>,</w:t>
      </w:r>
      <w:r w:rsidRPr="003225A9">
        <w:rPr>
          <w:rFonts w:cs="Arial"/>
          <w:u w:val="single"/>
          <w:rtl/>
        </w:rPr>
        <w:t xml:space="preserve"> ופרע לראובן</w:t>
      </w:r>
      <w:r w:rsidRPr="003225A9">
        <w:rPr>
          <w:rFonts w:hint="cs"/>
          <w:u w:val="single"/>
          <w:rtl/>
        </w:rPr>
        <w:t>:</w:t>
      </w:r>
    </w:p>
    <w:p w14:paraId="1A80926A" w14:textId="226E4F19" w:rsidR="0038293C" w:rsidRDefault="0038293C" w:rsidP="0038293C">
      <w:pPr>
        <w:pStyle w:val="ab"/>
        <w:numPr>
          <w:ilvl w:val="0"/>
          <w:numId w:val="10"/>
        </w:numPr>
      </w:pPr>
      <w:r>
        <w:rPr>
          <w:rFonts w:cs="Arial" w:hint="cs"/>
          <w:rtl/>
        </w:rPr>
        <w:t xml:space="preserve">רי"ו </w:t>
      </w:r>
      <w:r w:rsidRPr="00E4019C">
        <w:rPr>
          <w:rFonts w:cs="Arial" w:hint="cs"/>
          <w:sz w:val="16"/>
          <w:szCs w:val="16"/>
          <w:rtl/>
        </w:rPr>
        <w:t>(</w:t>
      </w:r>
      <w:r w:rsidRPr="00E4019C">
        <w:rPr>
          <w:rFonts w:cs="Arial"/>
          <w:sz w:val="16"/>
          <w:szCs w:val="16"/>
          <w:rtl/>
        </w:rPr>
        <w:t>מישרים נל"א ח"ב צה ע"ד)</w:t>
      </w:r>
      <w:r>
        <w:rPr>
          <w:rFonts w:cs="Arial" w:hint="cs"/>
          <w:rtl/>
        </w:rPr>
        <w:t xml:space="preserve">- </w:t>
      </w:r>
      <w:r w:rsidRPr="00D53207">
        <w:rPr>
          <w:rFonts w:cs="Arial"/>
          <w:rtl/>
        </w:rPr>
        <w:t>ראובן הלוה לגוי מעות ברבית</w:t>
      </w:r>
      <w:r w:rsidR="00302A0A">
        <w:rPr>
          <w:rFonts w:cs="Arial" w:hint="cs"/>
          <w:rtl/>
        </w:rPr>
        <w:t>,</w:t>
      </w:r>
      <w:r w:rsidRPr="00D53207">
        <w:rPr>
          <w:rFonts w:cs="Arial"/>
          <w:rtl/>
        </w:rPr>
        <w:t xml:space="preserve"> ובא שמעון ואמר לגוי הילך בפחות</w:t>
      </w:r>
      <w:r>
        <w:rPr>
          <w:rFonts w:cs="Arial" w:hint="cs"/>
          <w:rtl/>
        </w:rPr>
        <w:t>,</w:t>
      </w:r>
      <w:r w:rsidRPr="00D53207">
        <w:rPr>
          <w:rFonts w:cs="Arial"/>
          <w:rtl/>
        </w:rPr>
        <w:t xml:space="preserve"> ופרע לראובן </w:t>
      </w:r>
      <w:r>
        <w:rPr>
          <w:rFonts w:cs="Arial" w:hint="cs"/>
          <w:rtl/>
        </w:rPr>
        <w:t xml:space="preserve">- </w:t>
      </w:r>
      <w:r w:rsidRPr="00D53207">
        <w:rPr>
          <w:rFonts w:cs="Arial"/>
          <w:rtl/>
        </w:rPr>
        <w:t>אינו חייב לשלם לו כלום</w:t>
      </w:r>
      <w:r>
        <w:rPr>
          <w:rFonts w:cs="Arial" w:hint="cs"/>
          <w:rtl/>
        </w:rPr>
        <w:t>,</w:t>
      </w:r>
      <w:r w:rsidRPr="00D53207">
        <w:rPr>
          <w:rFonts w:cs="Arial"/>
          <w:rtl/>
        </w:rPr>
        <w:t xml:space="preserve"> דלא בריא הזיקא אלא ספק גרמא</w:t>
      </w:r>
      <w:r>
        <w:rPr>
          <w:rFonts w:cs="Arial" w:hint="cs"/>
          <w:rtl/>
        </w:rPr>
        <w:t>,</w:t>
      </w:r>
      <w:r w:rsidRPr="00D53207">
        <w:rPr>
          <w:rFonts w:cs="Arial"/>
          <w:rtl/>
        </w:rPr>
        <w:t xml:space="preserve"> דשמא לא יוכל להלוות מעותיו ברבית כל כך מהרה ודמי למבטל כיסו של חבירו </w:t>
      </w:r>
      <w:r w:rsidRPr="00EE7966">
        <w:rPr>
          <w:rFonts w:cs="Arial"/>
          <w:sz w:val="16"/>
          <w:szCs w:val="16"/>
          <w:rtl/>
        </w:rPr>
        <w:t>(ירושלמי ב"מ פ"ט ה"ג)</w:t>
      </w:r>
      <w:r>
        <w:rPr>
          <w:rFonts w:cs="Arial" w:hint="cs"/>
          <w:rtl/>
        </w:rPr>
        <w:t>.</w:t>
      </w:r>
      <w:r w:rsidRPr="00D53207">
        <w:rPr>
          <w:rFonts w:cs="Arial"/>
          <w:rtl/>
        </w:rPr>
        <w:t xml:space="preserve"> ומיהו יש לקרותו רשע</w:t>
      </w:r>
      <w:r>
        <w:rPr>
          <w:rFonts w:cs="Arial" w:hint="cs"/>
          <w:rtl/>
        </w:rPr>
        <w:t>,</w:t>
      </w:r>
      <w:r w:rsidRPr="00D53207">
        <w:rPr>
          <w:rFonts w:cs="Arial"/>
          <w:rtl/>
        </w:rPr>
        <w:t xml:space="preserve"> דהוי רשע טפי מעני המהפך בחררה </w:t>
      </w:r>
      <w:r w:rsidRPr="00EE7966">
        <w:rPr>
          <w:rFonts w:cs="Arial"/>
          <w:sz w:val="16"/>
          <w:szCs w:val="16"/>
          <w:rtl/>
        </w:rPr>
        <w:t>(קידושין נט.)</w:t>
      </w:r>
      <w:r>
        <w:rPr>
          <w:rFonts w:cs="Arial" w:hint="cs"/>
          <w:rtl/>
        </w:rPr>
        <w:t>.</w:t>
      </w:r>
      <w:r w:rsidRPr="00D53207">
        <w:rPr>
          <w:rFonts w:cs="Arial"/>
          <w:rtl/>
        </w:rPr>
        <w:t xml:space="preserve"> כך כתב רבי מאיר בתשובה </w:t>
      </w:r>
      <w:r w:rsidRPr="00EE7966">
        <w:rPr>
          <w:rFonts w:cs="Arial"/>
          <w:sz w:val="16"/>
          <w:szCs w:val="16"/>
          <w:rtl/>
        </w:rPr>
        <w:t>(ד"פ סי' קמח, ד"ק סי' נט, ד"ל סי' שעה)</w:t>
      </w:r>
      <w:r>
        <w:rPr>
          <w:rFonts w:cs="Arial" w:hint="cs"/>
          <w:rtl/>
        </w:rPr>
        <w:t>.</w:t>
      </w:r>
      <w:r w:rsidRPr="0038293C">
        <w:rPr>
          <w:rFonts w:hint="cs"/>
          <w:color w:val="00B0F0"/>
          <w:rtl/>
        </w:rPr>
        <w:t xml:space="preserve"> </w:t>
      </w:r>
      <w:r w:rsidRPr="00F00093">
        <w:rPr>
          <w:rFonts w:hint="cs"/>
          <w:color w:val="00B0F0"/>
          <w:rtl/>
        </w:rPr>
        <w:t>(וכ"</w:t>
      </w:r>
      <w:r>
        <w:rPr>
          <w:rFonts w:hint="cs"/>
          <w:color w:val="00B0F0"/>
          <w:rtl/>
        </w:rPr>
        <w:t>פ</w:t>
      </w:r>
      <w:r w:rsidRPr="00F00093">
        <w:rPr>
          <w:rFonts w:hint="cs"/>
          <w:color w:val="00B0F0"/>
          <w:rtl/>
        </w:rPr>
        <w:t xml:space="preserve"> הרמ"א)</w:t>
      </w:r>
    </w:p>
    <w:p w14:paraId="43162582" w14:textId="77777777" w:rsidR="008A7A64" w:rsidRPr="00C16F61" w:rsidRDefault="008A7A64" w:rsidP="008A7A64">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73E72FB7" w14:textId="5B310082" w:rsidR="00207EA5" w:rsidRDefault="00207EA5" w:rsidP="00207EA5">
      <w:pPr>
        <w:rPr>
          <w:rFonts w:cs="Arial"/>
          <w:rtl/>
        </w:rPr>
      </w:pPr>
      <w:r>
        <w:rPr>
          <w:rFonts w:cs="Arial"/>
          <w:rtl/>
        </w:rPr>
        <w:t>וכן הזורק כלי שלו מראש הגג, והיו תחתיו כרים וכסתות שאם יפול עליהם לא ישבר, וקדם אחר וסלקם, ונחבט הכלי בארץ ונשבר, חייב המסלק</w:t>
      </w:r>
      <w:r w:rsidR="00896E6D">
        <w:rPr>
          <w:rFonts w:cs="Arial" w:hint="cs"/>
          <w:rtl/>
        </w:rPr>
        <w:t>.</w:t>
      </w:r>
      <w:r>
        <w:rPr>
          <w:rFonts w:cs="Arial"/>
          <w:rtl/>
        </w:rPr>
        <w:t xml:space="preserve"> וכן כל כיוצא בזה. </w:t>
      </w:r>
      <w:r w:rsidRPr="009F127C">
        <w:rPr>
          <w:rFonts w:cs="Arial"/>
          <w:sz w:val="18"/>
          <w:szCs w:val="18"/>
          <w:rtl/>
        </w:rPr>
        <w:t>הגה: וי"א דזה מקרי גרמא בנזקין ופטור. וכן בדוחף מטבע של חבירו או פחת צורתה, פטור, דהוי גרמא בנזקין. ולכן אפילו זרק כלי מראש הגג והיו תחתיו כרים וכסתות, וקדם בעצמו וסלקו, אפ"ה פטור, דעל הזריקה לא מיחייב דלא היו ראויים לישבר, ומה שסלקן הוי גרמא בעלמא (טור בשם הרא"ש ור"י). סופר שכתב שטר וכתב מנה במקום מאתים, או המזיק לחבירו בעצתו שיעץ לו, או שליש שהחזיר שטר שלא היה לו להחזיר, כולם פטורים, דלא היו אלא גרמא בנזקין. מיהו משמתינן ליה עד דמסלק היזיקא. וכן בכל גרמא בניזקין (רשב"א סי' אלף נב ותשו</w:t>
      </w:r>
      <w:r w:rsidR="007B3E5D">
        <w:rPr>
          <w:rFonts w:cs="Arial" w:hint="cs"/>
          <w:sz w:val="18"/>
          <w:szCs w:val="18"/>
          <w:rtl/>
        </w:rPr>
        <w:t>'</w:t>
      </w:r>
      <w:r w:rsidRPr="009F127C">
        <w:rPr>
          <w:rFonts w:cs="Arial"/>
          <w:sz w:val="18"/>
          <w:szCs w:val="18"/>
          <w:rtl/>
        </w:rPr>
        <w:t xml:space="preserve"> רמב"ן סי' רמ</w:t>
      </w:r>
      <w:r w:rsidR="00302A0A">
        <w:rPr>
          <w:rFonts w:cs="Arial" w:hint="cs"/>
          <w:sz w:val="18"/>
          <w:szCs w:val="18"/>
          <w:rtl/>
        </w:rPr>
        <w:t>,</w:t>
      </w:r>
      <w:r w:rsidRPr="009F127C">
        <w:rPr>
          <w:rFonts w:cs="Arial"/>
          <w:sz w:val="18"/>
          <w:szCs w:val="18"/>
          <w:rtl/>
        </w:rPr>
        <w:t xml:space="preserve"> </w:t>
      </w:r>
      <w:r w:rsidR="0038293C">
        <w:rPr>
          <w:rFonts w:cs="Arial" w:hint="cs"/>
          <w:sz w:val="18"/>
          <w:szCs w:val="18"/>
          <w:rtl/>
        </w:rPr>
        <w:t xml:space="preserve">ר"ן </w:t>
      </w:r>
      <w:r w:rsidRPr="009F127C">
        <w:rPr>
          <w:rFonts w:cs="Arial"/>
          <w:sz w:val="18"/>
          <w:szCs w:val="18"/>
          <w:rtl/>
        </w:rPr>
        <w:t>ור"י ונ</w:t>
      </w:r>
      <w:r w:rsidR="007B3E5D">
        <w:rPr>
          <w:rFonts w:cs="Arial" w:hint="cs"/>
          <w:sz w:val="18"/>
          <w:szCs w:val="18"/>
          <w:rtl/>
        </w:rPr>
        <w:t>מוק</w:t>
      </w:r>
      <w:r w:rsidRPr="009F127C">
        <w:rPr>
          <w:rFonts w:cs="Arial"/>
          <w:sz w:val="18"/>
          <w:szCs w:val="18"/>
          <w:rtl/>
        </w:rPr>
        <w:t>"י). י"א דבכל גרמא בנזקין, אם הוא דבר שכיח ורגיל, חייב לשלם משום קנס (ריצב"א). ולכן יש מי שכתב דראובן שמכר מקח ל</w:t>
      </w:r>
      <w:r w:rsidR="00D44EFC">
        <w:rPr>
          <w:rFonts w:cs="Arial" w:hint="cs"/>
          <w:sz w:val="18"/>
          <w:szCs w:val="18"/>
          <w:rtl/>
        </w:rPr>
        <w:t>גוי</w:t>
      </w:r>
      <w:r w:rsidRPr="009F127C">
        <w:rPr>
          <w:rFonts w:cs="Arial"/>
          <w:sz w:val="18"/>
          <w:szCs w:val="18"/>
          <w:rtl/>
        </w:rPr>
        <w:t>, ובא שמעון ואמר ליה ל</w:t>
      </w:r>
      <w:r w:rsidR="00D44EFC">
        <w:rPr>
          <w:rFonts w:cs="Arial" w:hint="cs"/>
          <w:sz w:val="18"/>
          <w:szCs w:val="18"/>
          <w:rtl/>
        </w:rPr>
        <w:t>גוי</w:t>
      </w:r>
      <w:r w:rsidRPr="009F127C">
        <w:rPr>
          <w:rFonts w:cs="Arial"/>
          <w:sz w:val="18"/>
          <w:szCs w:val="18"/>
          <w:rtl/>
        </w:rPr>
        <w:t xml:space="preserve"> שאינו שוה כל כך, חייב לשלם לו (מהר"ם מריזבורג). ואפשר דכי האי גוונא הוי כמסור, דחייב, כדלקמן סי' שפ"ח. ראובן שהלוה מעות </w:t>
      </w:r>
      <w:r w:rsidR="00D44EFC">
        <w:rPr>
          <w:rFonts w:cs="Arial" w:hint="cs"/>
          <w:sz w:val="18"/>
          <w:szCs w:val="18"/>
          <w:rtl/>
        </w:rPr>
        <w:t>לגוי</w:t>
      </w:r>
      <w:r w:rsidRPr="009F127C">
        <w:rPr>
          <w:rFonts w:cs="Arial"/>
          <w:sz w:val="18"/>
          <w:szCs w:val="18"/>
          <w:rtl/>
        </w:rPr>
        <w:t xml:space="preserve"> על משכונות, ובא שמעון ואמר </w:t>
      </w:r>
      <w:r w:rsidR="00D44EFC">
        <w:rPr>
          <w:rFonts w:cs="Arial" w:hint="cs"/>
          <w:sz w:val="18"/>
          <w:szCs w:val="18"/>
          <w:rtl/>
        </w:rPr>
        <w:t>לגוי</w:t>
      </w:r>
      <w:r w:rsidRPr="009F127C">
        <w:rPr>
          <w:rFonts w:cs="Arial"/>
          <w:sz w:val="18"/>
          <w:szCs w:val="18"/>
          <w:rtl/>
        </w:rPr>
        <w:t xml:space="preserve"> להלות לו בפחות, והחזיר לראובן מעותיו, פטור, דהוי גרמא בנזקין, מיהו מקרי רשע (ר</w:t>
      </w:r>
      <w:r w:rsidR="00D44EFC">
        <w:rPr>
          <w:rFonts w:cs="Arial" w:hint="cs"/>
          <w:sz w:val="18"/>
          <w:szCs w:val="18"/>
          <w:rtl/>
        </w:rPr>
        <w:t>י"ו</w:t>
      </w:r>
      <w:r w:rsidRPr="009F127C">
        <w:rPr>
          <w:rFonts w:cs="Arial"/>
          <w:sz w:val="18"/>
          <w:szCs w:val="18"/>
          <w:rtl/>
        </w:rPr>
        <w:t xml:space="preserve"> נל"א ח"ב). וע"ל סי' קנ"ו ס"ה. דין המבטל כיסו של חבירו, ע"ל סימן רצ"ב.</w:t>
      </w:r>
    </w:p>
    <w:p w14:paraId="12CDAF32" w14:textId="77777777" w:rsidR="00824448" w:rsidRDefault="00824448" w:rsidP="00207EA5">
      <w:pPr>
        <w:rPr>
          <w:rtl/>
        </w:rPr>
      </w:pPr>
    </w:p>
    <w:p w14:paraId="071E6BAE" w14:textId="479277D9" w:rsidR="00207EA5" w:rsidRDefault="00207EA5" w:rsidP="008A7A64">
      <w:pPr>
        <w:pStyle w:val="2"/>
        <w:rPr>
          <w:rtl/>
        </w:rPr>
      </w:pPr>
      <w:r>
        <w:rPr>
          <w:rtl/>
        </w:rPr>
        <w:t>סעיף ד</w:t>
      </w:r>
      <w:r w:rsidR="00824448">
        <w:rPr>
          <w:rFonts w:hint="cs"/>
          <w:rtl/>
        </w:rPr>
        <w:t>:</w:t>
      </w:r>
      <w:r w:rsidR="00A375D1">
        <w:rPr>
          <w:rFonts w:hint="cs"/>
          <w:rtl/>
        </w:rPr>
        <w:t xml:space="preserve"> הזורק כלי מראש הגג ואין שם כר/כסת ובא אחר ושבר הכלי בעודו באוויר.</w:t>
      </w:r>
    </w:p>
    <w:p w14:paraId="32BBD163" w14:textId="48F1AE0B" w:rsidR="00A375D1" w:rsidRDefault="00A375D1" w:rsidP="00824448">
      <w:pPr>
        <w:rPr>
          <w:rFonts w:cs="Arial"/>
          <w:rtl/>
        </w:rPr>
      </w:pPr>
      <w:r w:rsidRPr="002D0BD7">
        <w:rPr>
          <w:rFonts w:cs="Arial" w:hint="cs"/>
          <w:b/>
          <w:bCs/>
          <w:rtl/>
        </w:rPr>
        <w:t xml:space="preserve">בבא קמא </w:t>
      </w:r>
      <w:r w:rsidRPr="002D0BD7">
        <w:rPr>
          <w:rFonts w:cs="Arial" w:hint="cs"/>
          <w:b/>
          <w:bCs/>
          <w:sz w:val="16"/>
          <w:szCs w:val="16"/>
          <w:rtl/>
        </w:rPr>
        <w:t>(</w:t>
      </w:r>
      <w:r>
        <w:rPr>
          <w:rFonts w:cs="Arial" w:hint="cs"/>
          <w:b/>
          <w:bCs/>
          <w:sz w:val="16"/>
          <w:szCs w:val="16"/>
          <w:rtl/>
        </w:rPr>
        <w:t>ספ"ב</w:t>
      </w:r>
      <w:r w:rsidRPr="002D0BD7">
        <w:rPr>
          <w:rFonts w:cs="Arial" w:hint="cs"/>
          <w:b/>
          <w:bCs/>
          <w:sz w:val="16"/>
          <w:szCs w:val="16"/>
          <w:rtl/>
        </w:rPr>
        <w:t>)</w:t>
      </w:r>
      <w:r>
        <w:rPr>
          <w:rFonts w:cs="Arial" w:hint="cs"/>
          <w:b/>
          <w:bCs/>
          <w:rtl/>
        </w:rPr>
        <w:t xml:space="preserve"> כו</w:t>
      </w:r>
      <w:r>
        <w:rPr>
          <w:rStyle w:val="a7"/>
          <w:rFonts w:cs="Arial"/>
          <w:b/>
          <w:bCs/>
          <w:rtl/>
        </w:rPr>
        <w:footnoteReference w:id="144"/>
      </w:r>
      <w:r>
        <w:rPr>
          <w:rFonts w:cs="Arial" w:hint="cs"/>
          <w:b/>
          <w:bCs/>
          <w:rtl/>
        </w:rPr>
        <w:t xml:space="preserve"> </w:t>
      </w:r>
      <w:r w:rsidRPr="002D0BD7">
        <w:rPr>
          <w:rFonts w:cs="Arial" w:hint="cs"/>
          <w:b/>
          <w:bCs/>
          <w:rtl/>
        </w:rPr>
        <w:t>ע"</w:t>
      </w:r>
      <w:r>
        <w:rPr>
          <w:rFonts w:cs="Arial" w:hint="cs"/>
          <w:b/>
          <w:bCs/>
          <w:rtl/>
        </w:rPr>
        <w:t>ב:</w:t>
      </w:r>
      <w:r>
        <w:rPr>
          <w:rFonts w:cs="Arial" w:hint="cs"/>
          <w:rtl/>
        </w:rPr>
        <w:t xml:space="preserve"> </w:t>
      </w:r>
      <w:r w:rsidRPr="00A375D1">
        <w:rPr>
          <w:rFonts w:cs="Arial"/>
          <w:u w:val="single"/>
          <w:rtl/>
        </w:rPr>
        <w:t>ואמר רבה</w:t>
      </w:r>
      <w:r w:rsidRPr="00A375D1">
        <w:rPr>
          <w:rFonts w:cs="Arial"/>
          <w:rtl/>
        </w:rPr>
        <w:t>: זרק כלי מראש הגג ובא אחר ושברו במקל - פטור, מאי טעמא? מנא תבירא תבר.</w:t>
      </w:r>
    </w:p>
    <w:p w14:paraId="7AAEAE57" w14:textId="6532BE13" w:rsidR="00A375D1" w:rsidRPr="00A375D1" w:rsidRDefault="00A375D1" w:rsidP="00824448">
      <w:pPr>
        <w:rPr>
          <w:rFonts w:cs="Arial"/>
          <w:u w:val="single"/>
          <w:rtl/>
        </w:rPr>
      </w:pPr>
      <w:r w:rsidRPr="00A375D1">
        <w:rPr>
          <w:rFonts w:hint="cs"/>
          <w:u w:val="single"/>
          <w:rtl/>
        </w:rPr>
        <w:t>הזורק כלי מראש הגג ואין שם כר/כסת</w:t>
      </w:r>
      <w:r w:rsidR="00AE5954">
        <w:rPr>
          <w:rFonts w:hint="cs"/>
          <w:u w:val="single"/>
          <w:rtl/>
        </w:rPr>
        <w:t xml:space="preserve"> -</w:t>
      </w:r>
      <w:r w:rsidRPr="00A375D1">
        <w:rPr>
          <w:rFonts w:hint="cs"/>
          <w:u w:val="single"/>
          <w:rtl/>
        </w:rPr>
        <w:t xml:space="preserve"> ובא אחר ושבר הכלי בעודו באוויר</w:t>
      </w:r>
      <w:r w:rsidRPr="00A375D1">
        <w:rPr>
          <w:rFonts w:cs="Arial" w:hint="cs"/>
          <w:u w:val="single"/>
          <w:rtl/>
        </w:rPr>
        <w:t>:</w:t>
      </w:r>
    </w:p>
    <w:p w14:paraId="308DB34C" w14:textId="005AE8FA" w:rsidR="00824448" w:rsidRPr="00A375D1" w:rsidRDefault="007B3E5D" w:rsidP="00A375D1">
      <w:pPr>
        <w:pStyle w:val="ab"/>
        <w:numPr>
          <w:ilvl w:val="0"/>
          <w:numId w:val="11"/>
        </w:numPr>
        <w:rPr>
          <w:rFonts w:cs="Arial"/>
          <w:rtl/>
        </w:rPr>
      </w:pPr>
      <w:r>
        <w:rPr>
          <w:rFonts w:cs="Arial" w:hint="cs"/>
          <w:rtl/>
        </w:rPr>
        <w:lastRenderedPageBreak/>
        <w:t xml:space="preserve">רמב"ם </w:t>
      </w:r>
      <w:r>
        <w:rPr>
          <w:rFonts w:cs="Arial" w:hint="cs"/>
          <w:sz w:val="16"/>
          <w:szCs w:val="16"/>
          <w:rtl/>
        </w:rPr>
        <w:t xml:space="preserve">(פ"ז מחובל הי"ב) </w:t>
      </w:r>
      <w:r>
        <w:rPr>
          <w:rFonts w:cs="Arial" w:hint="cs"/>
          <w:rtl/>
        </w:rPr>
        <w:t>ו</w:t>
      </w:r>
      <w:r w:rsidR="00A375D1" w:rsidRPr="00A375D1">
        <w:rPr>
          <w:rFonts w:cs="Arial" w:hint="cs"/>
          <w:rtl/>
        </w:rPr>
        <w:t xml:space="preserve">טור- </w:t>
      </w:r>
      <w:r w:rsidR="00824448" w:rsidRPr="00A375D1">
        <w:rPr>
          <w:rFonts w:cs="Arial"/>
          <w:rtl/>
        </w:rPr>
        <w:t xml:space="preserve">הזורק כלים מראש הגג ואין תחתיהן כרים וכסתות ובעודן באויר בא אחר ושברן במקל </w:t>
      </w:r>
      <w:r>
        <w:rPr>
          <w:rFonts w:cs="Arial" w:hint="cs"/>
          <w:rtl/>
        </w:rPr>
        <w:t xml:space="preserve">- </w:t>
      </w:r>
      <w:r w:rsidR="00824448" w:rsidRPr="00A375D1">
        <w:rPr>
          <w:rFonts w:cs="Arial"/>
          <w:rtl/>
        </w:rPr>
        <w:t>הזורק חייב והמשבר פטור</w:t>
      </w:r>
      <w:r>
        <w:rPr>
          <w:rFonts w:cs="Arial" w:hint="cs"/>
          <w:rtl/>
        </w:rPr>
        <w:t>,</w:t>
      </w:r>
      <w:r w:rsidR="00824448" w:rsidRPr="00A375D1">
        <w:rPr>
          <w:rFonts w:cs="Arial"/>
          <w:rtl/>
        </w:rPr>
        <w:t xml:space="preserve"> דחשבינן ליה כשבור משעה שזרקו</w:t>
      </w:r>
      <w:r>
        <w:rPr>
          <w:rFonts w:cs="Arial" w:hint="cs"/>
          <w:sz w:val="16"/>
          <w:szCs w:val="16"/>
          <w:rtl/>
        </w:rPr>
        <w:t xml:space="preserve"> (ל' הטור)</w:t>
      </w:r>
      <w:r w:rsidR="00A375D1" w:rsidRPr="00A375D1">
        <w:rPr>
          <w:rFonts w:cs="Arial" w:hint="cs"/>
          <w:rtl/>
        </w:rPr>
        <w:t>.</w:t>
      </w:r>
      <w:r w:rsidR="00A375D1" w:rsidRPr="00A375D1">
        <w:rPr>
          <w:rFonts w:hint="cs"/>
          <w:color w:val="E36C0A" w:themeColor="accent6" w:themeShade="BF"/>
          <w:rtl/>
        </w:rPr>
        <w:t xml:space="preserve"> </w:t>
      </w:r>
      <w:r w:rsidR="00A375D1" w:rsidRPr="00F00093">
        <w:rPr>
          <w:rFonts w:hint="cs"/>
          <w:color w:val="E36C0A" w:themeColor="accent6" w:themeShade="BF"/>
          <w:rtl/>
        </w:rPr>
        <w:t>(וכ"פ בשו"ע)</w:t>
      </w:r>
    </w:p>
    <w:p w14:paraId="43A9D4D4" w14:textId="77777777" w:rsidR="008A7A64" w:rsidRPr="00C16F61" w:rsidRDefault="008A7A64" w:rsidP="008A7A64">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3880C821" w14:textId="3515B0C7" w:rsidR="00207EA5" w:rsidRPr="00207EA5" w:rsidRDefault="00207EA5" w:rsidP="00207EA5">
      <w:pPr>
        <w:rPr>
          <w:rtl/>
        </w:rPr>
        <w:sectPr w:rsidR="00207EA5" w:rsidRPr="00207EA5" w:rsidSect="00A347B3">
          <w:headerReference w:type="default" r:id="rId17"/>
          <w:footnotePr>
            <w:numRestart w:val="eachPage"/>
          </w:footnotePr>
          <w:pgSz w:w="11906" w:h="16838"/>
          <w:pgMar w:top="720" w:right="1134" w:bottom="720" w:left="1134" w:header="0" w:footer="0" w:gutter="0"/>
          <w:cols w:space="720"/>
          <w:bidi/>
          <w:rtlGutter/>
          <w:docGrid w:linePitch="360"/>
        </w:sectPr>
      </w:pPr>
      <w:r>
        <w:rPr>
          <w:rFonts w:cs="Arial"/>
          <w:rtl/>
        </w:rPr>
        <w:t>הזורק כלים מראש הגג, ואין תחתיהם כרים וכסתות, ובעודם באויר בא אחד ושברם במקל, הזורק חייב והמשבר פטור, דחשבינן ליה כשבור משעה שזרקו.</w:t>
      </w:r>
    </w:p>
    <w:p w14:paraId="3391D072" w14:textId="0A217F7A" w:rsidR="00207EA5" w:rsidRPr="00953B76" w:rsidRDefault="00942887" w:rsidP="00953B76">
      <w:pPr>
        <w:pStyle w:val="1"/>
        <w:rPr>
          <w:rFonts w:cs="Arial"/>
          <w:rtl/>
        </w:rPr>
      </w:pPr>
      <w:r>
        <w:rPr>
          <w:rFonts w:hint="cs"/>
          <w:rtl/>
        </w:rPr>
        <w:lastRenderedPageBreak/>
        <w:t>סימן שפז:</w:t>
      </w:r>
      <w:r w:rsidRPr="00C12B74">
        <w:rPr>
          <w:rtl/>
        </w:rPr>
        <w:t xml:space="preserve"> </w:t>
      </w:r>
      <w:r w:rsidR="00207EA5">
        <w:rPr>
          <w:rFonts w:cs="Arial"/>
          <w:rtl/>
        </w:rPr>
        <w:t xml:space="preserve">שמין השברים לניזק ומשלם לו עליהם, ובו סעיף אחד. </w:t>
      </w:r>
    </w:p>
    <w:p w14:paraId="7BF67908" w14:textId="4106C344" w:rsidR="00207EA5" w:rsidRDefault="00207EA5" w:rsidP="008A7A64">
      <w:pPr>
        <w:pStyle w:val="2"/>
        <w:rPr>
          <w:rtl/>
        </w:rPr>
      </w:pPr>
      <w:r>
        <w:rPr>
          <w:rtl/>
        </w:rPr>
        <w:t>סעיף א</w:t>
      </w:r>
    </w:p>
    <w:p w14:paraId="500A6795" w14:textId="275D661E" w:rsidR="00C54C36" w:rsidRDefault="00C54C36" w:rsidP="007B3E5D">
      <w:pPr>
        <w:rPr>
          <w:rtl/>
        </w:rPr>
      </w:pPr>
      <w:r w:rsidRPr="00B6272F">
        <w:rPr>
          <w:rFonts w:cs="Arial" w:hint="cs"/>
          <w:b/>
          <w:bCs/>
          <w:rtl/>
        </w:rPr>
        <w:t>בב</w:t>
      </w:r>
      <w:r w:rsidR="00B6272F" w:rsidRPr="00B6272F">
        <w:rPr>
          <w:rFonts w:cs="Arial" w:hint="cs"/>
          <w:b/>
          <w:bCs/>
          <w:rtl/>
        </w:rPr>
        <w:t>א מציעא</w:t>
      </w:r>
      <w:r w:rsidR="00B6272F">
        <w:rPr>
          <w:rStyle w:val="a7"/>
          <w:rFonts w:cs="Arial"/>
          <w:b/>
          <w:bCs/>
          <w:rtl/>
        </w:rPr>
        <w:footnoteReference w:id="145"/>
      </w:r>
      <w:r w:rsidR="00B6272F" w:rsidRPr="00B6272F">
        <w:rPr>
          <w:rFonts w:cs="Arial" w:hint="cs"/>
          <w:b/>
          <w:bCs/>
          <w:rtl/>
        </w:rPr>
        <w:t xml:space="preserve"> </w:t>
      </w:r>
      <w:r w:rsidR="00B6272F">
        <w:rPr>
          <w:rFonts w:cs="Arial" w:hint="cs"/>
          <w:b/>
          <w:bCs/>
          <w:sz w:val="16"/>
          <w:szCs w:val="16"/>
          <w:rtl/>
        </w:rPr>
        <w:t>(פ' השואל)</w:t>
      </w:r>
      <w:r w:rsidR="00B6272F" w:rsidRPr="00C54C36">
        <w:rPr>
          <w:rFonts w:cs="Arial" w:hint="cs"/>
          <w:b/>
          <w:bCs/>
          <w:rtl/>
        </w:rPr>
        <w:t xml:space="preserve"> </w:t>
      </w:r>
      <w:r w:rsidR="00B6272F" w:rsidRPr="00B6272F">
        <w:rPr>
          <w:rFonts w:cs="Arial" w:hint="cs"/>
          <w:b/>
          <w:bCs/>
          <w:rtl/>
        </w:rPr>
        <w:t xml:space="preserve">צו ע"ב: </w:t>
      </w:r>
      <w:r w:rsidR="00B6272F">
        <w:rPr>
          <w:rFonts w:cs="Arial" w:hint="cs"/>
          <w:rtl/>
        </w:rPr>
        <w:t>ד</w:t>
      </w:r>
      <w:r w:rsidRPr="00C54C36">
        <w:rPr>
          <w:rFonts w:cs="Arial"/>
          <w:rtl/>
        </w:rPr>
        <w:t xml:space="preserve">ההוא גברא דשאיל נרגא מחבריה ואיתבר, אתא לקמיה דרב, </w:t>
      </w:r>
      <w:r w:rsidRPr="00B6272F">
        <w:rPr>
          <w:rFonts w:cs="Arial"/>
          <w:u w:val="single"/>
          <w:rtl/>
        </w:rPr>
        <w:t>אמר ליה</w:t>
      </w:r>
      <w:r w:rsidRPr="00C54C36">
        <w:rPr>
          <w:rFonts w:cs="Arial"/>
          <w:rtl/>
        </w:rPr>
        <w:t xml:space="preserve">: זיל שלים ליה נרגא מעליא. - </w:t>
      </w:r>
      <w:r w:rsidRPr="00B6272F">
        <w:rPr>
          <w:rFonts w:cs="Arial"/>
          <w:u w:val="single"/>
          <w:rtl/>
        </w:rPr>
        <w:t>אמרו ליה רב כהנא ורב אסי לרב</w:t>
      </w:r>
      <w:r w:rsidRPr="00C54C36">
        <w:rPr>
          <w:rFonts w:cs="Arial"/>
          <w:rtl/>
        </w:rPr>
        <w:t xml:space="preserve">: </w:t>
      </w:r>
      <w:r>
        <w:rPr>
          <w:rFonts w:cs="Arial" w:hint="cs"/>
          <w:sz w:val="14"/>
          <w:szCs w:val="14"/>
          <w:rtl/>
        </w:rPr>
        <w:t xml:space="preserve">(צז.) </w:t>
      </w:r>
      <w:r w:rsidRPr="00C54C36">
        <w:rPr>
          <w:rFonts w:cs="Arial"/>
          <w:rtl/>
        </w:rPr>
        <w:t>דינא הכי? ושתיק רב. והלכתא כרב כהנא ורב אסי, דמהדר ליה תבריה וממליא ליה דמי מנא.</w:t>
      </w:r>
    </w:p>
    <w:p w14:paraId="38223BFC" w14:textId="564921A1" w:rsidR="00C54C36" w:rsidRPr="00C54C36" w:rsidRDefault="00C54C36" w:rsidP="007B3E5D">
      <w:pPr>
        <w:rPr>
          <w:u w:val="single"/>
          <w:rtl/>
        </w:rPr>
      </w:pPr>
      <w:r w:rsidRPr="00C54C36">
        <w:rPr>
          <w:rFonts w:hint="cs"/>
          <w:u w:val="single"/>
          <w:rtl/>
        </w:rPr>
        <w:t>כיצד שמין התשלום למי שהזיק בידו:</w:t>
      </w:r>
    </w:p>
    <w:p w14:paraId="3B426D41" w14:textId="5975F930" w:rsidR="0034735B" w:rsidRDefault="00B6272F" w:rsidP="007B3E5D">
      <w:pPr>
        <w:pStyle w:val="ab"/>
        <w:numPr>
          <w:ilvl w:val="0"/>
          <w:numId w:val="11"/>
        </w:numPr>
      </w:pPr>
      <w:r>
        <w:rPr>
          <w:rFonts w:cs="Arial" w:hint="cs"/>
          <w:rtl/>
        </w:rPr>
        <w:t xml:space="preserve">רי"ף </w:t>
      </w:r>
      <w:r>
        <w:rPr>
          <w:rFonts w:cs="Arial" w:hint="cs"/>
          <w:sz w:val="16"/>
          <w:szCs w:val="16"/>
          <w:rtl/>
        </w:rPr>
        <w:t>(ב"ק ד:-ה.)</w:t>
      </w:r>
      <w:r>
        <w:rPr>
          <w:rFonts w:cs="Arial" w:hint="cs"/>
          <w:rtl/>
        </w:rPr>
        <w:t xml:space="preserve"> </w:t>
      </w:r>
      <w:r w:rsidR="0034735B">
        <w:rPr>
          <w:rFonts w:cs="Arial" w:hint="cs"/>
          <w:rtl/>
        </w:rPr>
        <w:t xml:space="preserve">רמב"ם </w:t>
      </w:r>
      <w:r w:rsidR="0034735B">
        <w:rPr>
          <w:rFonts w:cs="Arial" w:hint="cs"/>
          <w:sz w:val="16"/>
          <w:szCs w:val="16"/>
          <w:rtl/>
        </w:rPr>
        <w:t>(פ"ז מחובל הט"ו)</w:t>
      </w:r>
      <w:r w:rsidR="0034735B">
        <w:rPr>
          <w:rFonts w:cs="Arial" w:hint="cs"/>
          <w:rtl/>
        </w:rPr>
        <w:t xml:space="preserve"> וטור- </w:t>
      </w:r>
      <w:r w:rsidR="0034735B" w:rsidRPr="0034735B">
        <w:rPr>
          <w:rFonts w:cs="Arial"/>
          <w:rtl/>
        </w:rPr>
        <w:t>שמין למזיק בידו כדרך ששמין לו אם הזיק ממונו, כיצד, הרי שהרג בהמת חבירו או שבר כליו שמין כמה היתה הבהמה שוה חיה וכמה הנבילה שוה וכמה היה הכלי שוה והוא שלם וכמה שוה עתה ומשלם הפחת לניזק עם הנבילה או הכלי השבור</w:t>
      </w:r>
      <w:r w:rsidR="0034735B">
        <w:rPr>
          <w:rStyle w:val="a7"/>
          <w:rFonts w:cs="Arial"/>
          <w:rtl/>
        </w:rPr>
        <w:footnoteReference w:id="146"/>
      </w:r>
      <w:r w:rsidR="0034735B" w:rsidRPr="0034735B">
        <w:rPr>
          <w:rFonts w:cs="Arial"/>
          <w:rtl/>
        </w:rPr>
        <w:t xml:space="preserve"> כדרך שביארנו בשורו שהזיק</w:t>
      </w:r>
      <w:r w:rsidR="0034735B">
        <w:rPr>
          <w:rFonts w:cs="Arial" w:hint="cs"/>
          <w:sz w:val="16"/>
          <w:szCs w:val="16"/>
          <w:rtl/>
        </w:rPr>
        <w:t xml:space="preserve"> (נזקי ממון פ"ז ה"ט)</w:t>
      </w:r>
      <w:r w:rsidR="0034735B" w:rsidRPr="0034735B">
        <w:rPr>
          <w:rFonts w:cs="Arial"/>
          <w:rtl/>
        </w:rPr>
        <w:t>, דין אחד הוא</w:t>
      </w:r>
      <w:r w:rsidR="0034735B">
        <w:rPr>
          <w:rFonts w:cs="Arial" w:hint="cs"/>
          <w:rtl/>
        </w:rPr>
        <w:t>.</w:t>
      </w:r>
      <w:r w:rsidR="0034735B" w:rsidRPr="0034735B">
        <w:rPr>
          <w:rFonts w:cs="Arial"/>
          <w:rtl/>
        </w:rPr>
        <w:t xml:space="preserve"> דרך ענבים של חבירו שמין לו היזקו, וכן כל כיוצא בזה</w:t>
      </w:r>
      <w:r w:rsidR="0034735B">
        <w:rPr>
          <w:rFonts w:cs="Arial" w:hint="cs"/>
          <w:rtl/>
        </w:rPr>
        <w:t xml:space="preserve"> </w:t>
      </w:r>
      <w:r w:rsidR="0034735B" w:rsidRPr="0034735B">
        <w:rPr>
          <w:rFonts w:hint="cs"/>
          <w:sz w:val="16"/>
          <w:szCs w:val="16"/>
          <w:rtl/>
        </w:rPr>
        <w:t>(ל</w:t>
      </w:r>
      <w:r>
        <w:rPr>
          <w:rFonts w:hint="cs"/>
          <w:sz w:val="16"/>
          <w:szCs w:val="16"/>
          <w:rtl/>
        </w:rPr>
        <w:t>' הרמב"ם</w:t>
      </w:r>
      <w:r w:rsidR="0034735B" w:rsidRPr="0034735B">
        <w:rPr>
          <w:rFonts w:hint="cs"/>
          <w:sz w:val="16"/>
          <w:szCs w:val="16"/>
          <w:rtl/>
        </w:rPr>
        <w:t>)</w:t>
      </w:r>
      <w:r w:rsidR="0034735B" w:rsidRPr="0034735B">
        <w:rPr>
          <w:rFonts w:cs="Arial"/>
          <w:rtl/>
        </w:rPr>
        <w:t>.</w:t>
      </w:r>
    </w:p>
    <w:p w14:paraId="6556925E" w14:textId="77777777" w:rsidR="008A7A64" w:rsidRPr="00C16F61" w:rsidRDefault="008A7A64" w:rsidP="008A7A64">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0139560D" w14:textId="42241714" w:rsidR="00207EA5" w:rsidRDefault="00207EA5" w:rsidP="00207EA5">
      <w:pPr>
        <w:rPr>
          <w:rtl/>
        </w:rPr>
      </w:pPr>
      <w:r>
        <w:rPr>
          <w:rFonts w:cs="Arial"/>
          <w:rtl/>
        </w:rPr>
        <w:t>שמין למזיק בידו, כדרך ששמין לו אם הזיק ממונו. כיצד, הרי שהרג בהמת חבירו או שבר כליו, שמין כמה היתה הבהמה שוה וכמה הנבילה שוה, וכמה היה הכלי שוה והוא שלם וכמה שוה עתה, ומשלם הפחת לניזק עם הנבילה או הכלי השבור, כדרך שנתבאר בשורו שהזיק, בסימן ת"ג.</w:t>
      </w:r>
    </w:p>
    <w:p w14:paraId="2A6E4C78" w14:textId="77777777" w:rsidR="00953B76" w:rsidRDefault="00953B76" w:rsidP="00953B76">
      <w:pPr>
        <w:pStyle w:val="1"/>
        <w:rPr>
          <w:rtl/>
        </w:rPr>
        <w:sectPr w:rsidR="00953B76" w:rsidSect="00A347B3">
          <w:headerReference w:type="default" r:id="rId18"/>
          <w:footnotePr>
            <w:numRestart w:val="eachPage"/>
          </w:footnotePr>
          <w:pgSz w:w="11906" w:h="16838"/>
          <w:pgMar w:top="720" w:right="1134" w:bottom="720" w:left="1134" w:header="0" w:footer="0" w:gutter="0"/>
          <w:cols w:space="720"/>
          <w:bidi/>
          <w:rtlGutter/>
          <w:docGrid w:linePitch="360"/>
        </w:sectPr>
      </w:pPr>
    </w:p>
    <w:p w14:paraId="17508972" w14:textId="72C94E52" w:rsidR="00953B76" w:rsidRPr="00953B76" w:rsidRDefault="00953B76" w:rsidP="00953B76">
      <w:pPr>
        <w:pStyle w:val="1"/>
        <w:rPr>
          <w:rFonts w:cs="Arial"/>
          <w:rtl/>
        </w:rPr>
      </w:pPr>
      <w:r>
        <w:rPr>
          <w:rFonts w:hint="cs"/>
          <w:rtl/>
        </w:rPr>
        <w:lastRenderedPageBreak/>
        <w:t>סימן שפח:</w:t>
      </w:r>
      <w:r w:rsidRPr="00C12B74">
        <w:rPr>
          <w:rtl/>
        </w:rPr>
        <w:t xml:space="preserve"> </w:t>
      </w:r>
      <w:r>
        <w:rPr>
          <w:rFonts w:cs="Arial"/>
          <w:rtl/>
        </w:rPr>
        <w:t>דין ניזק נשבע ונוטל</w:t>
      </w:r>
      <w:r w:rsidR="00780F7C">
        <w:rPr>
          <w:rFonts w:cs="Arial" w:hint="cs"/>
          <w:sz w:val="20"/>
          <w:szCs w:val="20"/>
          <w:rtl/>
        </w:rPr>
        <w:t xml:space="preserve"> {ודין מוסר}</w:t>
      </w:r>
      <w:r>
        <w:rPr>
          <w:rFonts w:cs="Arial"/>
          <w:rtl/>
        </w:rPr>
        <w:t xml:space="preserve">, ובו ט"ז סעיפים. </w:t>
      </w:r>
    </w:p>
    <w:p w14:paraId="07B59337" w14:textId="232D6475" w:rsidR="00953B76" w:rsidRDefault="00953B76" w:rsidP="008A7A64">
      <w:pPr>
        <w:pStyle w:val="2"/>
        <w:rPr>
          <w:rtl/>
        </w:rPr>
      </w:pPr>
      <w:r>
        <w:rPr>
          <w:rtl/>
        </w:rPr>
        <w:t>סעיף א</w:t>
      </w:r>
      <w:r w:rsidR="00B6272F">
        <w:rPr>
          <w:rFonts w:hint="cs"/>
          <w:rtl/>
        </w:rPr>
        <w:t>:</w:t>
      </w:r>
      <w:r w:rsidR="00023ACF">
        <w:rPr>
          <w:rFonts w:hint="cs"/>
          <w:rtl/>
        </w:rPr>
        <w:t xml:space="preserve"> </w:t>
      </w:r>
      <w:r w:rsidR="009E3A01" w:rsidRPr="009E3A01">
        <w:rPr>
          <w:rFonts w:cs="Arial"/>
          <w:rtl/>
        </w:rPr>
        <w:t>המזיק ממון חבירו ואינו יודע מה הזיק</w:t>
      </w:r>
      <w:r w:rsidR="009E3A01">
        <w:rPr>
          <w:rFonts w:hint="cs"/>
          <w:rtl/>
        </w:rPr>
        <w:t xml:space="preserve"> - </w:t>
      </w:r>
      <w:r w:rsidR="00023ACF">
        <w:rPr>
          <w:rFonts w:hint="cs"/>
          <w:rtl/>
        </w:rPr>
        <w:t>ניזק נשבע ונוטל.</w:t>
      </w:r>
    </w:p>
    <w:p w14:paraId="05C7A5CF" w14:textId="77777777" w:rsidR="00AE25D0" w:rsidRPr="00C401D5" w:rsidRDefault="00AE25D0" w:rsidP="00AE25D0">
      <w:pPr>
        <w:rPr>
          <w:rFonts w:cs="Arial"/>
          <w:rtl/>
        </w:rPr>
      </w:pPr>
      <w:r w:rsidRPr="00DD6075">
        <w:rPr>
          <w:rFonts w:cs="Arial" w:hint="cs"/>
          <w:b/>
          <w:bCs/>
          <w:rtl/>
        </w:rPr>
        <w:t xml:space="preserve">בבא קמא </w:t>
      </w:r>
      <w:r w:rsidRPr="00DD6075">
        <w:rPr>
          <w:rFonts w:cs="Arial" w:hint="cs"/>
          <w:b/>
          <w:bCs/>
          <w:sz w:val="16"/>
          <w:szCs w:val="16"/>
          <w:rtl/>
        </w:rPr>
        <w:t>(ס"פ הכונס)</w:t>
      </w:r>
      <w:r w:rsidRPr="00DD6075">
        <w:rPr>
          <w:rFonts w:cs="Arial"/>
          <w:b/>
          <w:bCs/>
          <w:sz w:val="16"/>
          <w:szCs w:val="16"/>
          <w:rtl/>
        </w:rPr>
        <w:t xml:space="preserve"> </w:t>
      </w:r>
      <w:r w:rsidRPr="00DD6075">
        <w:rPr>
          <w:rFonts w:cs="Arial"/>
          <w:b/>
          <w:bCs/>
          <w:rtl/>
        </w:rPr>
        <w:t>ס</w:t>
      </w:r>
      <w:r>
        <w:rPr>
          <w:rFonts w:cs="Arial" w:hint="cs"/>
          <w:b/>
          <w:bCs/>
          <w:rtl/>
        </w:rPr>
        <w:t>ב</w:t>
      </w:r>
      <w:r>
        <w:rPr>
          <w:rStyle w:val="a7"/>
          <w:rFonts w:cs="Arial"/>
          <w:b/>
          <w:bCs/>
          <w:rtl/>
        </w:rPr>
        <w:footnoteReference w:id="147"/>
      </w:r>
      <w:r w:rsidRPr="00DD6075">
        <w:rPr>
          <w:rFonts w:cs="Arial" w:hint="cs"/>
          <w:b/>
          <w:bCs/>
          <w:rtl/>
        </w:rPr>
        <w:t xml:space="preserve"> ע"</w:t>
      </w:r>
      <w:r>
        <w:rPr>
          <w:rFonts w:cs="Arial" w:hint="cs"/>
          <w:b/>
          <w:bCs/>
          <w:rtl/>
        </w:rPr>
        <w:t>א</w:t>
      </w:r>
      <w:r w:rsidRPr="00DD6075">
        <w:rPr>
          <w:rFonts w:cs="Arial"/>
          <w:b/>
          <w:bCs/>
          <w:rtl/>
        </w:rPr>
        <w:t>:</w:t>
      </w:r>
      <w:r>
        <w:rPr>
          <w:rFonts w:cs="Arial" w:hint="cs"/>
          <w:rtl/>
        </w:rPr>
        <w:t xml:space="preserve"> </w:t>
      </w:r>
      <w:r w:rsidRPr="007D7A63">
        <w:rPr>
          <w:rFonts w:cs="Arial"/>
          <w:rtl/>
        </w:rPr>
        <w:t>ההוא גברא דבטש בכספתא</w:t>
      </w:r>
      <w:r>
        <w:rPr>
          <w:rStyle w:val="a7"/>
          <w:rFonts w:cs="Arial"/>
          <w:rtl/>
        </w:rPr>
        <w:footnoteReference w:id="148"/>
      </w:r>
      <w:r w:rsidRPr="007D7A63">
        <w:rPr>
          <w:rFonts w:cs="Arial"/>
          <w:rtl/>
        </w:rPr>
        <w:t xml:space="preserve"> דחבריה, שדייה בנהרא, אתא מריה ואמר הכי והכי הוה לי בגוה</w:t>
      </w:r>
      <w:r>
        <w:rPr>
          <w:rFonts w:cs="Arial" w:hint="cs"/>
          <w:rtl/>
        </w:rPr>
        <w:t>.</w:t>
      </w:r>
      <w:r w:rsidRPr="007D7A63">
        <w:rPr>
          <w:rFonts w:cs="Arial"/>
          <w:rtl/>
        </w:rPr>
        <w:t xml:space="preserve"> יתיב רב אשי וקא מעיין ביה, כי האי גוונא מאי? </w:t>
      </w:r>
      <w:r w:rsidRPr="007D7A63">
        <w:rPr>
          <w:rFonts w:cs="Arial"/>
          <w:u w:val="single"/>
          <w:rtl/>
        </w:rPr>
        <w:t>א"ל רבינא לרב אחא בריה דרבא, ואמרי לה רב אחא בריה דרבא לרב אשי:</w:t>
      </w:r>
      <w:r w:rsidRPr="007D7A63">
        <w:rPr>
          <w:rFonts w:cs="Arial"/>
          <w:rtl/>
        </w:rPr>
        <w:t xml:space="preserve"> לאו היינו מתניתין, דתנן: ומודים חכמים לר' יהודה, במדליק את הבירה שמשלם כל מה שבתוכו, שכן דרך בני אדם להניח בבתים? </w:t>
      </w:r>
      <w:r w:rsidRPr="007D7A63">
        <w:rPr>
          <w:rFonts w:cs="Arial"/>
          <w:u w:val="single"/>
          <w:rtl/>
        </w:rPr>
        <w:t>אמר ליה</w:t>
      </w:r>
      <w:r w:rsidRPr="007D7A63">
        <w:rPr>
          <w:rFonts w:cs="Arial"/>
          <w:rtl/>
        </w:rPr>
        <w:t xml:space="preserve">: אי דקא טעין זוזי הכא נמי, הכא דקא טעין מרגניתא, מאי? מי מנחי אינשי מרגניתא בכספתא, או לא? תיקו. </w:t>
      </w:r>
      <w:r w:rsidRPr="007D7A63">
        <w:rPr>
          <w:rFonts w:cs="Arial"/>
          <w:u w:val="single"/>
          <w:rtl/>
        </w:rPr>
        <w:t>א"ל רב יימר לרב אשי</w:t>
      </w:r>
      <w:r w:rsidRPr="007D7A63">
        <w:rPr>
          <w:rFonts w:cs="Arial"/>
          <w:rtl/>
        </w:rPr>
        <w:t xml:space="preserve">: טעין כסא דכספא בבירה, מאי? </w:t>
      </w:r>
      <w:r w:rsidRPr="007D7A63">
        <w:rPr>
          <w:rFonts w:cs="Arial"/>
          <w:u w:val="single"/>
          <w:rtl/>
        </w:rPr>
        <w:t>אמר ליה</w:t>
      </w:r>
      <w:r w:rsidRPr="007D7A63">
        <w:rPr>
          <w:rFonts w:cs="Arial"/>
          <w:rtl/>
        </w:rPr>
        <w:t>: חזינא, אי איניש אמיד הוא דאית ליה כסא דכספא, אי נמי איניש מהימנא הוא דמפקדי אינשי גביה - משתבע ושקיל, ואי לא - לאו כל כמיניה.</w:t>
      </w:r>
    </w:p>
    <w:p w14:paraId="4BD57137" w14:textId="6ACA5CD9" w:rsidR="002946BB" w:rsidRPr="00023ACF" w:rsidRDefault="009E3A01" w:rsidP="00E90A78">
      <w:pPr>
        <w:rPr>
          <w:u w:val="single"/>
          <w:rtl/>
        </w:rPr>
      </w:pPr>
      <w:r w:rsidRPr="009E3A01">
        <w:rPr>
          <w:rFonts w:cs="Arial"/>
          <w:u w:val="single"/>
          <w:rtl/>
        </w:rPr>
        <w:t>המזיק ממון חבירו ואינו יודע מה הזיק</w:t>
      </w:r>
      <w:r w:rsidRPr="00023ACF">
        <w:rPr>
          <w:rFonts w:hint="cs"/>
          <w:u w:val="single"/>
          <w:rtl/>
        </w:rPr>
        <w:t xml:space="preserve"> </w:t>
      </w:r>
      <w:r>
        <w:rPr>
          <w:rFonts w:hint="cs"/>
          <w:u w:val="single"/>
          <w:rtl/>
        </w:rPr>
        <w:t xml:space="preserve">- </w:t>
      </w:r>
      <w:r w:rsidR="00023ACF" w:rsidRPr="00023ACF">
        <w:rPr>
          <w:rFonts w:hint="cs"/>
          <w:u w:val="single"/>
          <w:rtl/>
        </w:rPr>
        <w:t>ניזק נשבע ונוטל:</w:t>
      </w:r>
    </w:p>
    <w:p w14:paraId="5E9DE3E3" w14:textId="11BC7AA2" w:rsidR="00F04454" w:rsidRDefault="00F04454" w:rsidP="00E90A78">
      <w:pPr>
        <w:pStyle w:val="ab"/>
        <w:numPr>
          <w:ilvl w:val="0"/>
          <w:numId w:val="11"/>
        </w:numPr>
        <w:rPr>
          <w:rFonts w:cs="Arial"/>
        </w:rPr>
      </w:pPr>
      <w:r>
        <w:rPr>
          <w:rFonts w:cs="Arial"/>
          <w:rtl/>
        </w:rPr>
        <w:t xml:space="preserve">רמב"ם </w:t>
      </w:r>
      <w:r w:rsidRPr="00F04454">
        <w:rPr>
          <w:rFonts w:cs="Arial" w:hint="cs"/>
          <w:sz w:val="16"/>
          <w:szCs w:val="16"/>
          <w:rtl/>
        </w:rPr>
        <w:t>(</w:t>
      </w:r>
      <w:r w:rsidRPr="00F04454">
        <w:rPr>
          <w:rFonts w:cs="Arial"/>
          <w:sz w:val="16"/>
          <w:szCs w:val="16"/>
          <w:rtl/>
        </w:rPr>
        <w:t>פ"ז מחובל הי"ז</w:t>
      </w:r>
      <w:r w:rsidR="009E3A01">
        <w:rPr>
          <w:rFonts w:cs="Arial" w:hint="cs"/>
          <w:sz w:val="16"/>
          <w:szCs w:val="16"/>
          <w:rtl/>
        </w:rPr>
        <w:t>-יח</w:t>
      </w:r>
      <w:r w:rsidRPr="00F04454">
        <w:rPr>
          <w:rFonts w:cs="Arial"/>
          <w:sz w:val="16"/>
          <w:szCs w:val="16"/>
          <w:rtl/>
        </w:rPr>
        <w:t>)</w:t>
      </w:r>
      <w:r>
        <w:rPr>
          <w:rFonts w:cs="Arial"/>
          <w:rtl/>
        </w:rPr>
        <w:t xml:space="preserve"> </w:t>
      </w:r>
      <w:r>
        <w:rPr>
          <w:rFonts w:cs="Arial" w:hint="cs"/>
          <w:rtl/>
        </w:rPr>
        <w:t>ו</w:t>
      </w:r>
      <w:r w:rsidR="00E90A78" w:rsidRPr="00E90A78">
        <w:rPr>
          <w:rFonts w:cs="Arial" w:hint="cs"/>
          <w:rtl/>
        </w:rPr>
        <w:t>טור</w:t>
      </w:r>
      <w:r w:rsidR="00EA5ED9">
        <w:rPr>
          <w:rStyle w:val="a7"/>
          <w:rFonts w:cs="Arial"/>
          <w:rtl/>
        </w:rPr>
        <w:footnoteReference w:id="149"/>
      </w:r>
      <w:r w:rsidR="00E90A78" w:rsidRPr="00E90A78">
        <w:rPr>
          <w:rFonts w:cs="Arial" w:hint="cs"/>
          <w:rtl/>
        </w:rPr>
        <w:t xml:space="preserve">- </w:t>
      </w:r>
      <w:r w:rsidR="00EA5ED9" w:rsidRPr="00A86A3D">
        <w:rPr>
          <w:rFonts w:cs="Arial"/>
          <w:rtl/>
        </w:rPr>
        <w:t>כל המזיק ממון חבירו ואינו יודע מה הזיק, הרי הניזק נשבע בתקנת חכמים ונוטל</w:t>
      </w:r>
      <w:r w:rsidR="00EA5ED9">
        <w:rPr>
          <w:rStyle w:val="a7"/>
          <w:rFonts w:cs="Arial"/>
          <w:rtl/>
        </w:rPr>
        <w:footnoteReference w:id="150"/>
      </w:r>
      <w:r w:rsidR="00EA5ED9" w:rsidRPr="00A86A3D">
        <w:rPr>
          <w:rFonts w:cs="Arial"/>
          <w:rtl/>
        </w:rPr>
        <w:t xml:space="preserve"> כמו הנגזל, והוא שיטעון דברים שהוא אמוד בהן כמו שביארנו בנגזל. </w:t>
      </w:r>
      <w:r w:rsidR="00EA5ED9" w:rsidRPr="00CC7071">
        <w:rPr>
          <w:rFonts w:cs="Arial"/>
          <w:rtl/>
        </w:rPr>
        <w:t>כיצד, לקח כיס חבירו והשליכו לים או לאש או שמסרו ביד אנס ואבד, בעל הכיס אומר זהובים היה מלא</w:t>
      </w:r>
      <w:r w:rsidR="00EA5ED9">
        <w:rPr>
          <w:rFonts w:cs="Arial" w:hint="cs"/>
          <w:rtl/>
        </w:rPr>
        <w:t>,</w:t>
      </w:r>
      <w:r w:rsidR="00EA5ED9" w:rsidRPr="00CC7071">
        <w:rPr>
          <w:rFonts w:cs="Arial"/>
          <w:rtl/>
        </w:rPr>
        <w:t xml:space="preserve"> והמזיק אומר איני יודע מה היה בו שמא עפר או תבן היה מלא</w:t>
      </w:r>
      <w:r w:rsidR="00EA5ED9">
        <w:rPr>
          <w:rFonts w:cs="Arial" w:hint="cs"/>
          <w:rtl/>
        </w:rPr>
        <w:t xml:space="preserve"> -</w:t>
      </w:r>
      <w:r w:rsidR="00EA5ED9" w:rsidRPr="00CC7071">
        <w:rPr>
          <w:rFonts w:cs="Arial"/>
          <w:rtl/>
        </w:rPr>
        <w:t xml:space="preserve"> הרי הניזק נשבע בנקיטת חפץ ונוטל, והוא שיטעון דברים שהוא אמוד בהן או אמוד להפקידן אצלו ודרכן להניחן בכיס וכיוצא בו</w:t>
      </w:r>
      <w:r w:rsidR="00EA5ED9">
        <w:rPr>
          <w:rFonts w:cs="Arial" w:hint="cs"/>
          <w:rtl/>
        </w:rPr>
        <w:t>.</w:t>
      </w:r>
      <w:r w:rsidR="00EA5ED9" w:rsidRPr="00CC7071">
        <w:rPr>
          <w:rFonts w:cs="Arial"/>
          <w:rtl/>
        </w:rPr>
        <w:t xml:space="preserve"> אבל אם אין דרכן</w:t>
      </w:r>
      <w:r w:rsidR="00EA5ED9">
        <w:rPr>
          <w:rStyle w:val="a7"/>
          <w:rFonts w:cs="Arial"/>
          <w:rtl/>
        </w:rPr>
        <w:footnoteReference w:id="151"/>
      </w:r>
      <w:r w:rsidR="00EA5ED9" w:rsidRPr="00CC7071">
        <w:rPr>
          <w:rFonts w:cs="Arial"/>
          <w:rtl/>
        </w:rPr>
        <w:t xml:space="preserve"> להניחן בכלי זה </w:t>
      </w:r>
      <w:r w:rsidR="00EA5ED9">
        <w:rPr>
          <w:rFonts w:cs="Arial" w:hint="cs"/>
          <w:rtl/>
        </w:rPr>
        <w:t xml:space="preserve">- </w:t>
      </w:r>
      <w:r w:rsidR="00EA5ED9" w:rsidRPr="00CC7071">
        <w:rPr>
          <w:rFonts w:cs="Arial"/>
          <w:rtl/>
        </w:rPr>
        <w:t xml:space="preserve">הוא פשע בעצמו. כיצד, הרי שחטף חמת או סל מלאים ומחופים והשליכם לים או שרפן וטען הניזק שמרגליות היו בתוכן </w:t>
      </w:r>
      <w:r w:rsidR="00EA5ED9">
        <w:rPr>
          <w:rFonts w:cs="Arial" w:hint="cs"/>
          <w:rtl/>
        </w:rPr>
        <w:t xml:space="preserve">- </w:t>
      </w:r>
      <w:r w:rsidR="00EA5ED9" w:rsidRPr="00CC7071">
        <w:rPr>
          <w:rFonts w:cs="Arial"/>
          <w:rtl/>
        </w:rPr>
        <w:t>אינו נאמן ואין משביעין אותו על כך</w:t>
      </w:r>
      <w:r w:rsidR="00EA5ED9">
        <w:rPr>
          <w:rFonts w:cs="Arial" w:hint="cs"/>
          <w:rtl/>
        </w:rPr>
        <w:t>,</w:t>
      </w:r>
      <w:r w:rsidR="00EA5ED9" w:rsidRPr="00CC7071">
        <w:rPr>
          <w:rFonts w:cs="Arial"/>
          <w:rtl/>
        </w:rPr>
        <w:t xml:space="preserve"> שאין דרך בני אדם להניח מרגליות בסלים ובחמתות</w:t>
      </w:r>
      <w:r w:rsidR="00EA5ED9">
        <w:rPr>
          <w:rFonts w:cs="Arial" w:hint="cs"/>
          <w:sz w:val="16"/>
          <w:szCs w:val="16"/>
          <w:rtl/>
        </w:rPr>
        <w:t xml:space="preserve"> </w:t>
      </w:r>
      <w:r w:rsidR="0086169A">
        <w:rPr>
          <w:rFonts w:cs="Arial" w:hint="cs"/>
          <w:sz w:val="16"/>
          <w:szCs w:val="16"/>
          <w:rtl/>
        </w:rPr>
        <w:t xml:space="preserve">(ל' </w:t>
      </w:r>
      <w:r w:rsidR="00EA5ED9">
        <w:rPr>
          <w:rFonts w:cs="Arial" w:hint="cs"/>
          <w:sz w:val="16"/>
          <w:szCs w:val="16"/>
          <w:rtl/>
        </w:rPr>
        <w:t>ה</w:t>
      </w:r>
      <w:r w:rsidR="0086169A">
        <w:rPr>
          <w:rFonts w:cs="Arial" w:hint="cs"/>
          <w:sz w:val="16"/>
          <w:szCs w:val="16"/>
          <w:rtl/>
        </w:rPr>
        <w:t>ר</w:t>
      </w:r>
      <w:r w:rsidR="00EA5ED9">
        <w:rPr>
          <w:rFonts w:cs="Arial" w:hint="cs"/>
          <w:sz w:val="16"/>
          <w:szCs w:val="16"/>
          <w:rtl/>
        </w:rPr>
        <w:t>מב"ם</w:t>
      </w:r>
      <w:r w:rsidR="0086169A">
        <w:rPr>
          <w:rFonts w:cs="Arial" w:hint="cs"/>
          <w:sz w:val="16"/>
          <w:szCs w:val="16"/>
          <w:rtl/>
        </w:rPr>
        <w:t>)</w:t>
      </w:r>
      <w:r>
        <w:rPr>
          <w:rFonts w:cs="Arial" w:hint="cs"/>
          <w:rtl/>
        </w:rPr>
        <w:t>.</w:t>
      </w:r>
      <w:r w:rsidR="00D72F9D" w:rsidRPr="00E90A78">
        <w:rPr>
          <w:rFonts w:cs="Arial"/>
          <w:rtl/>
        </w:rPr>
        <w:t xml:space="preserve"> </w:t>
      </w:r>
      <w:r w:rsidR="002368EF" w:rsidRPr="009B2D2D">
        <w:rPr>
          <w:rFonts w:cs="Arial" w:hint="cs"/>
          <w:color w:val="E36C0A" w:themeColor="accent6" w:themeShade="BF"/>
          <w:rtl/>
        </w:rPr>
        <w:t>(וכ"פ בשו"ע)</w:t>
      </w:r>
    </w:p>
    <w:p w14:paraId="37394F17" w14:textId="43A9A308" w:rsidR="00F04454" w:rsidRPr="00F04454" w:rsidRDefault="00F04454" w:rsidP="00F04454">
      <w:pPr>
        <w:ind w:left="360"/>
        <w:rPr>
          <w:rFonts w:cs="Arial"/>
        </w:rPr>
      </w:pPr>
      <w:r w:rsidRPr="00F04454">
        <w:rPr>
          <w:rFonts w:cs="Arial" w:hint="cs"/>
          <w:u w:val="dotted"/>
          <w:rtl/>
        </w:rPr>
        <w:t>ומה הדין אם תפ</w:t>
      </w:r>
      <w:r w:rsidR="007016A5">
        <w:rPr>
          <w:rFonts w:cs="Arial" w:hint="cs"/>
          <w:u w:val="dotted"/>
          <w:rtl/>
        </w:rPr>
        <w:t>ש</w:t>
      </w:r>
      <w:r w:rsidR="00023ACF">
        <w:rPr>
          <w:rFonts w:cs="Arial" w:hint="cs"/>
          <w:u w:val="dotted"/>
          <w:rtl/>
        </w:rPr>
        <w:t xml:space="preserve"> הניזק </w:t>
      </w:r>
      <w:r w:rsidR="00023ACF" w:rsidRPr="005F12AA">
        <w:rPr>
          <w:rFonts w:cs="Arial" w:hint="cs"/>
          <w:u w:val="dotted"/>
          <w:rtl/>
        </w:rPr>
        <w:t xml:space="preserve">כשטוענו בדבר </w:t>
      </w:r>
      <w:r w:rsidR="00023ACF" w:rsidRPr="005F12AA">
        <w:rPr>
          <w:rFonts w:cs="Arial" w:hint="cs"/>
          <w:b/>
          <w:bCs/>
          <w:u w:val="dotted"/>
          <w:rtl/>
        </w:rPr>
        <w:t>שאינו רגיל</w:t>
      </w:r>
      <w:r w:rsidRPr="00F04454">
        <w:rPr>
          <w:rFonts w:cs="Arial" w:hint="cs"/>
          <w:u w:val="dotted"/>
          <w:rtl/>
        </w:rPr>
        <w:t>:</w:t>
      </w:r>
    </w:p>
    <w:p w14:paraId="219239CB" w14:textId="372A6FEA" w:rsidR="009E3A01" w:rsidRPr="00CC7071" w:rsidRDefault="009E3A01" w:rsidP="009E3A01">
      <w:pPr>
        <w:pStyle w:val="ab"/>
        <w:numPr>
          <w:ilvl w:val="0"/>
          <w:numId w:val="11"/>
        </w:numPr>
        <w:rPr>
          <w:rFonts w:cs="Arial"/>
          <w:rtl/>
        </w:rPr>
      </w:pPr>
      <w:r>
        <w:rPr>
          <w:rFonts w:cs="Arial" w:hint="cs"/>
          <w:rtl/>
        </w:rPr>
        <w:t xml:space="preserve">רמב"ם </w:t>
      </w:r>
      <w:r w:rsidRPr="00A86A3D">
        <w:rPr>
          <w:rFonts w:cs="Arial" w:hint="cs"/>
          <w:sz w:val="16"/>
          <w:szCs w:val="16"/>
          <w:rtl/>
        </w:rPr>
        <w:t>(פ"ז מחובל הי"</w:t>
      </w:r>
      <w:r>
        <w:rPr>
          <w:rFonts w:cs="Arial" w:hint="cs"/>
          <w:sz w:val="16"/>
          <w:szCs w:val="16"/>
          <w:rtl/>
        </w:rPr>
        <w:t>ח</w:t>
      </w:r>
      <w:r w:rsidRPr="00A86A3D">
        <w:rPr>
          <w:rFonts w:cs="Arial" w:hint="cs"/>
          <w:sz w:val="16"/>
          <w:szCs w:val="16"/>
          <w:rtl/>
        </w:rPr>
        <w:t>)</w:t>
      </w:r>
      <w:r>
        <w:rPr>
          <w:rFonts w:cs="Arial" w:hint="cs"/>
          <w:rtl/>
        </w:rPr>
        <w:t>-</w:t>
      </w:r>
      <w:r w:rsidRPr="00CC7071">
        <w:rPr>
          <w:rFonts w:cs="Arial"/>
          <w:rtl/>
        </w:rPr>
        <w:t xml:space="preserve"> ואם תפש אין מוציאין מידו אלא נשבע שמרגליות היו בה ונוטל ממה שיש אצלו, וכן כל כיוצא בזה. </w:t>
      </w:r>
      <w:r w:rsidRPr="009B2D2D">
        <w:rPr>
          <w:rFonts w:cs="Arial" w:hint="cs"/>
          <w:color w:val="E36C0A" w:themeColor="accent6" w:themeShade="BF"/>
          <w:rtl/>
        </w:rPr>
        <w:t>(וכ"פ בשו"ע)</w:t>
      </w:r>
    </w:p>
    <w:p w14:paraId="64174E64" w14:textId="649775C8" w:rsidR="00D72F9D" w:rsidRPr="00597721" w:rsidRDefault="00D72F9D" w:rsidP="004B0545">
      <w:pPr>
        <w:pStyle w:val="ab"/>
        <w:numPr>
          <w:ilvl w:val="0"/>
          <w:numId w:val="11"/>
        </w:numPr>
        <w:rPr>
          <w:rFonts w:cs="Arial"/>
          <w:rtl/>
        </w:rPr>
      </w:pPr>
      <w:r w:rsidRPr="00E90A78">
        <w:rPr>
          <w:rFonts w:cs="Arial"/>
          <w:rtl/>
        </w:rPr>
        <w:t>רא"ש</w:t>
      </w:r>
      <w:r w:rsidR="009E3A01">
        <w:rPr>
          <w:rFonts w:cs="Arial" w:hint="cs"/>
          <w:sz w:val="16"/>
          <w:szCs w:val="16"/>
          <w:rtl/>
        </w:rPr>
        <w:t xml:space="preserve"> (</w:t>
      </w:r>
      <w:r w:rsidR="00597721">
        <w:rPr>
          <w:rFonts w:cs="Arial" w:hint="cs"/>
          <w:sz w:val="16"/>
          <w:szCs w:val="16"/>
          <w:rtl/>
        </w:rPr>
        <w:t>ב"מ פ"א סי' יג</w:t>
      </w:r>
      <w:r w:rsidR="00597721">
        <w:rPr>
          <w:rStyle w:val="a7"/>
          <w:rFonts w:cs="Arial"/>
          <w:sz w:val="16"/>
          <w:szCs w:val="16"/>
          <w:rtl/>
        </w:rPr>
        <w:footnoteReference w:id="152"/>
      </w:r>
      <w:r w:rsidR="00597721">
        <w:rPr>
          <w:rFonts w:cs="Arial" w:hint="cs"/>
          <w:sz w:val="16"/>
          <w:szCs w:val="16"/>
          <w:rtl/>
        </w:rPr>
        <w:t>, ב"ק פ"ב סי' ב</w:t>
      </w:r>
      <w:r w:rsidR="004B0545" w:rsidRPr="004B0545">
        <w:rPr>
          <w:rFonts w:cs="Arial"/>
          <w:sz w:val="16"/>
          <w:szCs w:val="16"/>
          <w:vertAlign w:val="superscript"/>
          <w:rtl/>
        </w:rPr>
        <w:footnoteReference w:id="153"/>
      </w:r>
      <w:r w:rsidR="00597721">
        <w:rPr>
          <w:rFonts w:cs="Arial" w:hint="cs"/>
          <w:sz w:val="16"/>
          <w:szCs w:val="16"/>
          <w:rtl/>
        </w:rPr>
        <w:t>, ו</w:t>
      </w:r>
      <w:r w:rsidR="009E3A01">
        <w:rPr>
          <w:rFonts w:cs="Arial" w:hint="cs"/>
          <w:sz w:val="16"/>
          <w:szCs w:val="16"/>
          <w:rtl/>
        </w:rPr>
        <w:t>כ"כ בשמו הטור והה"מ [שם]</w:t>
      </w:r>
      <w:r w:rsidR="00597721">
        <w:rPr>
          <w:rFonts w:cs="Arial" w:hint="cs"/>
          <w:sz w:val="16"/>
          <w:szCs w:val="16"/>
          <w:rtl/>
        </w:rPr>
        <w:t>)</w:t>
      </w:r>
      <w:r w:rsidR="00F04454">
        <w:rPr>
          <w:rFonts w:cs="Arial" w:hint="cs"/>
          <w:rtl/>
        </w:rPr>
        <w:t>-</w:t>
      </w:r>
      <w:r w:rsidRPr="00E90A78">
        <w:rPr>
          <w:rFonts w:cs="Arial"/>
          <w:rtl/>
        </w:rPr>
        <w:t xml:space="preserve"> כיון דספיקא דדינא הוא אין מועיל בו תפיסה</w:t>
      </w:r>
      <w:r w:rsidR="00597721">
        <w:rPr>
          <w:rStyle w:val="a7"/>
          <w:rFonts w:cs="Arial"/>
          <w:rtl/>
        </w:rPr>
        <w:footnoteReference w:id="154"/>
      </w:r>
      <w:r w:rsidR="00597721">
        <w:rPr>
          <w:rFonts w:cs="Arial" w:hint="cs"/>
          <w:sz w:val="16"/>
          <w:szCs w:val="16"/>
          <w:rtl/>
        </w:rPr>
        <w:t xml:space="preserve"> (ל' הטור בשמו)</w:t>
      </w:r>
      <w:r w:rsidR="00023ACF">
        <w:rPr>
          <w:rFonts w:cs="Arial" w:hint="cs"/>
          <w:rtl/>
        </w:rPr>
        <w:t>.</w:t>
      </w:r>
      <w:r w:rsidR="00402DE4" w:rsidRPr="00402DE4">
        <w:rPr>
          <w:rFonts w:cs="Arial" w:hint="cs"/>
          <w:color w:val="00B0F0"/>
          <w:rtl/>
        </w:rPr>
        <w:t xml:space="preserve"> </w:t>
      </w:r>
      <w:r w:rsidR="00402DE4" w:rsidRPr="00C401D5">
        <w:rPr>
          <w:rFonts w:cs="Arial" w:hint="cs"/>
          <w:color w:val="00B0F0"/>
          <w:rtl/>
        </w:rPr>
        <w:t>(וכ"</w:t>
      </w:r>
      <w:r w:rsidR="00402DE4">
        <w:rPr>
          <w:rFonts w:cs="Arial" w:hint="cs"/>
          <w:color w:val="00B0F0"/>
          <w:rtl/>
        </w:rPr>
        <w:t>כ</w:t>
      </w:r>
      <w:r w:rsidR="00402DE4" w:rsidRPr="00C401D5">
        <w:rPr>
          <w:rFonts w:cs="Arial" w:hint="cs"/>
          <w:color w:val="00B0F0"/>
          <w:rtl/>
        </w:rPr>
        <w:t xml:space="preserve"> הרמ"א)</w:t>
      </w:r>
    </w:p>
    <w:p w14:paraId="5C79699E" w14:textId="77777777" w:rsidR="0094085B" w:rsidRPr="002368EF" w:rsidRDefault="0094085B" w:rsidP="0094085B">
      <w:pPr>
        <w:ind w:left="360"/>
        <w:rPr>
          <w:rFonts w:cs="Arial"/>
          <w:u w:val="dotted"/>
        </w:rPr>
      </w:pPr>
      <w:r w:rsidRPr="002368EF">
        <w:rPr>
          <w:rFonts w:cs="Arial" w:hint="cs"/>
          <w:u w:val="dotted"/>
          <w:rtl/>
        </w:rPr>
        <w:t>'</w:t>
      </w:r>
      <w:r w:rsidRPr="002368EF">
        <w:rPr>
          <w:rFonts w:cs="Arial"/>
          <w:u w:val="dotted"/>
          <w:rtl/>
        </w:rPr>
        <w:t>אם אין דרכן להניחן בכלי זה</w:t>
      </w:r>
      <w:r w:rsidRPr="002368EF">
        <w:rPr>
          <w:rFonts w:cs="Arial" w:hint="cs"/>
          <w:u w:val="dotted"/>
          <w:rtl/>
        </w:rPr>
        <w:t xml:space="preserve"> </w:t>
      </w:r>
      <w:r w:rsidRPr="002368EF">
        <w:rPr>
          <w:rFonts w:cs="Arial"/>
          <w:u w:val="dotted"/>
          <w:rtl/>
        </w:rPr>
        <w:t>הוא פשע בעצמו</w:t>
      </w:r>
      <w:r w:rsidRPr="002368EF">
        <w:rPr>
          <w:rFonts w:cs="Arial" w:hint="cs"/>
          <w:u w:val="dotted"/>
          <w:rtl/>
        </w:rPr>
        <w:t>'</w:t>
      </w:r>
      <w:r>
        <w:rPr>
          <w:rFonts w:cs="Arial" w:hint="cs"/>
          <w:sz w:val="16"/>
          <w:szCs w:val="16"/>
          <w:u w:val="dotted"/>
          <w:rtl/>
        </w:rPr>
        <w:t xml:space="preserve"> </w:t>
      </w:r>
      <w:r w:rsidRPr="002368EF">
        <w:rPr>
          <w:rFonts w:cs="Arial" w:hint="cs"/>
          <w:sz w:val="14"/>
          <w:szCs w:val="14"/>
          <w:u w:val="dotted"/>
          <w:rtl/>
        </w:rPr>
        <w:t>(מדברי הרמב"ם לעיל)</w:t>
      </w:r>
      <w:r>
        <w:rPr>
          <w:rFonts w:cs="Arial" w:hint="cs"/>
          <w:u w:val="dotted"/>
          <w:rtl/>
        </w:rPr>
        <w:t xml:space="preserve"> -</w:t>
      </w:r>
      <w:r w:rsidRPr="002368EF">
        <w:rPr>
          <w:rFonts w:cs="Arial" w:hint="cs"/>
          <w:u w:val="dotted"/>
          <w:rtl/>
        </w:rPr>
        <w:t xml:space="preserve"> מה הדין </w:t>
      </w:r>
      <w:r w:rsidRPr="002368EF">
        <w:rPr>
          <w:rFonts w:cs="Arial"/>
          <w:u w:val="dotted"/>
          <w:rtl/>
        </w:rPr>
        <w:t xml:space="preserve">אם יש </w:t>
      </w:r>
      <w:r w:rsidRPr="002368EF">
        <w:rPr>
          <w:rFonts w:cs="Arial" w:hint="cs"/>
          <w:u w:val="dotted"/>
          <w:rtl/>
        </w:rPr>
        <w:t xml:space="preserve">לו </w:t>
      </w:r>
      <w:r w:rsidRPr="002368EF">
        <w:rPr>
          <w:rFonts w:cs="Arial"/>
          <w:u w:val="dotted"/>
          <w:rtl/>
        </w:rPr>
        <w:t>עדים</w:t>
      </w:r>
      <w:r w:rsidRPr="002368EF">
        <w:rPr>
          <w:rFonts w:cs="Arial" w:hint="cs"/>
          <w:u w:val="dotted"/>
          <w:rtl/>
        </w:rPr>
        <w:t xml:space="preserve"> שאותו הדבר היה שם:</w:t>
      </w:r>
    </w:p>
    <w:p w14:paraId="38D5A711" w14:textId="5FC010C8" w:rsidR="0094085B" w:rsidRDefault="0094085B" w:rsidP="0094085B">
      <w:pPr>
        <w:pStyle w:val="ab"/>
        <w:numPr>
          <w:ilvl w:val="0"/>
          <w:numId w:val="13"/>
        </w:numPr>
        <w:rPr>
          <w:rFonts w:cs="Arial"/>
        </w:rPr>
      </w:pPr>
      <w:r w:rsidRPr="00C401D5">
        <w:rPr>
          <w:rFonts w:cs="Arial" w:hint="cs"/>
          <w:rtl/>
        </w:rPr>
        <w:t xml:space="preserve">הה"מ </w:t>
      </w:r>
      <w:r w:rsidRPr="00C401D5">
        <w:rPr>
          <w:rFonts w:cs="Arial" w:hint="cs"/>
          <w:sz w:val="16"/>
          <w:szCs w:val="16"/>
          <w:rtl/>
        </w:rPr>
        <w:t>(שם)</w:t>
      </w:r>
      <w:r w:rsidRPr="00C401D5">
        <w:rPr>
          <w:rFonts w:cs="Arial" w:hint="cs"/>
          <w:rtl/>
        </w:rPr>
        <w:t xml:space="preserve">- </w:t>
      </w:r>
      <w:r w:rsidRPr="00C401D5">
        <w:rPr>
          <w:rFonts w:cs="Arial"/>
          <w:rtl/>
        </w:rPr>
        <w:t xml:space="preserve">אם יש עדים שאותו דבר שהוא טוען היה שם אף על פי שאין דרך להניחו </w:t>
      </w:r>
      <w:r w:rsidR="00585374">
        <w:rPr>
          <w:rFonts w:cs="Arial" w:hint="cs"/>
          <w:rtl/>
        </w:rPr>
        <w:t xml:space="preserve">- </w:t>
      </w:r>
      <w:r w:rsidRPr="00C401D5">
        <w:rPr>
          <w:rFonts w:cs="Arial"/>
          <w:rtl/>
        </w:rPr>
        <w:t>גובין מן המזיק ונותנין לניזק בלא שבועה</w:t>
      </w:r>
      <w:r w:rsidRPr="00C401D5">
        <w:rPr>
          <w:rFonts w:cs="Arial" w:hint="cs"/>
          <w:rtl/>
        </w:rPr>
        <w:t>,</w:t>
      </w:r>
      <w:r w:rsidRPr="00C401D5">
        <w:rPr>
          <w:rFonts w:cs="Arial"/>
          <w:rtl/>
        </w:rPr>
        <w:t xml:space="preserve"> כך העלה הרשב"א </w:t>
      </w:r>
      <w:r w:rsidRPr="0030086E">
        <w:rPr>
          <w:rFonts w:cs="Arial"/>
          <w:sz w:val="16"/>
          <w:szCs w:val="16"/>
          <w:rtl/>
        </w:rPr>
        <w:t xml:space="preserve">(שם. ד"ה מי) </w:t>
      </w:r>
      <w:r w:rsidRPr="00C401D5">
        <w:rPr>
          <w:rFonts w:cs="Arial"/>
          <w:rtl/>
        </w:rPr>
        <w:t xml:space="preserve">בזה שלא כדברי </w:t>
      </w:r>
      <w:r>
        <w:rPr>
          <w:rFonts w:cs="Arial" w:hint="cs"/>
          <w:rtl/>
        </w:rPr>
        <w:t>התוספות</w:t>
      </w:r>
      <w:r>
        <w:rPr>
          <w:rStyle w:val="a7"/>
          <w:rFonts w:cs="Arial"/>
          <w:rtl/>
        </w:rPr>
        <w:footnoteReference w:id="155"/>
      </w:r>
      <w:r w:rsidRPr="00C401D5">
        <w:rPr>
          <w:rFonts w:cs="Arial"/>
          <w:rtl/>
        </w:rPr>
        <w:t xml:space="preserve">. </w:t>
      </w:r>
    </w:p>
    <w:p w14:paraId="77771AC1" w14:textId="77777777" w:rsidR="0094085B" w:rsidRDefault="0094085B" w:rsidP="0094085B">
      <w:pPr>
        <w:pStyle w:val="ab"/>
        <w:numPr>
          <w:ilvl w:val="0"/>
          <w:numId w:val="13"/>
        </w:numPr>
        <w:rPr>
          <w:rFonts w:cs="Arial"/>
        </w:rPr>
      </w:pPr>
      <w:r w:rsidRPr="00C401D5">
        <w:rPr>
          <w:rFonts w:cs="Arial"/>
          <w:rtl/>
        </w:rPr>
        <w:t>תוס</w:t>
      </w:r>
      <w:r>
        <w:rPr>
          <w:rFonts w:cs="Arial" w:hint="cs"/>
          <w:rtl/>
        </w:rPr>
        <w:t>'</w:t>
      </w:r>
      <w:r w:rsidRPr="00C401D5">
        <w:rPr>
          <w:rFonts w:cs="Arial"/>
          <w:rtl/>
        </w:rPr>
        <w:t xml:space="preserve"> </w:t>
      </w:r>
      <w:r w:rsidRPr="00C401D5">
        <w:rPr>
          <w:rFonts w:cs="Arial"/>
          <w:sz w:val="16"/>
          <w:szCs w:val="16"/>
          <w:rtl/>
        </w:rPr>
        <w:t>(</w:t>
      </w:r>
      <w:r>
        <w:rPr>
          <w:rFonts w:cs="Arial" w:hint="cs"/>
          <w:sz w:val="16"/>
          <w:szCs w:val="16"/>
          <w:rtl/>
        </w:rPr>
        <w:t>ב"ק סב.</w:t>
      </w:r>
      <w:r w:rsidRPr="00C401D5">
        <w:rPr>
          <w:rFonts w:cs="Arial"/>
          <w:sz w:val="16"/>
          <w:szCs w:val="16"/>
          <w:rtl/>
        </w:rPr>
        <w:t xml:space="preserve"> ד"ה מי מנחי</w:t>
      </w:r>
      <w:r w:rsidRPr="00C401D5">
        <w:rPr>
          <w:rFonts w:cs="Arial" w:hint="cs"/>
          <w:sz w:val="16"/>
          <w:szCs w:val="16"/>
          <w:rtl/>
        </w:rPr>
        <w:t>)</w:t>
      </w:r>
      <w:r>
        <w:rPr>
          <w:rFonts w:cs="Arial" w:hint="cs"/>
          <w:rtl/>
        </w:rPr>
        <w:t xml:space="preserve">- </w:t>
      </w:r>
      <w:r w:rsidRPr="00C401D5">
        <w:rPr>
          <w:rFonts w:cs="Arial"/>
          <w:rtl/>
        </w:rPr>
        <w:t>אפילו יש עדים שהיה בו מרגניתא מבעיא ליה</w:t>
      </w:r>
      <w:r>
        <w:rPr>
          <w:rFonts w:cs="Arial" w:hint="cs"/>
          <w:rtl/>
        </w:rPr>
        <w:t>,</w:t>
      </w:r>
      <w:r w:rsidRPr="00C401D5">
        <w:rPr>
          <w:rFonts w:cs="Arial"/>
          <w:rtl/>
        </w:rPr>
        <w:t xml:space="preserve"> דשמא לא איבעי ליה לאסוקי אדעתיה להאי</w:t>
      </w:r>
      <w:r>
        <w:rPr>
          <w:rFonts w:cs="Arial" w:hint="cs"/>
          <w:rtl/>
        </w:rPr>
        <w:t>.</w:t>
      </w:r>
      <w:r w:rsidRPr="00C401D5">
        <w:rPr>
          <w:rFonts w:cs="Arial"/>
          <w:rtl/>
        </w:rPr>
        <w:t xml:space="preserve"> ולא אמרינן מה הוה לך גביה דאזקתיה כיון דלא רגילי אינשי לאנוחי כלל</w:t>
      </w:r>
      <w:r>
        <w:rPr>
          <w:rFonts w:cs="Arial" w:hint="cs"/>
          <w:rtl/>
        </w:rPr>
        <w:t>.</w:t>
      </w:r>
      <w:r w:rsidRPr="0030086E">
        <w:rPr>
          <w:rFonts w:cs="Arial" w:hint="cs"/>
          <w:color w:val="00B0F0"/>
          <w:rtl/>
        </w:rPr>
        <w:t xml:space="preserve"> </w:t>
      </w:r>
      <w:r w:rsidRPr="00C401D5">
        <w:rPr>
          <w:rFonts w:cs="Arial" w:hint="cs"/>
          <w:color w:val="00B0F0"/>
          <w:rtl/>
        </w:rPr>
        <w:t>(וכ"</w:t>
      </w:r>
      <w:r>
        <w:rPr>
          <w:rFonts w:cs="Arial" w:hint="cs"/>
          <w:color w:val="00B0F0"/>
          <w:rtl/>
        </w:rPr>
        <w:t>כ</w:t>
      </w:r>
      <w:r w:rsidRPr="00C401D5">
        <w:rPr>
          <w:rFonts w:cs="Arial" w:hint="cs"/>
          <w:color w:val="00B0F0"/>
          <w:rtl/>
        </w:rPr>
        <w:t xml:space="preserve"> הרמ"א)</w:t>
      </w:r>
    </w:p>
    <w:p w14:paraId="139870E3" w14:textId="10B92296" w:rsidR="005F12AA" w:rsidRPr="007D7A63" w:rsidRDefault="005F12AA" w:rsidP="005F12AA">
      <w:pPr>
        <w:ind w:left="360"/>
        <w:rPr>
          <w:rFonts w:cs="Arial"/>
          <w:u w:val="dotted"/>
        </w:rPr>
      </w:pPr>
      <w:r w:rsidRPr="007D7A63">
        <w:rPr>
          <w:rFonts w:cs="Arial"/>
          <w:u w:val="dotted"/>
          <w:rtl/>
        </w:rPr>
        <w:lastRenderedPageBreak/>
        <w:t>ידע המזיק שה</w:t>
      </w:r>
      <w:r>
        <w:rPr>
          <w:rFonts w:cs="Arial" w:hint="cs"/>
          <w:u w:val="dotted"/>
          <w:rtl/>
        </w:rPr>
        <w:t>יה ב</w:t>
      </w:r>
      <w:r w:rsidRPr="007D7A63">
        <w:rPr>
          <w:rFonts w:cs="Arial"/>
          <w:u w:val="dotted"/>
          <w:rtl/>
        </w:rPr>
        <w:t>כיס זהובים אבל אינו יודע</w:t>
      </w:r>
      <w:r>
        <w:rPr>
          <w:rFonts w:cs="Arial" w:hint="cs"/>
          <w:u w:val="dotted"/>
          <w:rtl/>
        </w:rPr>
        <w:t xml:space="preserve"> כמה</w:t>
      </w:r>
      <w:r w:rsidRPr="007D7A63">
        <w:rPr>
          <w:rFonts w:cs="Arial" w:hint="cs"/>
          <w:u w:val="dotted"/>
          <w:rtl/>
        </w:rPr>
        <w:t>:</w:t>
      </w:r>
    </w:p>
    <w:p w14:paraId="5A2F73A1" w14:textId="21FC001A" w:rsidR="005F12AA" w:rsidRDefault="005F12AA" w:rsidP="005F12AA">
      <w:pPr>
        <w:pStyle w:val="ab"/>
        <w:numPr>
          <w:ilvl w:val="0"/>
          <w:numId w:val="13"/>
        </w:numPr>
        <w:rPr>
          <w:rFonts w:cs="Arial"/>
        </w:rPr>
      </w:pPr>
      <w:r>
        <w:rPr>
          <w:rFonts w:cs="Arial" w:hint="cs"/>
          <w:rtl/>
        </w:rPr>
        <w:t xml:space="preserve">רמב"ם </w:t>
      </w:r>
      <w:r w:rsidRPr="00A86A3D">
        <w:rPr>
          <w:rFonts w:cs="Arial" w:hint="cs"/>
          <w:sz w:val="16"/>
          <w:szCs w:val="16"/>
          <w:rtl/>
        </w:rPr>
        <w:t>(</w:t>
      </w:r>
      <w:r>
        <w:rPr>
          <w:rFonts w:cs="Arial" w:hint="cs"/>
          <w:sz w:val="16"/>
          <w:szCs w:val="16"/>
          <w:rtl/>
        </w:rPr>
        <w:t>שם</w:t>
      </w:r>
      <w:r w:rsidRPr="00A86A3D">
        <w:rPr>
          <w:rFonts w:cs="Arial" w:hint="cs"/>
          <w:sz w:val="16"/>
          <w:szCs w:val="16"/>
          <w:rtl/>
        </w:rPr>
        <w:t xml:space="preserve"> הי"</w:t>
      </w:r>
      <w:r>
        <w:rPr>
          <w:rFonts w:cs="Arial" w:hint="cs"/>
          <w:sz w:val="16"/>
          <w:szCs w:val="16"/>
          <w:rtl/>
        </w:rPr>
        <w:t>ט</w:t>
      </w:r>
      <w:r w:rsidRPr="00A86A3D">
        <w:rPr>
          <w:rFonts w:cs="Arial" w:hint="cs"/>
          <w:sz w:val="16"/>
          <w:szCs w:val="16"/>
          <w:rtl/>
        </w:rPr>
        <w:t>)</w:t>
      </w:r>
      <w:r>
        <w:rPr>
          <w:rFonts w:cs="Arial" w:hint="cs"/>
          <w:rtl/>
        </w:rPr>
        <w:t xml:space="preserve">- </w:t>
      </w:r>
      <w:r w:rsidRPr="00A86A3D">
        <w:rPr>
          <w:rFonts w:cs="Arial"/>
          <w:rtl/>
        </w:rPr>
        <w:t>ידע המזיק שהכיס היה בו זהובים אבל אינו יודע כמה היו</w:t>
      </w:r>
      <w:r>
        <w:rPr>
          <w:rFonts w:cs="Arial" w:hint="cs"/>
          <w:rtl/>
        </w:rPr>
        <w:t>,</w:t>
      </w:r>
      <w:r w:rsidRPr="00A86A3D">
        <w:rPr>
          <w:rFonts w:cs="Arial"/>
          <w:rtl/>
        </w:rPr>
        <w:t xml:space="preserve"> והניזק אומר אלף היו </w:t>
      </w:r>
      <w:r>
        <w:rPr>
          <w:rFonts w:cs="Arial" w:hint="cs"/>
          <w:rtl/>
        </w:rPr>
        <w:t xml:space="preserve">- </w:t>
      </w:r>
      <w:r w:rsidRPr="00A86A3D">
        <w:rPr>
          <w:rFonts w:cs="Arial"/>
          <w:rtl/>
        </w:rPr>
        <w:t>נוטל אלף בלא שבועה</w:t>
      </w:r>
      <w:r>
        <w:rPr>
          <w:rFonts w:cs="Arial" w:hint="cs"/>
          <w:rtl/>
        </w:rPr>
        <w:t>,</w:t>
      </w:r>
      <w:r w:rsidRPr="00A86A3D">
        <w:rPr>
          <w:rFonts w:cs="Arial"/>
          <w:rtl/>
        </w:rPr>
        <w:t xml:space="preserve"> והוא שיהיה אמוד, שהרי זה המזיק מחויב שבועה ואינו יכול להשבע כמו שיתבאר בענין הפקדון</w:t>
      </w:r>
      <w:r>
        <w:rPr>
          <w:rStyle w:val="a7"/>
          <w:rFonts w:cs="Arial"/>
          <w:rtl/>
        </w:rPr>
        <w:footnoteReference w:id="156"/>
      </w:r>
      <w:r w:rsidRPr="00A86A3D">
        <w:rPr>
          <w:rFonts w:cs="Arial"/>
          <w:rtl/>
        </w:rPr>
        <w:t xml:space="preserve">. </w:t>
      </w:r>
      <w:r w:rsidRPr="009B2D2D">
        <w:rPr>
          <w:rFonts w:cs="Arial" w:hint="cs"/>
          <w:color w:val="E36C0A" w:themeColor="accent6" w:themeShade="BF"/>
          <w:rtl/>
        </w:rPr>
        <w:t>(וכ"פ בשו"ע)</w:t>
      </w:r>
    </w:p>
    <w:p w14:paraId="6973C60C" w14:textId="5C051C7D" w:rsidR="005F12AA" w:rsidRDefault="005F12AA" w:rsidP="005F12AA">
      <w:pPr>
        <w:pStyle w:val="ab"/>
        <w:numPr>
          <w:ilvl w:val="0"/>
          <w:numId w:val="13"/>
        </w:numPr>
        <w:rPr>
          <w:rFonts w:cs="Arial"/>
        </w:rPr>
      </w:pPr>
      <w:bookmarkStart w:id="1" w:name="_Hlk49687942"/>
      <w:r w:rsidRPr="00A86A3D">
        <w:rPr>
          <w:rFonts w:cs="Arial"/>
          <w:rtl/>
        </w:rPr>
        <w:t>ראב"ד</w:t>
      </w:r>
      <w:r>
        <w:rPr>
          <w:rFonts w:cs="Arial" w:hint="cs"/>
          <w:rtl/>
        </w:rPr>
        <w:t xml:space="preserve"> </w:t>
      </w:r>
      <w:r w:rsidR="002368EF">
        <w:rPr>
          <w:rFonts w:cs="Arial" w:hint="cs"/>
          <w:sz w:val="16"/>
          <w:szCs w:val="16"/>
          <w:rtl/>
        </w:rPr>
        <w:t>(שם בהשגות</w:t>
      </w:r>
      <w:bookmarkEnd w:id="1"/>
      <w:r w:rsidR="00782197">
        <w:rPr>
          <w:rFonts w:cs="Arial" w:hint="cs"/>
          <w:sz w:val="16"/>
          <w:szCs w:val="16"/>
          <w:rtl/>
        </w:rPr>
        <w:t>, וכן בהשגות ב</w:t>
      </w:r>
      <w:r w:rsidR="00782197" w:rsidRPr="00D508EE">
        <w:rPr>
          <w:rFonts w:cs="Arial"/>
          <w:sz w:val="16"/>
          <w:szCs w:val="16"/>
          <w:rtl/>
        </w:rPr>
        <w:t>פ</w:t>
      </w:r>
      <w:r w:rsidR="00782197" w:rsidRPr="00D508EE">
        <w:rPr>
          <w:rFonts w:cs="Arial" w:hint="cs"/>
          <w:sz w:val="16"/>
          <w:szCs w:val="16"/>
          <w:rtl/>
        </w:rPr>
        <w:t>"</w:t>
      </w:r>
      <w:r w:rsidR="00782197" w:rsidRPr="00D508EE">
        <w:rPr>
          <w:rFonts w:cs="Arial"/>
          <w:sz w:val="16"/>
          <w:szCs w:val="16"/>
          <w:rtl/>
        </w:rPr>
        <w:t xml:space="preserve">ה </w:t>
      </w:r>
      <w:r w:rsidR="00782197" w:rsidRPr="00D508EE">
        <w:rPr>
          <w:rFonts w:cs="Arial" w:hint="cs"/>
          <w:sz w:val="16"/>
          <w:szCs w:val="16"/>
          <w:rtl/>
        </w:rPr>
        <w:t>מ</w:t>
      </w:r>
      <w:r w:rsidR="00782197" w:rsidRPr="00D508EE">
        <w:rPr>
          <w:rFonts w:cs="Arial"/>
          <w:sz w:val="16"/>
          <w:szCs w:val="16"/>
          <w:rtl/>
        </w:rPr>
        <w:t>פקדון ה"ו</w:t>
      </w:r>
      <w:r w:rsidR="002368EF">
        <w:rPr>
          <w:rFonts w:cs="Arial" w:hint="cs"/>
          <w:sz w:val="16"/>
          <w:szCs w:val="16"/>
          <w:rtl/>
        </w:rPr>
        <w:t xml:space="preserve">, </w:t>
      </w:r>
      <w:r w:rsidR="00782197">
        <w:rPr>
          <w:rFonts w:cs="Arial" w:hint="cs"/>
          <w:sz w:val="16"/>
          <w:szCs w:val="16"/>
          <w:rtl/>
        </w:rPr>
        <w:t>ו</w:t>
      </w:r>
      <w:r w:rsidR="002368EF">
        <w:rPr>
          <w:rFonts w:cs="Arial" w:hint="cs"/>
          <w:sz w:val="16"/>
          <w:szCs w:val="16"/>
          <w:rtl/>
        </w:rPr>
        <w:t xml:space="preserve">כ"כ בשמו הטור [סי' צ סי"ז]) </w:t>
      </w:r>
      <w:r>
        <w:rPr>
          <w:rFonts w:cs="Arial" w:hint="cs"/>
          <w:rtl/>
        </w:rPr>
        <w:t>ורא"ש</w:t>
      </w:r>
      <w:r w:rsidR="002368EF">
        <w:rPr>
          <w:rFonts w:cs="Arial" w:hint="cs"/>
          <w:sz w:val="16"/>
          <w:szCs w:val="16"/>
          <w:rtl/>
        </w:rPr>
        <w:t xml:space="preserve"> (כ"כ בשמו הטור [שם])</w:t>
      </w:r>
      <w:r>
        <w:rPr>
          <w:rFonts w:cs="Arial" w:hint="cs"/>
          <w:rtl/>
        </w:rPr>
        <w:t>-</w:t>
      </w:r>
      <w:r w:rsidRPr="00A86A3D">
        <w:rPr>
          <w:rFonts w:cs="Arial"/>
          <w:rtl/>
        </w:rPr>
        <w:t xml:space="preserve"> נשבע ונוטל</w:t>
      </w:r>
      <w:r>
        <w:rPr>
          <w:rStyle w:val="a7"/>
          <w:rFonts w:cs="Arial"/>
          <w:rtl/>
        </w:rPr>
        <w:footnoteReference w:id="157"/>
      </w:r>
      <w:r>
        <w:rPr>
          <w:rFonts w:cs="Arial" w:hint="cs"/>
          <w:rtl/>
        </w:rPr>
        <w:t>.</w:t>
      </w:r>
      <w:r w:rsidRPr="00A86A3D">
        <w:rPr>
          <w:rFonts w:cs="Arial"/>
          <w:rtl/>
        </w:rPr>
        <w:t xml:space="preserve"> </w:t>
      </w:r>
      <w:r w:rsidRPr="00C401D5">
        <w:rPr>
          <w:rFonts w:cs="Arial" w:hint="cs"/>
          <w:color w:val="00B0F0"/>
          <w:rtl/>
        </w:rPr>
        <w:t>(וכ"פ הרמ"א)</w:t>
      </w:r>
    </w:p>
    <w:p w14:paraId="787CE6A0" w14:textId="036347A0" w:rsidR="009E3A01" w:rsidRPr="00493F58" w:rsidRDefault="00493F58" w:rsidP="009E3A01">
      <w:pPr>
        <w:rPr>
          <w:rFonts w:cs="Arial"/>
          <w:sz w:val="16"/>
          <w:szCs w:val="16"/>
          <w:u w:val="single"/>
          <w:rtl/>
        </w:rPr>
      </w:pPr>
      <w:r w:rsidRPr="00493F58">
        <w:rPr>
          <w:rFonts w:cs="Arial" w:hint="cs"/>
          <w:u w:val="single"/>
          <w:rtl/>
        </w:rPr>
        <w:t xml:space="preserve">הזיק שק חברו בשבת/יו"ט וטען הניזק שהיה ארנק בשק </w:t>
      </w:r>
      <w:r w:rsidRPr="00493F58">
        <w:rPr>
          <w:rFonts w:cs="Arial"/>
          <w:u w:val="single"/>
          <w:rtl/>
        </w:rPr>
        <w:t>–</w:t>
      </w:r>
      <w:r w:rsidRPr="00493F58">
        <w:rPr>
          <w:rFonts w:cs="Arial" w:hint="cs"/>
          <w:u w:val="single"/>
          <w:rtl/>
        </w:rPr>
        <w:t xml:space="preserve"> האם מקרי דרכו בכך:</w:t>
      </w:r>
      <w:r w:rsidRPr="00493F58">
        <w:rPr>
          <w:rFonts w:cs="Arial" w:hint="cs"/>
          <w:sz w:val="16"/>
          <w:szCs w:val="16"/>
          <w:rtl/>
        </w:rPr>
        <w:t xml:space="preserve"> </w:t>
      </w:r>
      <w:r>
        <w:rPr>
          <w:rFonts w:cs="Arial" w:hint="cs"/>
          <w:sz w:val="16"/>
          <w:szCs w:val="16"/>
          <w:rtl/>
        </w:rPr>
        <w:t xml:space="preserve"> </w:t>
      </w:r>
      <w:r w:rsidRPr="00493F58">
        <w:rPr>
          <w:rFonts w:cs="Arial" w:hint="cs"/>
          <w:sz w:val="16"/>
          <w:szCs w:val="16"/>
          <w:rtl/>
        </w:rPr>
        <w:t>(דרכ"מ אות א)</w:t>
      </w:r>
    </w:p>
    <w:p w14:paraId="4F149DE9" w14:textId="7DA63864" w:rsidR="005F12AA" w:rsidRPr="009E3A01" w:rsidRDefault="00493F58" w:rsidP="009E3A01">
      <w:pPr>
        <w:pStyle w:val="ab"/>
        <w:numPr>
          <w:ilvl w:val="0"/>
          <w:numId w:val="13"/>
        </w:numPr>
        <w:rPr>
          <w:rFonts w:cs="Arial"/>
          <w:rtl/>
        </w:rPr>
      </w:pPr>
      <w:r>
        <w:rPr>
          <w:rFonts w:cs="Arial" w:hint="cs"/>
          <w:rtl/>
        </w:rPr>
        <w:t xml:space="preserve">מרדכי </w:t>
      </w:r>
      <w:r w:rsidR="009E3A01" w:rsidRPr="00493F58">
        <w:rPr>
          <w:rFonts w:cs="Arial"/>
          <w:sz w:val="16"/>
          <w:szCs w:val="16"/>
          <w:rtl/>
        </w:rPr>
        <w:t>(</w:t>
      </w:r>
      <w:r w:rsidRPr="00493F58">
        <w:rPr>
          <w:rFonts w:cs="Arial" w:hint="cs"/>
          <w:sz w:val="16"/>
          <w:szCs w:val="16"/>
          <w:rtl/>
        </w:rPr>
        <w:t xml:space="preserve">ב"ק </w:t>
      </w:r>
      <w:r w:rsidR="009E3A01" w:rsidRPr="00493F58">
        <w:rPr>
          <w:rFonts w:cs="Arial"/>
          <w:sz w:val="16"/>
          <w:szCs w:val="16"/>
          <w:rtl/>
        </w:rPr>
        <w:t>סי' סה)</w:t>
      </w:r>
      <w:r>
        <w:rPr>
          <w:rFonts w:cs="Arial" w:hint="cs"/>
          <w:rtl/>
        </w:rPr>
        <w:t xml:space="preserve">- </w:t>
      </w:r>
      <w:r w:rsidRPr="00493F58">
        <w:rPr>
          <w:rFonts w:cs="Arial"/>
          <w:rtl/>
        </w:rPr>
        <w:t>ובלבד שיטעון דבר הרגיל לשום באותו מקום כדאמר מי מנחי אינשי מרגניתא בכוספתא או לא</w:t>
      </w:r>
      <w:r>
        <w:rPr>
          <w:rFonts w:cs="Arial" w:hint="cs"/>
          <w:rtl/>
        </w:rPr>
        <w:t>...</w:t>
      </w:r>
      <w:r w:rsidRPr="00493F58">
        <w:rPr>
          <w:rFonts w:cs="Arial"/>
          <w:rtl/>
        </w:rPr>
        <w:t xml:space="preserve"> ונילף מינה ארנקי בשק אם היה יום טוב או שבת אמרינן דרכו להניח בשקו</w:t>
      </w:r>
      <w:r>
        <w:rPr>
          <w:rFonts w:cs="Arial" w:hint="cs"/>
          <w:rtl/>
        </w:rPr>
        <w:t>.</w:t>
      </w:r>
      <w:r w:rsidRPr="00493F58">
        <w:rPr>
          <w:rFonts w:cs="Arial" w:hint="cs"/>
          <w:color w:val="00B0F0"/>
          <w:rtl/>
        </w:rPr>
        <w:t xml:space="preserve"> </w:t>
      </w:r>
      <w:r w:rsidRPr="00C401D5">
        <w:rPr>
          <w:rFonts w:cs="Arial" w:hint="cs"/>
          <w:color w:val="00B0F0"/>
          <w:rtl/>
        </w:rPr>
        <w:t>(וכ"פ הרמ"א)</w:t>
      </w:r>
    </w:p>
    <w:p w14:paraId="453A19AF" w14:textId="77777777" w:rsidR="008A7A64" w:rsidRPr="00C16F61" w:rsidRDefault="008A7A64" w:rsidP="008A7A64">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5BDD4C51" w14:textId="165B9EDA" w:rsidR="00953B76" w:rsidRDefault="00953B76" w:rsidP="00953B76">
      <w:pPr>
        <w:rPr>
          <w:rtl/>
        </w:rPr>
      </w:pPr>
      <w:r>
        <w:rPr>
          <w:rFonts w:cs="Arial"/>
          <w:rtl/>
        </w:rPr>
        <w:t xml:space="preserve">המזיק ממון חבירו ואינו יודע מה הזיק, נשבע הניזק ונוטל. כיצד, לקח כיס חבירו והשליכו למים או לאש או שמסרו ליד אנס, ונאבד, בעל הכיס אומר: זהובים היה מלא, והמזיק אומר: איני יודע מה היה בו שמא עפר או תבן היה מלא, הרי הניזק נשבע בנקיטת חפץ ונוטל. והוא שיטעון דברים שהוא אמוד בהם או אמוד להפקידם אצלו ודרכן להניחם בכיס וכיוצא בו. </w:t>
      </w:r>
      <w:r w:rsidR="00E90A78">
        <w:rPr>
          <w:rFonts w:cs="Arial" w:hint="cs"/>
          <w:sz w:val="18"/>
          <w:szCs w:val="18"/>
          <w:rtl/>
        </w:rPr>
        <w:t xml:space="preserve">[הגה] </w:t>
      </w:r>
      <w:r w:rsidRPr="009F127C">
        <w:rPr>
          <w:rFonts w:cs="Arial"/>
          <w:sz w:val="18"/>
          <w:szCs w:val="18"/>
          <w:rtl/>
        </w:rPr>
        <w:t xml:space="preserve">ארנקי בשק, אם הוא שבת ויו"ט, מקרי דרכו בכך </w:t>
      </w:r>
      <w:r w:rsidR="00747E52" w:rsidRPr="009F127C">
        <w:rPr>
          <w:rFonts w:cs="Arial"/>
          <w:sz w:val="18"/>
          <w:szCs w:val="18"/>
          <w:rtl/>
        </w:rPr>
        <w:t>(מרדכי פרק הכונס)</w:t>
      </w:r>
      <w:r w:rsidR="00747E52">
        <w:rPr>
          <w:rFonts w:cs="Arial" w:hint="cs"/>
          <w:sz w:val="18"/>
          <w:szCs w:val="18"/>
          <w:rtl/>
        </w:rPr>
        <w:t xml:space="preserve">, </w:t>
      </w:r>
      <w:r w:rsidRPr="009F127C">
        <w:rPr>
          <w:rFonts w:cs="Arial"/>
          <w:sz w:val="18"/>
          <w:szCs w:val="18"/>
          <w:rtl/>
        </w:rPr>
        <w:t xml:space="preserve">וכל כיוצא בזה. </w:t>
      </w:r>
      <w:r>
        <w:rPr>
          <w:rFonts w:cs="Arial"/>
          <w:rtl/>
        </w:rPr>
        <w:t>אבל אם אין דרכם להניחם בכלי זה, הוא פשע בעצמו</w:t>
      </w:r>
      <w:r w:rsidR="00747E52">
        <w:rPr>
          <w:rFonts w:cs="Arial" w:hint="cs"/>
          <w:rtl/>
        </w:rPr>
        <w:t>.</w:t>
      </w:r>
      <w:r>
        <w:rPr>
          <w:rFonts w:cs="Arial"/>
          <w:rtl/>
        </w:rPr>
        <w:t xml:space="preserve"> </w:t>
      </w:r>
      <w:r w:rsidR="00747E52">
        <w:rPr>
          <w:rFonts w:cs="Arial" w:hint="cs"/>
          <w:sz w:val="18"/>
          <w:szCs w:val="18"/>
          <w:rtl/>
        </w:rPr>
        <w:t xml:space="preserve">[הגה] </w:t>
      </w:r>
      <w:r w:rsidRPr="00747E52">
        <w:rPr>
          <w:rFonts w:cs="Arial"/>
          <w:sz w:val="18"/>
          <w:szCs w:val="18"/>
          <w:rtl/>
        </w:rPr>
        <w:t>ופטור המזיק</w:t>
      </w:r>
      <w:r w:rsidR="00747E52">
        <w:rPr>
          <w:rFonts w:cs="Arial" w:hint="cs"/>
          <w:sz w:val="18"/>
          <w:szCs w:val="18"/>
          <w:rtl/>
        </w:rPr>
        <w:t>.</w:t>
      </w:r>
      <w:r>
        <w:rPr>
          <w:rFonts w:cs="Arial"/>
          <w:rtl/>
        </w:rPr>
        <w:t xml:space="preserve"> כיצד, הרי שחטף חמת או סל מלאים ומחופים והשליכם לים או שרפם, וטען הניזק שמרגליות היו בתוכם, אינו נאמן. </w:t>
      </w:r>
      <w:r w:rsidR="00E90A78">
        <w:rPr>
          <w:rFonts w:cs="Arial" w:hint="cs"/>
          <w:sz w:val="18"/>
          <w:szCs w:val="18"/>
          <w:rtl/>
        </w:rPr>
        <w:t xml:space="preserve">[הגה] </w:t>
      </w:r>
      <w:r w:rsidRPr="009F127C">
        <w:rPr>
          <w:rFonts w:cs="Arial"/>
          <w:sz w:val="18"/>
          <w:szCs w:val="18"/>
          <w:rtl/>
        </w:rPr>
        <w:t>וי"א דאפילו היו עדים שהיו שם, פטור, הואיל ופשע, כמו שנתבאר (תוס').</w:t>
      </w:r>
      <w:r>
        <w:rPr>
          <w:rFonts w:cs="Arial"/>
          <w:rtl/>
        </w:rPr>
        <w:t xml:space="preserve"> ואם תפס, אין מוציאין מידו. </w:t>
      </w:r>
      <w:r w:rsidR="00E90A78">
        <w:rPr>
          <w:rFonts w:cs="Arial" w:hint="cs"/>
          <w:sz w:val="18"/>
          <w:szCs w:val="18"/>
          <w:rtl/>
        </w:rPr>
        <w:t xml:space="preserve">[הגה] </w:t>
      </w:r>
      <w:r w:rsidRPr="009F127C">
        <w:rPr>
          <w:rFonts w:cs="Arial"/>
          <w:sz w:val="18"/>
          <w:szCs w:val="18"/>
          <w:rtl/>
        </w:rPr>
        <w:t xml:space="preserve">ויש חולקין (טור בשם הרא"ש). </w:t>
      </w:r>
      <w:r>
        <w:rPr>
          <w:rFonts w:cs="Arial"/>
          <w:rtl/>
        </w:rPr>
        <w:t xml:space="preserve">וישבע שמרגליות היה בתוכם, ונוטל מה שיש אצלו, וכן כל כיוצא בזה. ואם ידע המזיק שהכיס היה בו זהובים, אבל אינו יודע כמה היו, אם הניזק אומר: אלף, נוטל אלף בלא שבועה, והוא שיהיה אמוד, שהרי המזיק מחוייב שבועה ואינו יכול לישבע. </w:t>
      </w:r>
      <w:r w:rsidR="00E90A78">
        <w:rPr>
          <w:rFonts w:cs="Arial" w:hint="cs"/>
          <w:sz w:val="18"/>
          <w:szCs w:val="18"/>
          <w:rtl/>
        </w:rPr>
        <w:t xml:space="preserve">[הגה] </w:t>
      </w:r>
      <w:r w:rsidRPr="009F127C">
        <w:rPr>
          <w:rFonts w:cs="Arial"/>
          <w:sz w:val="18"/>
          <w:szCs w:val="18"/>
          <w:rtl/>
        </w:rPr>
        <w:t xml:space="preserve">וי"א דנשבע הניזק ונוטל, וכן עיקר (טור </w:t>
      </w:r>
      <w:r w:rsidR="00402DE4">
        <w:rPr>
          <w:rFonts w:cs="Arial" w:hint="cs"/>
          <w:sz w:val="18"/>
          <w:szCs w:val="18"/>
          <w:rtl/>
        </w:rPr>
        <w:t>[</w:t>
      </w:r>
      <w:r w:rsidRPr="009F127C">
        <w:rPr>
          <w:rFonts w:cs="Arial"/>
          <w:sz w:val="18"/>
          <w:szCs w:val="18"/>
          <w:rtl/>
        </w:rPr>
        <w:t>סי</w:t>
      </w:r>
      <w:r w:rsidR="00402DE4">
        <w:rPr>
          <w:rFonts w:cs="Arial" w:hint="cs"/>
          <w:sz w:val="18"/>
          <w:szCs w:val="18"/>
          <w:rtl/>
        </w:rPr>
        <w:t>'</w:t>
      </w:r>
      <w:r w:rsidRPr="009F127C">
        <w:rPr>
          <w:rFonts w:cs="Arial"/>
          <w:sz w:val="18"/>
          <w:szCs w:val="18"/>
          <w:rtl/>
        </w:rPr>
        <w:t xml:space="preserve"> צ</w:t>
      </w:r>
      <w:r w:rsidR="00402DE4">
        <w:rPr>
          <w:rFonts w:cs="Arial" w:hint="cs"/>
          <w:sz w:val="18"/>
          <w:szCs w:val="18"/>
          <w:rtl/>
        </w:rPr>
        <w:t>]</w:t>
      </w:r>
      <w:r w:rsidRPr="009F127C">
        <w:rPr>
          <w:rFonts w:cs="Arial"/>
          <w:sz w:val="18"/>
          <w:szCs w:val="18"/>
          <w:rtl/>
        </w:rPr>
        <w:t xml:space="preserve"> בשם הראב"ד וה</w:t>
      </w:r>
      <w:r w:rsidR="00402DE4">
        <w:rPr>
          <w:rFonts w:cs="Arial" w:hint="cs"/>
          <w:sz w:val="18"/>
          <w:szCs w:val="18"/>
          <w:rtl/>
        </w:rPr>
        <w:t>ה"</w:t>
      </w:r>
      <w:r w:rsidRPr="009F127C">
        <w:rPr>
          <w:rFonts w:cs="Arial"/>
          <w:sz w:val="18"/>
          <w:szCs w:val="18"/>
          <w:rtl/>
        </w:rPr>
        <w:t xml:space="preserve">מ והרא"ש). </w:t>
      </w:r>
    </w:p>
    <w:p w14:paraId="76B6004B" w14:textId="77777777" w:rsidR="00833D02" w:rsidRDefault="00833D02" w:rsidP="00953B76">
      <w:pPr>
        <w:rPr>
          <w:rtl/>
        </w:rPr>
      </w:pPr>
    </w:p>
    <w:p w14:paraId="53C5A720" w14:textId="09933D9C" w:rsidR="00953B76" w:rsidRDefault="00953B76" w:rsidP="008A7A64">
      <w:pPr>
        <w:pStyle w:val="2"/>
        <w:rPr>
          <w:rtl/>
        </w:rPr>
      </w:pPr>
      <w:r>
        <w:rPr>
          <w:rtl/>
        </w:rPr>
        <w:t>סעיף ב</w:t>
      </w:r>
      <w:r w:rsidR="00023ACF">
        <w:rPr>
          <w:rFonts w:hint="cs"/>
          <w:rtl/>
        </w:rPr>
        <w:t>: מוסר</w:t>
      </w:r>
      <w:r w:rsidR="00431E1D">
        <w:rPr>
          <w:rFonts w:hint="cs"/>
          <w:rtl/>
        </w:rPr>
        <w:t xml:space="preserve"> ממון חברו</w:t>
      </w:r>
      <w:r w:rsidR="00023ACF">
        <w:rPr>
          <w:rFonts w:hint="cs"/>
          <w:rtl/>
        </w:rPr>
        <w:t>.</w:t>
      </w:r>
    </w:p>
    <w:p w14:paraId="40A6B8CD" w14:textId="257AD4CD" w:rsidR="00F86F43" w:rsidRDefault="00F86F43" w:rsidP="00A53B77">
      <w:pPr>
        <w:rPr>
          <w:rFonts w:cs="Arial"/>
          <w:rtl/>
        </w:rPr>
      </w:pPr>
      <w:r w:rsidRPr="00F86F43">
        <w:rPr>
          <w:rFonts w:cs="Arial" w:hint="cs"/>
          <w:b/>
          <w:bCs/>
          <w:rtl/>
        </w:rPr>
        <w:t xml:space="preserve">בבא קמא </w:t>
      </w:r>
      <w:r w:rsidRPr="00F86F43">
        <w:rPr>
          <w:rFonts w:cs="Arial" w:hint="cs"/>
          <w:b/>
          <w:bCs/>
          <w:sz w:val="16"/>
          <w:szCs w:val="16"/>
          <w:rtl/>
        </w:rPr>
        <w:t xml:space="preserve">(פ' הגוזל </w:t>
      </w:r>
      <w:r w:rsidR="00D840D8">
        <w:rPr>
          <w:rFonts w:cs="Arial" w:hint="cs"/>
          <w:b/>
          <w:bCs/>
          <w:sz w:val="16"/>
          <w:szCs w:val="16"/>
          <w:rtl/>
        </w:rPr>
        <w:t>ומאכיל</w:t>
      </w:r>
      <w:r w:rsidRPr="00F86F43">
        <w:rPr>
          <w:rFonts w:cs="Arial" w:hint="cs"/>
          <w:b/>
          <w:bCs/>
          <w:sz w:val="16"/>
          <w:szCs w:val="16"/>
          <w:rtl/>
        </w:rPr>
        <w:t xml:space="preserve">) </w:t>
      </w:r>
      <w:r w:rsidRPr="00F86F43">
        <w:rPr>
          <w:rFonts w:cs="Arial" w:hint="cs"/>
          <w:b/>
          <w:bCs/>
          <w:rtl/>
        </w:rPr>
        <w:t>קטז</w:t>
      </w:r>
      <w:r w:rsidR="00A53B77">
        <w:rPr>
          <w:rStyle w:val="a7"/>
          <w:rFonts w:cs="Arial"/>
          <w:b/>
          <w:bCs/>
          <w:rtl/>
        </w:rPr>
        <w:footnoteReference w:id="158"/>
      </w:r>
      <w:r w:rsidRPr="00F86F43">
        <w:rPr>
          <w:rFonts w:cs="Arial" w:hint="cs"/>
          <w:b/>
          <w:bCs/>
          <w:rtl/>
        </w:rPr>
        <w:t xml:space="preserve"> ע"ב:</w:t>
      </w:r>
      <w:r>
        <w:rPr>
          <w:rFonts w:cs="Arial" w:hint="cs"/>
          <w:rtl/>
        </w:rPr>
        <w:t xml:space="preserve"> </w:t>
      </w:r>
      <w:r w:rsidRPr="00F86F43">
        <w:rPr>
          <w:rFonts w:cs="Arial"/>
          <w:u w:val="double"/>
          <w:rtl/>
        </w:rPr>
        <w:t>מתני'</w:t>
      </w:r>
      <w:r>
        <w:rPr>
          <w:rFonts w:cs="Arial" w:hint="cs"/>
          <w:rtl/>
        </w:rPr>
        <w:t>:</w:t>
      </w:r>
      <w:r w:rsidRPr="00F86F43">
        <w:rPr>
          <w:rFonts w:cs="Arial"/>
          <w:rtl/>
        </w:rPr>
        <w:t xml:space="preserve"> הגוזל שדה מחבירו ונטלוה מסיקין, אם מכת מדינה היא - אומר לו הרי שלך לפניך, אם מחמת הגזלן - חייב להעמיד לו שדה אחר. </w:t>
      </w:r>
      <w:r>
        <w:rPr>
          <w:rFonts w:cs="Arial" w:hint="cs"/>
          <w:rtl/>
        </w:rPr>
        <w:t xml:space="preserve">        </w:t>
      </w:r>
      <w:r w:rsidRPr="00F86F43">
        <w:rPr>
          <w:rFonts w:cs="Arial"/>
          <w:u w:val="double"/>
          <w:rtl/>
        </w:rPr>
        <w:t>גמ'</w:t>
      </w:r>
      <w:r>
        <w:rPr>
          <w:rFonts w:cs="Arial" w:hint="cs"/>
          <w:rtl/>
        </w:rPr>
        <w:t>:</w:t>
      </w:r>
      <w:r w:rsidRPr="00F86F43">
        <w:rPr>
          <w:rFonts w:cs="Arial"/>
          <w:rtl/>
        </w:rPr>
        <w:t xml:space="preserve"> אם מחמת הגזלן - חייב. היכי דמי? אילימא דאנסוה לארעא דידיה ולא אנסוה כולי ארעתא, הא מרישא שמעת מינה: אם מכת מדינה היא כו', אי לא - לא! לא צריכא, דאחוי אחוויי. לישנא אחרינא: הב"ע - כגון דאנסוה עכו"ם ואמרי ליה אחויי ארעתיה, ואחוי ההוא בהדייהו. </w:t>
      </w:r>
      <w:r w:rsidRPr="00840832">
        <w:rPr>
          <w:rFonts w:cs="Arial"/>
          <w:u w:val="double"/>
          <w:rtl/>
        </w:rPr>
        <w:t xml:space="preserve">ההוא גברא </w:t>
      </w:r>
      <w:r w:rsidRPr="00F86F43">
        <w:rPr>
          <w:rFonts w:cs="Arial"/>
          <w:rtl/>
        </w:rPr>
        <w:t xml:space="preserve">דאחוי אכריא דחטי דבי ריש גלותא, אתא לקמיה </w:t>
      </w:r>
      <w:r w:rsidRPr="00840832">
        <w:rPr>
          <w:rFonts w:cs="Arial"/>
          <w:u w:val="single"/>
          <w:rtl/>
        </w:rPr>
        <w:t>דרב נחמן</w:t>
      </w:r>
      <w:r w:rsidRPr="00F86F43">
        <w:rPr>
          <w:rFonts w:cs="Arial"/>
          <w:rtl/>
        </w:rPr>
        <w:t xml:space="preserve">, חייביה רב נחמן לשלומי. יתיב רב יוסף אחוריה דרב הונא בר חייא, ויתיב רב הונא בר חייא קמיה דרב נחמן, </w:t>
      </w:r>
      <w:r w:rsidRPr="008C3E79">
        <w:rPr>
          <w:rFonts w:cs="Arial"/>
          <w:u w:val="single"/>
          <w:rtl/>
        </w:rPr>
        <w:t>א"ל רב הונא בר חייא לרב נחמן</w:t>
      </w:r>
      <w:r w:rsidRPr="00F86F43">
        <w:rPr>
          <w:rFonts w:cs="Arial"/>
          <w:rtl/>
        </w:rPr>
        <w:t xml:space="preserve">: דינא או קנסא? </w:t>
      </w:r>
      <w:r w:rsidRPr="008C3E79">
        <w:rPr>
          <w:rFonts w:cs="Arial"/>
          <w:u w:val="single"/>
          <w:rtl/>
        </w:rPr>
        <w:t>א"ל</w:t>
      </w:r>
      <w:r w:rsidRPr="00F86F43">
        <w:rPr>
          <w:rFonts w:cs="Arial"/>
          <w:rtl/>
        </w:rPr>
        <w:t>: מתניתין היא, דתנן: אם מחמת הגזלן - חייב להעמיד לו שדה, ואוקימנא דאחוי אחוויי.</w:t>
      </w:r>
      <w:r w:rsidR="00A53B77">
        <w:rPr>
          <w:rFonts w:cs="Arial" w:hint="cs"/>
          <w:rtl/>
        </w:rPr>
        <w:t>..</w:t>
      </w:r>
      <w:r>
        <w:rPr>
          <w:rFonts w:cs="Arial" w:hint="cs"/>
          <w:sz w:val="14"/>
          <w:szCs w:val="14"/>
          <w:rtl/>
        </w:rPr>
        <w:t xml:space="preserve"> (קיז.)</w:t>
      </w:r>
      <w:r w:rsidRPr="00F86F43">
        <w:rPr>
          <w:rFonts w:cs="Arial"/>
          <w:rtl/>
        </w:rPr>
        <w:t xml:space="preserve"> </w:t>
      </w:r>
      <w:r w:rsidRPr="00840832">
        <w:rPr>
          <w:rFonts w:cs="Arial"/>
          <w:u w:val="double"/>
          <w:rtl/>
        </w:rPr>
        <w:t>רב הונא בר יהודה איקלע לבי אביוני</w:t>
      </w:r>
      <w:r w:rsidRPr="00840832">
        <w:rPr>
          <w:rFonts w:cs="Arial"/>
          <w:rtl/>
        </w:rPr>
        <w:t xml:space="preserve">, אתא לקמיה דרבא, </w:t>
      </w:r>
      <w:r w:rsidRPr="00810E1D">
        <w:rPr>
          <w:rFonts w:cs="Arial"/>
          <w:u w:val="single"/>
          <w:rtl/>
        </w:rPr>
        <w:t>א"ל</w:t>
      </w:r>
      <w:r w:rsidRPr="00F86F43">
        <w:rPr>
          <w:rFonts w:cs="Arial"/>
          <w:rtl/>
        </w:rPr>
        <w:t xml:space="preserve">: כלום מעשה בא לידך? </w:t>
      </w:r>
      <w:r w:rsidRPr="00810E1D">
        <w:rPr>
          <w:rFonts w:cs="Arial"/>
          <w:u w:val="single"/>
          <w:rtl/>
        </w:rPr>
        <w:t>א"ל</w:t>
      </w:r>
      <w:r w:rsidRPr="00F86F43">
        <w:rPr>
          <w:rFonts w:cs="Arial"/>
          <w:rtl/>
        </w:rPr>
        <w:t xml:space="preserve">: ישראל שאנסוהו עובדי כוכבים והראה ממון חבירו בא לידי וחייבתיו, </w:t>
      </w:r>
      <w:r w:rsidRPr="00840832">
        <w:rPr>
          <w:rFonts w:cs="Arial"/>
          <w:u w:val="single"/>
          <w:rtl/>
        </w:rPr>
        <w:t>א"ל</w:t>
      </w:r>
      <w:r w:rsidRPr="00F86F43">
        <w:rPr>
          <w:rFonts w:cs="Arial"/>
          <w:rtl/>
        </w:rPr>
        <w:t xml:space="preserve">: אהדר עובדא למריה, דתניא: ישראל שאנסוהו עובדי כוכבים והראה ממון חבירו - פטור, ואם נטל ונתן ביד - חייב. </w:t>
      </w:r>
      <w:r w:rsidRPr="008C3E79">
        <w:rPr>
          <w:rFonts w:cs="Arial"/>
          <w:u w:val="single"/>
          <w:rtl/>
        </w:rPr>
        <w:t>אמר רבה</w:t>
      </w:r>
      <w:r w:rsidRPr="00F86F43">
        <w:rPr>
          <w:rFonts w:cs="Arial"/>
          <w:rtl/>
        </w:rPr>
        <w:t xml:space="preserve">: אם הראה מעצמו, כנשא ונתן ביד דמי. </w:t>
      </w:r>
      <w:r w:rsidRPr="00840832">
        <w:rPr>
          <w:rFonts w:cs="Arial"/>
          <w:u w:val="double"/>
          <w:rtl/>
        </w:rPr>
        <w:t xml:space="preserve">ההוא גברא </w:t>
      </w:r>
      <w:r w:rsidRPr="00F86F43">
        <w:rPr>
          <w:rFonts w:cs="Arial"/>
          <w:rtl/>
        </w:rPr>
        <w:t>דאנסוהו עובדי כוכבים, ואחוי אחמרא דרב מרי בריה דרב פנחס בריה דרב חסדא, א"ל: דרי ואמטי בהדן, דרא ואמטי בהדייהו</w:t>
      </w:r>
      <w:r w:rsidR="00810E1D">
        <w:rPr>
          <w:rFonts w:cs="Arial" w:hint="cs"/>
          <w:rtl/>
        </w:rPr>
        <w:t>.</w:t>
      </w:r>
      <w:r w:rsidRPr="00F86F43">
        <w:rPr>
          <w:rFonts w:cs="Arial"/>
          <w:rtl/>
        </w:rPr>
        <w:t xml:space="preserve"> אתא לקמיה דרב אשי, פטריניה. </w:t>
      </w:r>
      <w:r w:rsidRPr="00810E1D">
        <w:rPr>
          <w:rFonts w:cs="Arial"/>
          <w:u w:val="single"/>
          <w:rtl/>
        </w:rPr>
        <w:t>א"ל רבנן לרב אשי</w:t>
      </w:r>
      <w:r w:rsidR="00810E1D">
        <w:rPr>
          <w:rFonts w:cs="Arial" w:hint="cs"/>
          <w:rtl/>
        </w:rPr>
        <w:t>:</w:t>
      </w:r>
      <w:r w:rsidRPr="00F86F43">
        <w:rPr>
          <w:rFonts w:cs="Arial"/>
          <w:rtl/>
        </w:rPr>
        <w:t xml:space="preserve"> והתניא: אם נשא ונתן ביד - חייב! </w:t>
      </w:r>
      <w:r w:rsidRPr="00810E1D">
        <w:rPr>
          <w:rFonts w:cs="Arial"/>
          <w:u w:val="single"/>
          <w:rtl/>
        </w:rPr>
        <w:t>א"ל</w:t>
      </w:r>
      <w:r w:rsidRPr="00F86F43">
        <w:rPr>
          <w:rFonts w:cs="Arial"/>
          <w:rtl/>
        </w:rPr>
        <w:t xml:space="preserve">: הני מילי היכא דלא אוקמיה עילויה מעיקרא, אבל היכא דאוקמיה עילויה מעיקרא - מיקלי קלייה. </w:t>
      </w:r>
      <w:r w:rsidRPr="00810E1D">
        <w:rPr>
          <w:rFonts w:cs="Arial"/>
          <w:u w:val="single"/>
          <w:rtl/>
        </w:rPr>
        <w:t>איתיביה רבי אבהו לרב אשי</w:t>
      </w:r>
      <w:r w:rsidRPr="00F86F43">
        <w:rPr>
          <w:rFonts w:cs="Arial"/>
          <w:rtl/>
        </w:rPr>
        <w:t>: אמר לו אנס הושיט לי פקיע עמיר זה או אשכול ענבים זה, והושיט לו - חייב! הכא במאי עסקינן - כגון דקאי בתרי עברי נהרא. דיקא נמי, דקתני הושיט ולא תני תן, ש"מ.</w:t>
      </w:r>
      <w:r w:rsidR="00A34178">
        <w:rPr>
          <w:rFonts w:cs="Arial" w:hint="cs"/>
          <w:rtl/>
        </w:rPr>
        <w:t xml:space="preserve">.. </w:t>
      </w:r>
      <w:r w:rsidR="00A34178">
        <w:rPr>
          <w:rFonts w:cs="Arial" w:hint="cs"/>
          <w:sz w:val="14"/>
          <w:szCs w:val="14"/>
          <w:rtl/>
        </w:rPr>
        <w:t>(קיז:)</w:t>
      </w:r>
      <w:r w:rsidR="00840832">
        <w:rPr>
          <w:rFonts w:cs="Arial" w:hint="cs"/>
          <w:sz w:val="14"/>
          <w:szCs w:val="14"/>
          <w:rtl/>
        </w:rPr>
        <w:t xml:space="preserve"> </w:t>
      </w:r>
      <w:r w:rsidR="00A34178" w:rsidRPr="00840832">
        <w:rPr>
          <w:rFonts w:cs="Arial"/>
          <w:u w:val="double"/>
          <w:rtl/>
        </w:rPr>
        <w:t xml:space="preserve">ההוא גברא </w:t>
      </w:r>
      <w:r w:rsidR="00A34178" w:rsidRPr="00A34178">
        <w:rPr>
          <w:rFonts w:cs="Arial"/>
          <w:rtl/>
        </w:rPr>
        <w:t xml:space="preserve">דהוה מפקיד ליה כסא דכספא, סליקו גנבי עילויה, שקלה יהבה להו, אתא לקמיה </w:t>
      </w:r>
      <w:r w:rsidR="00A34178" w:rsidRPr="00840832">
        <w:rPr>
          <w:rFonts w:cs="Arial"/>
          <w:u w:val="single"/>
          <w:rtl/>
        </w:rPr>
        <w:t>דרבה</w:t>
      </w:r>
      <w:r w:rsidR="00A34178" w:rsidRPr="00A34178">
        <w:rPr>
          <w:rFonts w:cs="Arial"/>
          <w:rtl/>
        </w:rPr>
        <w:t xml:space="preserve">, פטריה. </w:t>
      </w:r>
      <w:r w:rsidR="00A34178" w:rsidRPr="00840832">
        <w:rPr>
          <w:rFonts w:cs="Arial"/>
          <w:u w:val="single"/>
          <w:rtl/>
        </w:rPr>
        <w:t>א"ל אביי</w:t>
      </w:r>
      <w:r w:rsidR="00A34178" w:rsidRPr="00A34178">
        <w:rPr>
          <w:rFonts w:cs="Arial"/>
          <w:rtl/>
        </w:rPr>
        <w:t xml:space="preserve">: האי מציל עצמו בממון חבירו הוא! </w:t>
      </w:r>
      <w:r w:rsidR="00A34178" w:rsidRPr="00840832">
        <w:rPr>
          <w:rFonts w:cs="Arial"/>
          <w:u w:val="single"/>
          <w:rtl/>
        </w:rPr>
        <w:t>אלא אמר רב אשי</w:t>
      </w:r>
      <w:r w:rsidR="00A34178" w:rsidRPr="00A34178">
        <w:rPr>
          <w:rFonts w:cs="Arial"/>
          <w:rtl/>
        </w:rPr>
        <w:t>: חזינן, אי איניש אמיד הוא - אדעתא דידיה אתו, ואי לא - אדעתא דכספא אתו.</w:t>
      </w:r>
    </w:p>
    <w:p w14:paraId="469B1E5F" w14:textId="3D73EDEB" w:rsidR="00810E1D" w:rsidRPr="00810E1D" w:rsidRDefault="00810E1D" w:rsidP="00A53B77">
      <w:pPr>
        <w:rPr>
          <w:rFonts w:cs="Arial"/>
          <w:u w:val="single"/>
          <w:rtl/>
        </w:rPr>
      </w:pPr>
      <w:r w:rsidRPr="00810E1D">
        <w:rPr>
          <w:rFonts w:cs="Arial" w:hint="cs"/>
          <w:u w:val="single"/>
          <w:rtl/>
        </w:rPr>
        <w:t>המוסר ממון חברו ביד אנס:</w:t>
      </w:r>
    </w:p>
    <w:p w14:paraId="407A3BF3" w14:textId="0B8E7938" w:rsidR="00045559" w:rsidRDefault="002D0D7F" w:rsidP="00045559">
      <w:pPr>
        <w:pStyle w:val="ab"/>
        <w:numPr>
          <w:ilvl w:val="0"/>
          <w:numId w:val="13"/>
        </w:numPr>
        <w:rPr>
          <w:rFonts w:cs="Arial"/>
        </w:rPr>
      </w:pPr>
      <w:r>
        <w:rPr>
          <w:rFonts w:cs="Arial" w:hint="cs"/>
          <w:rtl/>
        </w:rPr>
        <w:lastRenderedPageBreak/>
        <w:t xml:space="preserve">רמב"ם </w:t>
      </w:r>
      <w:r w:rsidRPr="00426471">
        <w:rPr>
          <w:rFonts w:cs="Arial"/>
          <w:sz w:val="16"/>
          <w:szCs w:val="16"/>
          <w:rtl/>
        </w:rPr>
        <w:t>(</w:t>
      </w:r>
      <w:r w:rsidRPr="00426471">
        <w:rPr>
          <w:rFonts w:cs="Arial" w:hint="cs"/>
          <w:sz w:val="16"/>
          <w:szCs w:val="16"/>
          <w:rtl/>
        </w:rPr>
        <w:t xml:space="preserve">פ"ח מחובל </w:t>
      </w:r>
      <w:r w:rsidRPr="00426471">
        <w:rPr>
          <w:rFonts w:cs="Arial"/>
          <w:sz w:val="16"/>
          <w:szCs w:val="16"/>
          <w:rtl/>
        </w:rPr>
        <w:t>ה"</w:t>
      </w:r>
      <w:r>
        <w:rPr>
          <w:rFonts w:cs="Arial" w:hint="cs"/>
          <w:sz w:val="16"/>
          <w:szCs w:val="16"/>
          <w:rtl/>
        </w:rPr>
        <w:t>א-ג</w:t>
      </w:r>
      <w:r w:rsidRPr="00426471">
        <w:rPr>
          <w:rFonts w:cs="Arial"/>
          <w:sz w:val="16"/>
          <w:szCs w:val="16"/>
          <w:rtl/>
        </w:rPr>
        <w:t>)</w:t>
      </w:r>
      <w:r w:rsidR="003743BE">
        <w:rPr>
          <w:rFonts w:cs="Arial" w:hint="cs"/>
          <w:rtl/>
        </w:rPr>
        <w:t xml:space="preserve"> וטור</w:t>
      </w:r>
      <w:r>
        <w:rPr>
          <w:rFonts w:cs="Arial" w:hint="cs"/>
          <w:rtl/>
        </w:rPr>
        <w:t xml:space="preserve">- </w:t>
      </w:r>
      <w:r w:rsidR="00045559" w:rsidRPr="00045559">
        <w:rPr>
          <w:rFonts w:cs="Arial"/>
          <w:rtl/>
        </w:rPr>
        <w:t>המוסר ממון חבירו ביד אנס</w:t>
      </w:r>
      <w:r w:rsidR="00045559">
        <w:rPr>
          <w:rFonts w:cs="Arial" w:hint="cs"/>
          <w:rtl/>
        </w:rPr>
        <w:t>...</w:t>
      </w:r>
      <w:r w:rsidR="00045559" w:rsidRPr="00045559">
        <w:rPr>
          <w:rFonts w:cs="Arial"/>
          <w:rtl/>
        </w:rPr>
        <w:t xml:space="preserve"> בין שהיה האנס גוי בין שהיה ישראל </w:t>
      </w:r>
      <w:r w:rsidR="00045559">
        <w:rPr>
          <w:rFonts w:cs="Arial" w:hint="cs"/>
          <w:rtl/>
        </w:rPr>
        <w:t xml:space="preserve">- </w:t>
      </w:r>
      <w:r w:rsidR="00045559" w:rsidRPr="00045559">
        <w:rPr>
          <w:rFonts w:cs="Arial"/>
          <w:rtl/>
        </w:rPr>
        <w:t>הרי זה המוסר חייב לשלם כל מה שלקח האנס אע</w:t>
      </w:r>
      <w:r w:rsidR="003743BE">
        <w:rPr>
          <w:rFonts w:cs="Arial" w:hint="cs"/>
          <w:rtl/>
        </w:rPr>
        <w:t>"</w:t>
      </w:r>
      <w:r w:rsidR="00045559" w:rsidRPr="00045559">
        <w:rPr>
          <w:rFonts w:cs="Arial"/>
          <w:rtl/>
        </w:rPr>
        <w:t>פ שלא נשא המוסר ולא נתן בידו אלא הרגיל בלבד. במה דברים אמורים בשהראה המוסר מעצמו</w:t>
      </w:r>
      <w:r>
        <w:rPr>
          <w:rFonts w:cs="Arial" w:hint="cs"/>
          <w:rtl/>
        </w:rPr>
        <w:t>,</w:t>
      </w:r>
      <w:r w:rsidR="00045559" w:rsidRPr="00045559">
        <w:rPr>
          <w:rFonts w:cs="Arial"/>
          <w:rtl/>
        </w:rPr>
        <w:t xml:space="preserve"> אבל אם אנסוהו גוים או ישראל אנס להראות והראה</w:t>
      </w:r>
      <w:r w:rsidR="00045559">
        <w:rPr>
          <w:rFonts w:cs="Arial" w:hint="cs"/>
          <w:rtl/>
        </w:rPr>
        <w:t xml:space="preserve"> -</w:t>
      </w:r>
      <w:r w:rsidR="00045559" w:rsidRPr="00045559">
        <w:rPr>
          <w:rFonts w:cs="Arial"/>
          <w:rtl/>
        </w:rPr>
        <w:t xml:space="preserve"> הרי זה פטור מן התשלומין</w:t>
      </w:r>
      <w:r w:rsidR="00045559">
        <w:rPr>
          <w:rFonts w:cs="Arial" w:hint="cs"/>
          <w:rtl/>
        </w:rPr>
        <w:t xml:space="preserve">... </w:t>
      </w:r>
      <w:r w:rsidR="00045559" w:rsidRPr="00045559">
        <w:rPr>
          <w:rFonts w:cs="Arial"/>
          <w:rtl/>
        </w:rPr>
        <w:t xml:space="preserve">כיצד, הרי שגזר המלך להביא לו יין או תבן וכיוצא בדברים אלו ועמד מוסר ואמר הרי יש לפלוני אוצר יין או תבן במקום פלוני והלכו ולקחוהו </w:t>
      </w:r>
      <w:r>
        <w:rPr>
          <w:rFonts w:cs="Arial" w:hint="cs"/>
          <w:rtl/>
        </w:rPr>
        <w:t xml:space="preserve">- </w:t>
      </w:r>
      <w:r w:rsidR="00045559" w:rsidRPr="00045559">
        <w:rPr>
          <w:rFonts w:cs="Arial"/>
          <w:rtl/>
        </w:rPr>
        <w:t>חייב לשלם</w:t>
      </w:r>
      <w:r>
        <w:rPr>
          <w:rFonts w:cs="Arial" w:hint="cs"/>
          <w:rtl/>
        </w:rPr>
        <w:t>.</w:t>
      </w:r>
      <w:r w:rsidR="00045559" w:rsidRPr="00045559">
        <w:rPr>
          <w:rFonts w:cs="Arial"/>
          <w:rtl/>
        </w:rPr>
        <w:t xml:space="preserve"> אנסו המלך למוסר זה עד שיראה לו אוצרות יין או תבן</w:t>
      </w:r>
      <w:r>
        <w:rPr>
          <w:rFonts w:cs="Arial" w:hint="cs"/>
          <w:rtl/>
        </w:rPr>
        <w:t>,</w:t>
      </w:r>
      <w:r w:rsidR="00045559" w:rsidRPr="00045559">
        <w:rPr>
          <w:rFonts w:cs="Arial"/>
          <w:rtl/>
        </w:rPr>
        <w:t xml:space="preserve"> או עד שיראה לו ממון פלוני שהוא בורח מלפניו והראה לו מפני האונס </w:t>
      </w:r>
      <w:r>
        <w:rPr>
          <w:rFonts w:cs="Arial" w:hint="cs"/>
          <w:rtl/>
        </w:rPr>
        <w:t xml:space="preserve">- </w:t>
      </w:r>
      <w:r w:rsidR="00045559" w:rsidRPr="00045559">
        <w:rPr>
          <w:rFonts w:cs="Arial"/>
          <w:rtl/>
        </w:rPr>
        <w:t>הרי זה פטור, שאם לא יראה לו יכהו או ימיתהו</w:t>
      </w:r>
      <w:r w:rsidR="00045559">
        <w:rPr>
          <w:rFonts w:cs="Arial" w:hint="cs"/>
          <w:sz w:val="16"/>
          <w:szCs w:val="16"/>
          <w:rtl/>
        </w:rPr>
        <w:t xml:space="preserve"> (ל' הרמב"ם)</w:t>
      </w:r>
      <w:r w:rsidR="00045559" w:rsidRPr="00045559">
        <w:rPr>
          <w:rFonts w:cs="Arial"/>
          <w:rtl/>
        </w:rPr>
        <w:t>.</w:t>
      </w:r>
      <w:r w:rsidRPr="002D0D7F">
        <w:rPr>
          <w:rFonts w:cs="Arial" w:hint="cs"/>
          <w:color w:val="E36C0A" w:themeColor="accent6" w:themeShade="BF"/>
          <w:rtl/>
        </w:rPr>
        <w:t xml:space="preserve"> </w:t>
      </w:r>
      <w:r w:rsidRPr="009B2D2D">
        <w:rPr>
          <w:rFonts w:cs="Arial" w:hint="cs"/>
          <w:color w:val="E36C0A" w:themeColor="accent6" w:themeShade="BF"/>
          <w:rtl/>
        </w:rPr>
        <w:t>(וכ"פ בשו"ע</w:t>
      </w:r>
      <w:r>
        <w:rPr>
          <w:rFonts w:cs="Arial" w:hint="cs"/>
          <w:color w:val="E36C0A" w:themeColor="accent6" w:themeShade="BF"/>
          <w:sz w:val="16"/>
          <w:szCs w:val="16"/>
          <w:rtl/>
        </w:rPr>
        <w:t xml:space="preserve"> </w:t>
      </w:r>
      <w:r w:rsidRPr="002D0D7F">
        <w:rPr>
          <w:rFonts w:cs="Arial" w:hint="cs"/>
          <w:color w:val="000000" w:themeColor="text1"/>
          <w:sz w:val="16"/>
          <w:szCs w:val="16"/>
          <w:rtl/>
        </w:rPr>
        <w:t>[כאן ובסע' הבא]</w:t>
      </w:r>
      <w:r w:rsidRPr="009B2D2D">
        <w:rPr>
          <w:rFonts w:cs="Arial" w:hint="cs"/>
          <w:color w:val="E36C0A" w:themeColor="accent6" w:themeShade="BF"/>
          <w:rtl/>
        </w:rPr>
        <w:t>)</w:t>
      </w:r>
    </w:p>
    <w:p w14:paraId="2720DC84" w14:textId="61A81BE5" w:rsidR="003743BE" w:rsidRPr="003743BE" w:rsidRDefault="003743BE" w:rsidP="003743BE">
      <w:pPr>
        <w:ind w:left="360"/>
        <w:rPr>
          <w:rFonts w:cs="Arial"/>
          <w:u w:val="dotted"/>
        </w:rPr>
      </w:pPr>
      <w:r w:rsidRPr="003743BE">
        <w:rPr>
          <w:rFonts w:cs="Arial" w:hint="cs"/>
          <w:u w:val="dotted"/>
          <w:rtl/>
        </w:rPr>
        <w:t>אנסוהו להראות שלו ושל חברו</w:t>
      </w:r>
      <w:r>
        <w:rPr>
          <w:rFonts w:cs="Arial" w:hint="cs"/>
          <w:u w:val="dotted"/>
          <w:rtl/>
        </w:rPr>
        <w:t>,</w:t>
      </w:r>
      <w:r w:rsidRPr="003743BE">
        <w:rPr>
          <w:rFonts w:cs="Arial"/>
          <w:u w:val="dotted"/>
          <w:rtl/>
        </w:rPr>
        <w:t xml:space="preserve"> או שיסרו אותו ולא אמרו לו על מה</w:t>
      </w:r>
      <w:r w:rsidRPr="003743BE">
        <w:rPr>
          <w:rFonts w:cs="Arial" w:hint="cs"/>
          <w:u w:val="dotted"/>
          <w:rtl/>
        </w:rPr>
        <w:t>:</w:t>
      </w:r>
    </w:p>
    <w:p w14:paraId="24A1F913" w14:textId="48023344" w:rsidR="002D0D7F" w:rsidRDefault="002D0D7F" w:rsidP="002D0D7F">
      <w:pPr>
        <w:pStyle w:val="ab"/>
        <w:numPr>
          <w:ilvl w:val="0"/>
          <w:numId w:val="13"/>
        </w:numPr>
        <w:rPr>
          <w:rFonts w:cs="Arial"/>
        </w:rPr>
      </w:pPr>
      <w:r w:rsidRPr="00A53B77">
        <w:rPr>
          <w:rFonts w:cs="Arial" w:hint="cs"/>
          <w:rtl/>
        </w:rPr>
        <w:t xml:space="preserve">טור- </w:t>
      </w:r>
      <w:r w:rsidRPr="00A53B77">
        <w:rPr>
          <w:rFonts w:cs="Arial"/>
          <w:rtl/>
        </w:rPr>
        <w:t>אנסוהו להראות שלו והראה שלו ושל חבירו</w:t>
      </w:r>
      <w:r w:rsidRPr="00A53B77">
        <w:rPr>
          <w:rFonts w:cs="Arial" w:hint="cs"/>
          <w:rtl/>
        </w:rPr>
        <w:t>,</w:t>
      </w:r>
      <w:r w:rsidRPr="00A53B77">
        <w:rPr>
          <w:rFonts w:cs="Arial"/>
          <w:rtl/>
        </w:rPr>
        <w:t xml:space="preserve"> או שיסרו אותו ולא אמרו לו על מה</w:t>
      </w:r>
      <w:r>
        <w:rPr>
          <w:rStyle w:val="a7"/>
          <w:rFonts w:cs="Arial"/>
          <w:rtl/>
        </w:rPr>
        <w:footnoteReference w:id="159"/>
      </w:r>
      <w:r w:rsidRPr="00A53B77">
        <w:rPr>
          <w:rFonts w:cs="Arial"/>
          <w:rtl/>
        </w:rPr>
        <w:t xml:space="preserve"> והראה ממון חבירו ונפטר בו בכך –</w:t>
      </w:r>
      <w:r w:rsidRPr="00A53B77">
        <w:rPr>
          <w:rFonts w:cs="Arial" w:hint="cs"/>
          <w:rtl/>
        </w:rPr>
        <w:t xml:space="preserve"> </w:t>
      </w:r>
      <w:r w:rsidRPr="00A53B77">
        <w:rPr>
          <w:rFonts w:cs="Arial"/>
          <w:rtl/>
        </w:rPr>
        <w:t>חייב</w:t>
      </w:r>
      <w:r w:rsidRPr="00A53B77">
        <w:rPr>
          <w:rFonts w:cs="Arial" w:hint="cs"/>
          <w:rtl/>
        </w:rPr>
        <w:t>.</w:t>
      </w:r>
      <w:r w:rsidRPr="00040946">
        <w:rPr>
          <w:rFonts w:cs="Arial" w:hint="cs"/>
          <w:color w:val="E36C0A" w:themeColor="accent6" w:themeShade="BF"/>
          <w:rtl/>
        </w:rPr>
        <w:t xml:space="preserve"> </w:t>
      </w:r>
      <w:r w:rsidRPr="000A5279">
        <w:rPr>
          <w:rFonts w:cs="Arial" w:hint="cs"/>
          <w:color w:val="00B0F0"/>
          <w:rtl/>
        </w:rPr>
        <w:t>(וכ"</w:t>
      </w:r>
      <w:r>
        <w:rPr>
          <w:rFonts w:cs="Arial" w:hint="cs"/>
          <w:color w:val="00B0F0"/>
          <w:rtl/>
        </w:rPr>
        <w:t>פ</w:t>
      </w:r>
      <w:r w:rsidRPr="000A5279">
        <w:rPr>
          <w:rFonts w:cs="Arial" w:hint="cs"/>
          <w:color w:val="00B0F0"/>
          <w:rtl/>
        </w:rPr>
        <w:t xml:space="preserve"> הרמ"א)</w:t>
      </w:r>
    </w:p>
    <w:p w14:paraId="7E7CA43D" w14:textId="34CA37F1" w:rsidR="001B76D0" w:rsidRPr="001B76D0" w:rsidRDefault="001B76D0" w:rsidP="001B76D0">
      <w:pPr>
        <w:ind w:left="360"/>
        <w:rPr>
          <w:rFonts w:cs="Arial"/>
          <w:u w:val="dotted"/>
        </w:rPr>
      </w:pPr>
      <w:r w:rsidRPr="001B76D0">
        <w:rPr>
          <w:rFonts w:cs="Arial" w:hint="cs"/>
          <w:u w:val="dotted"/>
          <w:rtl/>
        </w:rPr>
        <w:t>ומה הדין אם נשא ונתן ביד:</w:t>
      </w:r>
    </w:p>
    <w:p w14:paraId="641C3701" w14:textId="6EB0B14B" w:rsidR="001B76D0" w:rsidRDefault="004358B8" w:rsidP="00DB307F">
      <w:pPr>
        <w:pStyle w:val="ab"/>
        <w:numPr>
          <w:ilvl w:val="0"/>
          <w:numId w:val="13"/>
        </w:numPr>
        <w:rPr>
          <w:rFonts w:cs="Arial"/>
        </w:rPr>
      </w:pPr>
      <w:r>
        <w:rPr>
          <w:rFonts w:cs="Arial" w:hint="cs"/>
          <w:rtl/>
        </w:rPr>
        <w:t>רי"ף</w:t>
      </w:r>
      <w:r w:rsidR="00426471">
        <w:rPr>
          <w:rStyle w:val="a7"/>
          <w:rFonts w:cs="Arial"/>
          <w:rtl/>
        </w:rPr>
        <w:footnoteReference w:id="160"/>
      </w:r>
      <w:r>
        <w:rPr>
          <w:rFonts w:cs="Arial" w:hint="cs"/>
          <w:rtl/>
        </w:rPr>
        <w:t xml:space="preserve"> </w:t>
      </w:r>
      <w:r w:rsidR="00426471" w:rsidRPr="00426471">
        <w:rPr>
          <w:rFonts w:cs="Arial"/>
          <w:sz w:val="16"/>
          <w:szCs w:val="16"/>
          <w:rtl/>
        </w:rPr>
        <w:t>(מג.)</w:t>
      </w:r>
      <w:r w:rsidR="00426471">
        <w:rPr>
          <w:rFonts w:cs="Arial" w:hint="cs"/>
          <w:rtl/>
        </w:rPr>
        <w:t xml:space="preserve"> </w:t>
      </w:r>
      <w:r>
        <w:rPr>
          <w:rFonts w:cs="Arial" w:hint="cs"/>
          <w:rtl/>
        </w:rPr>
        <w:t xml:space="preserve">רמב"ם </w:t>
      </w:r>
      <w:r w:rsidR="00426471" w:rsidRPr="00426471">
        <w:rPr>
          <w:rFonts w:cs="Arial"/>
          <w:sz w:val="16"/>
          <w:szCs w:val="16"/>
          <w:rtl/>
        </w:rPr>
        <w:t>(</w:t>
      </w:r>
      <w:r w:rsidR="00426471" w:rsidRPr="00426471">
        <w:rPr>
          <w:rFonts w:cs="Arial" w:hint="cs"/>
          <w:sz w:val="16"/>
          <w:szCs w:val="16"/>
          <w:rtl/>
        </w:rPr>
        <w:t xml:space="preserve">פ"ח מחובל </w:t>
      </w:r>
      <w:r w:rsidR="00426471" w:rsidRPr="00426471">
        <w:rPr>
          <w:rFonts w:cs="Arial"/>
          <w:sz w:val="16"/>
          <w:szCs w:val="16"/>
          <w:rtl/>
        </w:rPr>
        <w:t>ה"ב</w:t>
      </w:r>
      <w:r w:rsidR="00045559">
        <w:rPr>
          <w:rFonts w:cs="Arial" w:hint="cs"/>
          <w:sz w:val="16"/>
          <w:szCs w:val="16"/>
          <w:rtl/>
        </w:rPr>
        <w:t>, ה"ד</w:t>
      </w:r>
      <w:r w:rsidR="00426471" w:rsidRPr="00426471">
        <w:rPr>
          <w:rFonts w:cs="Arial"/>
          <w:sz w:val="16"/>
          <w:szCs w:val="16"/>
          <w:rtl/>
        </w:rPr>
        <w:t>)</w:t>
      </w:r>
      <w:r w:rsidR="00426471">
        <w:rPr>
          <w:rFonts w:cs="Arial" w:hint="cs"/>
          <w:sz w:val="16"/>
          <w:szCs w:val="16"/>
          <w:rtl/>
        </w:rPr>
        <w:t xml:space="preserve"> </w:t>
      </w:r>
      <w:r w:rsidR="00426471">
        <w:rPr>
          <w:rFonts w:cs="Arial"/>
          <w:rtl/>
        </w:rPr>
        <w:t>רשב"א</w:t>
      </w:r>
      <w:r w:rsidR="00426471" w:rsidRPr="00426471">
        <w:rPr>
          <w:rFonts w:cs="Arial"/>
          <w:sz w:val="16"/>
          <w:szCs w:val="16"/>
          <w:rtl/>
        </w:rPr>
        <w:t xml:space="preserve"> (קיז. ד"ה ואם נשא</w:t>
      </w:r>
      <w:r w:rsidR="00426471" w:rsidRPr="00426471">
        <w:rPr>
          <w:rFonts w:cs="Arial" w:hint="cs"/>
          <w:sz w:val="16"/>
          <w:szCs w:val="16"/>
          <w:rtl/>
        </w:rPr>
        <w:t>, כ"כ הה"מ בשמו</w:t>
      </w:r>
      <w:r w:rsidR="00426471" w:rsidRPr="00426471">
        <w:rPr>
          <w:rFonts w:cs="Arial"/>
          <w:sz w:val="16"/>
          <w:szCs w:val="16"/>
          <w:rtl/>
        </w:rPr>
        <w:t>)</w:t>
      </w:r>
      <w:r w:rsidR="00426471">
        <w:rPr>
          <w:rFonts w:cs="Arial" w:hint="cs"/>
          <w:sz w:val="16"/>
          <w:szCs w:val="16"/>
          <w:rtl/>
        </w:rPr>
        <w:t xml:space="preserve"> </w:t>
      </w:r>
      <w:r>
        <w:rPr>
          <w:rFonts w:cs="Arial" w:hint="cs"/>
          <w:rtl/>
        </w:rPr>
        <w:t>ורא"ש</w:t>
      </w:r>
      <w:r w:rsidR="00426471">
        <w:rPr>
          <w:rFonts w:cs="Arial" w:hint="cs"/>
          <w:rtl/>
        </w:rPr>
        <w:t xml:space="preserve"> </w:t>
      </w:r>
      <w:r w:rsidR="00426471" w:rsidRPr="00426471">
        <w:rPr>
          <w:rFonts w:cs="Arial"/>
          <w:sz w:val="16"/>
          <w:szCs w:val="16"/>
          <w:rtl/>
        </w:rPr>
        <w:t>(</w:t>
      </w:r>
      <w:r w:rsidR="00D840D8">
        <w:rPr>
          <w:rFonts w:cs="Arial" w:hint="cs"/>
          <w:sz w:val="16"/>
          <w:szCs w:val="16"/>
          <w:rtl/>
        </w:rPr>
        <w:t xml:space="preserve">ב"ק הגוזל ומאכיל </w:t>
      </w:r>
      <w:r w:rsidR="00426471" w:rsidRPr="00426471">
        <w:rPr>
          <w:rFonts w:cs="Arial"/>
          <w:sz w:val="16"/>
          <w:szCs w:val="16"/>
          <w:rtl/>
        </w:rPr>
        <w:t>סי' כז)</w:t>
      </w:r>
      <w:r>
        <w:rPr>
          <w:rFonts w:cs="Arial" w:hint="cs"/>
          <w:rtl/>
        </w:rPr>
        <w:t>-</w:t>
      </w:r>
      <w:r w:rsidR="001B76D0">
        <w:rPr>
          <w:rFonts w:cs="Arial" w:hint="cs"/>
          <w:rtl/>
        </w:rPr>
        <w:t xml:space="preserve"> </w:t>
      </w:r>
      <w:r w:rsidR="00780F7C" w:rsidRPr="00DB307F">
        <w:rPr>
          <w:rFonts w:cs="Arial"/>
          <w:rtl/>
        </w:rPr>
        <w:t xml:space="preserve">ואם נטלו בידו ונתנו לו </w:t>
      </w:r>
      <w:r w:rsidR="000771F8">
        <w:rPr>
          <w:rFonts w:cs="Arial" w:hint="cs"/>
          <w:rtl/>
        </w:rPr>
        <w:t xml:space="preserve">- </w:t>
      </w:r>
      <w:r w:rsidR="00780F7C" w:rsidRPr="00DB307F">
        <w:rPr>
          <w:rFonts w:cs="Arial"/>
          <w:rtl/>
        </w:rPr>
        <w:t>חייב אפילו אנסו גם על הנטילה שיטלנו ויתננו לו</w:t>
      </w:r>
      <w:r w:rsidR="000771F8">
        <w:rPr>
          <w:rFonts w:cs="Arial" w:hint="cs"/>
          <w:rtl/>
        </w:rPr>
        <w:t>,</w:t>
      </w:r>
      <w:r w:rsidR="00780F7C" w:rsidRPr="00DB307F">
        <w:rPr>
          <w:rFonts w:cs="Arial"/>
          <w:rtl/>
        </w:rPr>
        <w:t xml:space="preserve"> כיון שעשה מעשה חייב</w:t>
      </w:r>
      <w:r>
        <w:rPr>
          <w:rFonts w:cs="Arial" w:hint="cs"/>
          <w:sz w:val="16"/>
          <w:szCs w:val="16"/>
          <w:rtl/>
        </w:rPr>
        <w:t xml:space="preserve"> (ל' הטור)</w:t>
      </w:r>
      <w:r w:rsidR="000771F8">
        <w:rPr>
          <w:rFonts w:cs="Arial" w:hint="cs"/>
          <w:rtl/>
        </w:rPr>
        <w:t>.</w:t>
      </w:r>
      <w:r w:rsidR="00040946" w:rsidRPr="00040946">
        <w:rPr>
          <w:rFonts w:cs="Arial" w:hint="cs"/>
          <w:color w:val="E36C0A" w:themeColor="accent6" w:themeShade="BF"/>
          <w:rtl/>
        </w:rPr>
        <w:t xml:space="preserve"> </w:t>
      </w:r>
      <w:r w:rsidR="00431E1D" w:rsidRPr="009B2D2D">
        <w:rPr>
          <w:rFonts w:cs="Arial" w:hint="cs"/>
          <w:color w:val="E36C0A" w:themeColor="accent6" w:themeShade="BF"/>
          <w:rtl/>
        </w:rPr>
        <w:t>(וכ"פ בשו"ע</w:t>
      </w:r>
      <w:r w:rsidR="00431E1D">
        <w:rPr>
          <w:rFonts w:cs="Arial" w:hint="cs"/>
          <w:color w:val="E36C0A" w:themeColor="accent6" w:themeShade="BF"/>
          <w:sz w:val="16"/>
          <w:szCs w:val="16"/>
          <w:rtl/>
        </w:rPr>
        <w:t xml:space="preserve"> </w:t>
      </w:r>
      <w:r w:rsidR="00431E1D" w:rsidRPr="002D0D7F">
        <w:rPr>
          <w:rFonts w:cs="Arial" w:hint="cs"/>
          <w:color w:val="000000" w:themeColor="text1"/>
          <w:sz w:val="16"/>
          <w:szCs w:val="16"/>
          <w:rtl/>
        </w:rPr>
        <w:t xml:space="preserve">[כאן ובסע' </w:t>
      </w:r>
      <w:r w:rsidR="00431E1D">
        <w:rPr>
          <w:rFonts w:cs="Arial" w:hint="cs"/>
          <w:color w:val="000000" w:themeColor="text1"/>
          <w:sz w:val="16"/>
          <w:szCs w:val="16"/>
          <w:rtl/>
        </w:rPr>
        <w:t>ד</w:t>
      </w:r>
      <w:r w:rsidR="00431E1D" w:rsidRPr="002D0D7F">
        <w:rPr>
          <w:rFonts w:cs="Arial" w:hint="cs"/>
          <w:color w:val="000000" w:themeColor="text1"/>
          <w:sz w:val="16"/>
          <w:szCs w:val="16"/>
          <w:rtl/>
        </w:rPr>
        <w:t>]</w:t>
      </w:r>
      <w:r w:rsidR="00431E1D" w:rsidRPr="009B2D2D">
        <w:rPr>
          <w:rFonts w:cs="Arial" w:hint="cs"/>
          <w:color w:val="E36C0A" w:themeColor="accent6" w:themeShade="BF"/>
          <w:rtl/>
        </w:rPr>
        <w:t>)</w:t>
      </w:r>
    </w:p>
    <w:p w14:paraId="1E62154D" w14:textId="77777777" w:rsidR="00A35CE7" w:rsidRDefault="00A35CE7" w:rsidP="00A35CE7">
      <w:pPr>
        <w:pStyle w:val="ab"/>
        <w:numPr>
          <w:ilvl w:val="0"/>
          <w:numId w:val="13"/>
        </w:numPr>
        <w:rPr>
          <w:rFonts w:cs="Arial"/>
        </w:rPr>
      </w:pPr>
      <w:r w:rsidRPr="00DB307F">
        <w:rPr>
          <w:rFonts w:cs="Arial"/>
          <w:rtl/>
        </w:rPr>
        <w:t>ראב"</w:t>
      </w:r>
      <w:r>
        <w:rPr>
          <w:rFonts w:cs="Arial" w:hint="cs"/>
          <w:rtl/>
        </w:rPr>
        <w:t xml:space="preserve">ד </w:t>
      </w:r>
      <w:r w:rsidRPr="00426471">
        <w:rPr>
          <w:rFonts w:cs="Arial"/>
          <w:sz w:val="16"/>
          <w:szCs w:val="16"/>
          <w:rtl/>
        </w:rPr>
        <w:t>(שם</w:t>
      </w:r>
      <w:r>
        <w:rPr>
          <w:rFonts w:cs="Arial" w:hint="cs"/>
          <w:sz w:val="16"/>
          <w:szCs w:val="16"/>
          <w:rtl/>
        </w:rPr>
        <w:t xml:space="preserve"> בהשגות</w:t>
      </w:r>
      <w:r w:rsidRPr="00426471">
        <w:rPr>
          <w:rFonts w:cs="Arial"/>
          <w:sz w:val="16"/>
          <w:szCs w:val="16"/>
          <w:rtl/>
        </w:rPr>
        <w:t xml:space="preserve"> ה"ד)</w:t>
      </w:r>
      <w:r>
        <w:rPr>
          <w:rFonts w:cs="Arial" w:hint="cs"/>
          <w:rtl/>
        </w:rPr>
        <w:t>-</w:t>
      </w:r>
      <w:r w:rsidRPr="00DB307F">
        <w:rPr>
          <w:rFonts w:cs="Arial"/>
          <w:rtl/>
        </w:rPr>
        <w:t xml:space="preserve"> </w:t>
      </w:r>
      <w:r w:rsidRPr="00A922CA">
        <w:rPr>
          <w:rFonts w:cs="Arial"/>
          <w:rtl/>
        </w:rPr>
        <w:t>אין לך דבר שעומד בפני פיקוח נפש ומאין יתחייב לו זה שימות בשביל ממון חבירו הואיל וייחדו לו בפירוש</w:t>
      </w:r>
      <w:r>
        <w:rPr>
          <w:rFonts w:cs="Arial" w:hint="cs"/>
          <w:rtl/>
        </w:rPr>
        <w:t>.</w:t>
      </w:r>
    </w:p>
    <w:p w14:paraId="22FCD8FA" w14:textId="49CF017E" w:rsidR="00234F37" w:rsidRDefault="00234F37" w:rsidP="00426471">
      <w:pPr>
        <w:ind w:left="360"/>
        <w:rPr>
          <w:rFonts w:cs="Arial"/>
          <w:u w:val="dotted"/>
          <w:rtl/>
        </w:rPr>
      </w:pPr>
      <w:r>
        <w:rPr>
          <w:rFonts w:cs="Arial" w:hint="cs"/>
          <w:u w:val="dotted"/>
          <w:rtl/>
        </w:rPr>
        <w:t>כש</w:t>
      </w:r>
      <w:r w:rsidR="007F53E0">
        <w:rPr>
          <w:rFonts w:cs="Arial" w:hint="cs"/>
          <w:u w:val="dotted"/>
          <w:rtl/>
        </w:rPr>
        <w:t>נשא ונתן ביד</w:t>
      </w:r>
      <w:r>
        <w:rPr>
          <w:rFonts w:cs="Arial" w:hint="cs"/>
          <w:u w:val="dotted"/>
          <w:rtl/>
        </w:rPr>
        <w:t xml:space="preserve"> </w:t>
      </w:r>
      <w:r>
        <w:rPr>
          <w:rFonts w:cs="Arial"/>
          <w:u w:val="dotted"/>
          <w:rtl/>
        </w:rPr>
        <w:t>–</w:t>
      </w:r>
      <w:r>
        <w:rPr>
          <w:rFonts w:cs="Arial" w:hint="cs"/>
          <w:u w:val="dotted"/>
          <w:rtl/>
        </w:rPr>
        <w:t xml:space="preserve"> מה הדין במקרים הבאים</w:t>
      </w:r>
      <w:r>
        <w:rPr>
          <w:rFonts w:cs="Arial" w:hint="cs"/>
          <w:sz w:val="16"/>
          <w:szCs w:val="16"/>
          <w:u w:val="dotted"/>
          <w:rtl/>
        </w:rPr>
        <w:t xml:space="preserve"> (לדעת המחייבים לעיל)</w:t>
      </w:r>
      <w:r>
        <w:rPr>
          <w:rFonts w:cs="Arial" w:hint="cs"/>
          <w:u w:val="dotted"/>
          <w:rtl/>
        </w:rPr>
        <w:t>:</w:t>
      </w:r>
    </w:p>
    <w:p w14:paraId="743B42A8" w14:textId="2E117DBF" w:rsidR="00426471" w:rsidRPr="00234F37" w:rsidRDefault="00234F37" w:rsidP="00234F37">
      <w:pPr>
        <w:ind w:left="720"/>
        <w:rPr>
          <w:rFonts w:cs="Arial"/>
          <w:u w:val="wave"/>
        </w:rPr>
      </w:pPr>
      <w:r w:rsidRPr="00234F37">
        <w:rPr>
          <w:rFonts w:cs="Arial" w:hint="cs"/>
          <w:u w:val="wave"/>
          <w:rtl/>
        </w:rPr>
        <w:t xml:space="preserve">נשא ונתן ביד </w:t>
      </w:r>
      <w:r w:rsidR="00A35CE7" w:rsidRPr="00234F37">
        <w:rPr>
          <w:rFonts w:cs="Arial" w:hint="cs"/>
          <w:b/>
          <w:bCs/>
          <w:u w:val="wave"/>
          <w:rtl/>
        </w:rPr>
        <w:t>לאחר</w:t>
      </w:r>
      <w:r w:rsidR="00A35CE7" w:rsidRPr="00234F37">
        <w:rPr>
          <w:rFonts w:cs="Arial" w:hint="cs"/>
          <w:u w:val="wave"/>
          <w:rtl/>
        </w:rPr>
        <w:t xml:space="preserve"> שאנסו להראות לו הממון:</w:t>
      </w:r>
      <w:r w:rsidR="00426471" w:rsidRPr="00234F37">
        <w:rPr>
          <w:rFonts w:cs="Arial" w:hint="cs"/>
          <w:u w:val="wave"/>
          <w:rtl/>
        </w:rPr>
        <w:t xml:space="preserve"> </w:t>
      </w:r>
    </w:p>
    <w:p w14:paraId="3E48D6A5" w14:textId="50300CA8" w:rsidR="00234F37" w:rsidRDefault="007F53E0" w:rsidP="004358B8">
      <w:pPr>
        <w:pStyle w:val="ab"/>
        <w:numPr>
          <w:ilvl w:val="0"/>
          <w:numId w:val="13"/>
        </w:numPr>
        <w:rPr>
          <w:rFonts w:cs="Arial"/>
        </w:rPr>
      </w:pPr>
      <w:r>
        <w:rPr>
          <w:rFonts w:cs="Arial" w:hint="cs"/>
          <w:rtl/>
        </w:rPr>
        <w:t>רמב"ם</w:t>
      </w:r>
      <w:r>
        <w:rPr>
          <w:rStyle w:val="a7"/>
          <w:rFonts w:cs="Arial"/>
          <w:rtl/>
        </w:rPr>
        <w:footnoteReference w:id="161"/>
      </w:r>
      <w:r>
        <w:rPr>
          <w:rFonts w:cs="Arial" w:hint="cs"/>
          <w:rtl/>
        </w:rPr>
        <w:t xml:space="preserve"> </w:t>
      </w:r>
      <w:r w:rsidRPr="00426471">
        <w:rPr>
          <w:rFonts w:cs="Arial"/>
          <w:sz w:val="16"/>
          <w:szCs w:val="16"/>
          <w:rtl/>
        </w:rPr>
        <w:t>(</w:t>
      </w:r>
      <w:r w:rsidRPr="00426471">
        <w:rPr>
          <w:rFonts w:cs="Arial" w:hint="cs"/>
          <w:sz w:val="16"/>
          <w:szCs w:val="16"/>
          <w:rtl/>
        </w:rPr>
        <w:t xml:space="preserve">פ"ח מחובל </w:t>
      </w:r>
      <w:r w:rsidRPr="00426471">
        <w:rPr>
          <w:rFonts w:cs="Arial"/>
          <w:sz w:val="16"/>
          <w:szCs w:val="16"/>
          <w:rtl/>
        </w:rPr>
        <w:t>ה"ד)</w:t>
      </w:r>
      <w:r>
        <w:rPr>
          <w:rFonts w:cs="Arial" w:hint="cs"/>
          <w:sz w:val="16"/>
          <w:szCs w:val="16"/>
          <w:rtl/>
        </w:rPr>
        <w:t xml:space="preserve"> </w:t>
      </w:r>
      <w:r w:rsidR="00D840D8">
        <w:rPr>
          <w:rFonts w:cs="Arial" w:hint="cs"/>
          <w:rtl/>
        </w:rPr>
        <w:t xml:space="preserve">רא"ש </w:t>
      </w:r>
      <w:r w:rsidR="00D840D8">
        <w:rPr>
          <w:rFonts w:cs="Arial" w:hint="cs"/>
          <w:sz w:val="16"/>
          <w:szCs w:val="16"/>
          <w:rtl/>
        </w:rPr>
        <w:t xml:space="preserve">(שם) </w:t>
      </w:r>
      <w:r w:rsidR="007D698B">
        <w:rPr>
          <w:rFonts w:cs="Arial" w:hint="cs"/>
          <w:rtl/>
        </w:rPr>
        <w:t>ו</w:t>
      </w:r>
      <w:r w:rsidR="00426471">
        <w:rPr>
          <w:rFonts w:cs="Arial" w:hint="cs"/>
          <w:rtl/>
        </w:rPr>
        <w:t>טור</w:t>
      </w:r>
      <w:r w:rsidR="00D840D8">
        <w:rPr>
          <w:rStyle w:val="a7"/>
          <w:rFonts w:cs="Arial"/>
          <w:rtl/>
        </w:rPr>
        <w:footnoteReference w:id="162"/>
      </w:r>
      <w:r w:rsidR="00426471">
        <w:rPr>
          <w:rFonts w:cs="Arial" w:hint="cs"/>
          <w:rtl/>
        </w:rPr>
        <w:t xml:space="preserve">- </w:t>
      </w:r>
      <w:r w:rsidR="00234F37" w:rsidRPr="00A922CA">
        <w:rPr>
          <w:rFonts w:cs="Arial"/>
          <w:rtl/>
        </w:rPr>
        <w:t xml:space="preserve">נשא ממון חבירו בידו ונתנו לאנס </w:t>
      </w:r>
      <w:r w:rsidR="00234F37">
        <w:rPr>
          <w:rFonts w:cs="Arial" w:hint="cs"/>
          <w:rtl/>
        </w:rPr>
        <w:t xml:space="preserve">- </w:t>
      </w:r>
      <w:r w:rsidR="00234F37" w:rsidRPr="00A922CA">
        <w:rPr>
          <w:rFonts w:cs="Arial"/>
          <w:rtl/>
        </w:rPr>
        <w:t>חייב לשלם מכל מקום</w:t>
      </w:r>
      <w:r w:rsidR="00234F37">
        <w:rPr>
          <w:rFonts w:cs="Arial" w:hint="cs"/>
          <w:rtl/>
        </w:rPr>
        <w:t>,</w:t>
      </w:r>
      <w:r w:rsidR="00234F37" w:rsidRPr="00A922CA">
        <w:rPr>
          <w:rFonts w:cs="Arial"/>
          <w:rtl/>
        </w:rPr>
        <w:t xml:space="preserve"> אע</w:t>
      </w:r>
      <w:r w:rsidR="00234F37">
        <w:rPr>
          <w:rFonts w:cs="Arial" w:hint="cs"/>
          <w:rtl/>
        </w:rPr>
        <w:t>"</w:t>
      </w:r>
      <w:r w:rsidR="00234F37" w:rsidRPr="00A922CA">
        <w:rPr>
          <w:rFonts w:cs="Arial"/>
          <w:rtl/>
        </w:rPr>
        <w:t>פ שהמלך אנסו להביא</w:t>
      </w:r>
      <w:r w:rsidR="00234F37">
        <w:rPr>
          <w:rFonts w:cs="Arial" w:hint="cs"/>
          <w:rtl/>
        </w:rPr>
        <w:t>.</w:t>
      </w:r>
      <w:r w:rsidR="00234F37" w:rsidRPr="00A922CA">
        <w:rPr>
          <w:rFonts w:cs="Arial"/>
          <w:rtl/>
        </w:rPr>
        <w:t xml:space="preserve"> במה דברים אמורים שאם אנסו להביא והביא חייב</w:t>
      </w:r>
      <w:r w:rsidR="00234F37">
        <w:rPr>
          <w:rFonts w:cs="Arial" w:hint="cs"/>
          <w:rtl/>
        </w:rPr>
        <w:t xml:space="preserve"> -</w:t>
      </w:r>
      <w:r w:rsidR="00234F37" w:rsidRPr="00A922CA">
        <w:rPr>
          <w:rFonts w:cs="Arial"/>
          <w:rtl/>
        </w:rPr>
        <w:t xml:space="preserve"> בשלא הגיע הממון לרשות האנס, אבל אנס שאנס ישראל עד שהראהו</w:t>
      </w:r>
      <w:r w:rsidR="00234F37">
        <w:rPr>
          <w:rFonts w:cs="Arial" w:hint="cs"/>
          <w:rtl/>
        </w:rPr>
        <w:t>,</w:t>
      </w:r>
      <w:r w:rsidR="00234F37" w:rsidRPr="00A922CA">
        <w:rPr>
          <w:rFonts w:cs="Arial"/>
          <w:rtl/>
        </w:rPr>
        <w:t xml:space="preserve"> ועמד האנס על הממון ונעשה ברשותו</w:t>
      </w:r>
      <w:r w:rsidR="00234F37">
        <w:rPr>
          <w:rFonts w:cs="Arial" w:hint="cs"/>
          <w:rtl/>
        </w:rPr>
        <w:t>,</w:t>
      </w:r>
      <w:r w:rsidR="00234F37" w:rsidRPr="00A922CA">
        <w:rPr>
          <w:rFonts w:cs="Arial"/>
          <w:rtl/>
        </w:rPr>
        <w:t xml:space="preserve"> ואנס את ישראל עד שהוליכו לו למקום אחר, ואפילו הוליכו זה המוסר שהראה </w:t>
      </w:r>
      <w:r w:rsidR="00234F37">
        <w:rPr>
          <w:rFonts w:cs="Arial" w:hint="cs"/>
          <w:rtl/>
        </w:rPr>
        <w:t xml:space="preserve">- </w:t>
      </w:r>
      <w:r w:rsidR="00234F37" w:rsidRPr="00A922CA">
        <w:rPr>
          <w:rFonts w:cs="Arial"/>
          <w:rtl/>
        </w:rPr>
        <w:t>הרי זה פטור מלשלם, שכיון שעמד האנס בצד האוצר כבר אבד כל מה שיש בו וכאילו נשרף</w:t>
      </w:r>
      <w:r w:rsidR="00D840D8">
        <w:rPr>
          <w:rFonts w:cs="Arial" w:hint="cs"/>
          <w:sz w:val="16"/>
          <w:szCs w:val="16"/>
          <w:rtl/>
        </w:rPr>
        <w:t xml:space="preserve"> (ל' הרמב"ם)</w:t>
      </w:r>
      <w:r w:rsidR="00234F37" w:rsidRPr="00A922CA">
        <w:rPr>
          <w:rFonts w:cs="Arial"/>
          <w:rtl/>
        </w:rPr>
        <w:t>.</w:t>
      </w:r>
      <w:r w:rsidR="00431E1D" w:rsidRPr="00431E1D">
        <w:rPr>
          <w:rFonts w:cs="Arial" w:hint="cs"/>
          <w:color w:val="E36C0A" w:themeColor="accent6" w:themeShade="BF"/>
          <w:rtl/>
        </w:rPr>
        <w:t xml:space="preserve"> </w:t>
      </w:r>
      <w:r w:rsidR="00431E1D" w:rsidRPr="009B2D2D">
        <w:rPr>
          <w:rFonts w:cs="Arial" w:hint="cs"/>
          <w:color w:val="E36C0A" w:themeColor="accent6" w:themeShade="BF"/>
          <w:rtl/>
        </w:rPr>
        <w:t>(וכ"פ בשו"ע</w:t>
      </w:r>
      <w:r w:rsidR="00431E1D">
        <w:rPr>
          <w:rFonts w:cs="Arial" w:hint="cs"/>
          <w:color w:val="E36C0A" w:themeColor="accent6" w:themeShade="BF"/>
          <w:sz w:val="16"/>
          <w:szCs w:val="16"/>
          <w:rtl/>
        </w:rPr>
        <w:t xml:space="preserve"> </w:t>
      </w:r>
      <w:r w:rsidR="00431E1D" w:rsidRPr="002D0D7F">
        <w:rPr>
          <w:rFonts w:cs="Arial" w:hint="cs"/>
          <w:color w:val="000000" w:themeColor="text1"/>
          <w:sz w:val="16"/>
          <w:szCs w:val="16"/>
          <w:rtl/>
        </w:rPr>
        <w:t xml:space="preserve">[בסע' </w:t>
      </w:r>
      <w:r w:rsidR="00431E1D">
        <w:rPr>
          <w:rFonts w:cs="Arial" w:hint="cs"/>
          <w:color w:val="000000" w:themeColor="text1"/>
          <w:sz w:val="16"/>
          <w:szCs w:val="16"/>
          <w:rtl/>
        </w:rPr>
        <w:t>ד</w:t>
      </w:r>
      <w:r w:rsidR="00431E1D" w:rsidRPr="002D0D7F">
        <w:rPr>
          <w:rFonts w:cs="Arial" w:hint="cs"/>
          <w:color w:val="000000" w:themeColor="text1"/>
          <w:sz w:val="16"/>
          <w:szCs w:val="16"/>
          <w:rtl/>
        </w:rPr>
        <w:t>]</w:t>
      </w:r>
      <w:r w:rsidR="00431E1D" w:rsidRPr="009B2D2D">
        <w:rPr>
          <w:rFonts w:cs="Arial" w:hint="cs"/>
          <w:color w:val="E36C0A" w:themeColor="accent6" w:themeShade="BF"/>
          <w:rtl/>
        </w:rPr>
        <w:t>)</w:t>
      </w:r>
    </w:p>
    <w:p w14:paraId="69947037" w14:textId="7A8C0265" w:rsidR="00D840D8" w:rsidRPr="00D840D8" w:rsidRDefault="00D840D8" w:rsidP="00D840D8">
      <w:pPr>
        <w:ind w:left="720"/>
        <w:rPr>
          <w:rFonts w:cs="Arial"/>
        </w:rPr>
      </w:pPr>
      <w:r w:rsidRPr="00234F37">
        <w:rPr>
          <w:rFonts w:cs="Arial" w:hint="cs"/>
          <w:u w:val="wave"/>
          <w:rtl/>
        </w:rPr>
        <w:t>נשא ונתן ביד</w:t>
      </w:r>
      <w:r>
        <w:rPr>
          <w:rFonts w:cs="Arial" w:hint="cs"/>
          <w:u w:val="wave"/>
          <w:rtl/>
        </w:rPr>
        <w:t xml:space="preserve"> בממון שהאנס ידע עליו:</w:t>
      </w:r>
    </w:p>
    <w:p w14:paraId="296BBFB9" w14:textId="6F068E4C" w:rsidR="00833D02" w:rsidRDefault="00780F7C" w:rsidP="004358B8">
      <w:pPr>
        <w:pStyle w:val="ab"/>
        <w:numPr>
          <w:ilvl w:val="0"/>
          <w:numId w:val="13"/>
        </w:numPr>
        <w:rPr>
          <w:rFonts w:cs="Arial"/>
        </w:rPr>
      </w:pPr>
      <w:r w:rsidRPr="00DB307F">
        <w:rPr>
          <w:rFonts w:cs="Arial"/>
          <w:rtl/>
        </w:rPr>
        <w:t>רא"ש</w:t>
      </w:r>
      <w:r w:rsidR="00D840D8">
        <w:rPr>
          <w:rStyle w:val="a7"/>
          <w:rFonts w:cs="Arial"/>
          <w:rtl/>
        </w:rPr>
        <w:footnoteReference w:id="163"/>
      </w:r>
      <w:r w:rsidR="00D840D8">
        <w:rPr>
          <w:rFonts w:cs="Arial" w:hint="cs"/>
          <w:rtl/>
        </w:rPr>
        <w:t xml:space="preserve"> וטור- </w:t>
      </w:r>
      <w:r w:rsidRPr="00DB307F">
        <w:rPr>
          <w:rFonts w:cs="Arial"/>
          <w:rtl/>
        </w:rPr>
        <w:t>אינו חייב אא"כ לא ידע האנס שיש לפלוני ממון אלא ע"פ המוסר</w:t>
      </w:r>
      <w:r w:rsidR="000771F8">
        <w:rPr>
          <w:rFonts w:cs="Arial" w:hint="cs"/>
          <w:rtl/>
        </w:rPr>
        <w:t>,</w:t>
      </w:r>
      <w:r w:rsidRPr="00DB307F">
        <w:rPr>
          <w:rFonts w:cs="Arial"/>
          <w:rtl/>
        </w:rPr>
        <w:t xml:space="preserve"> אבל ידע האנס שהיה לפלוני ממון ואנס לו לילך לבית ולהביאו </w:t>
      </w:r>
      <w:r w:rsidR="00D840D8">
        <w:rPr>
          <w:rFonts w:cs="Arial" w:hint="cs"/>
          <w:rtl/>
        </w:rPr>
        <w:t xml:space="preserve">- </w:t>
      </w:r>
      <w:r w:rsidRPr="00DB307F">
        <w:rPr>
          <w:rFonts w:cs="Arial"/>
          <w:rtl/>
        </w:rPr>
        <w:t>פטור</w:t>
      </w:r>
      <w:r w:rsidR="00084310">
        <w:rPr>
          <w:rStyle w:val="a7"/>
          <w:rFonts w:cs="Arial"/>
          <w:rtl/>
        </w:rPr>
        <w:footnoteReference w:id="164"/>
      </w:r>
      <w:r w:rsidR="009E5D09">
        <w:rPr>
          <w:rFonts w:cs="Arial" w:hint="cs"/>
          <w:sz w:val="16"/>
          <w:szCs w:val="16"/>
          <w:rtl/>
        </w:rPr>
        <w:t xml:space="preserve"> (ל' הטור</w:t>
      </w:r>
      <w:r w:rsidR="00D840D8">
        <w:rPr>
          <w:rFonts w:cs="Arial" w:hint="cs"/>
          <w:sz w:val="16"/>
          <w:szCs w:val="16"/>
          <w:rtl/>
        </w:rPr>
        <w:t xml:space="preserve"> בשם הרא"ש</w:t>
      </w:r>
      <w:r w:rsidR="009E5D09">
        <w:rPr>
          <w:rFonts w:cs="Arial" w:hint="cs"/>
          <w:sz w:val="16"/>
          <w:szCs w:val="16"/>
          <w:rtl/>
        </w:rPr>
        <w:t>)</w:t>
      </w:r>
      <w:r w:rsidR="00DB307F" w:rsidRPr="00DB307F">
        <w:rPr>
          <w:rFonts w:cs="Arial" w:hint="cs"/>
          <w:rtl/>
        </w:rPr>
        <w:t>.</w:t>
      </w:r>
    </w:p>
    <w:p w14:paraId="70DAEF1D" w14:textId="094AEC74" w:rsidR="00A35CE7" w:rsidRPr="00D840D8" w:rsidRDefault="00084310" w:rsidP="00084310">
      <w:pPr>
        <w:ind w:left="720"/>
        <w:rPr>
          <w:rFonts w:cs="Arial"/>
          <w:rtl/>
        </w:rPr>
      </w:pPr>
      <w:r w:rsidRPr="00234F37">
        <w:rPr>
          <w:rFonts w:cs="Arial" w:hint="cs"/>
          <w:u w:val="wave"/>
          <w:rtl/>
        </w:rPr>
        <w:t>נשא ונתן ביד</w:t>
      </w:r>
      <w:r>
        <w:rPr>
          <w:rFonts w:cs="Arial" w:hint="cs"/>
          <w:u w:val="wave"/>
          <w:rtl/>
        </w:rPr>
        <w:t xml:space="preserve"> במקום שיד האנס שולטת ויכול לחפש ולמצוא:</w:t>
      </w:r>
    </w:p>
    <w:p w14:paraId="4B9010A2" w14:textId="74B5782C" w:rsidR="00A35CE7" w:rsidRPr="009A02F1" w:rsidRDefault="00A35CE7" w:rsidP="009A02F1">
      <w:pPr>
        <w:pStyle w:val="ab"/>
        <w:numPr>
          <w:ilvl w:val="0"/>
          <w:numId w:val="13"/>
        </w:numPr>
        <w:rPr>
          <w:rFonts w:cs="Arial"/>
          <w:rtl/>
        </w:rPr>
      </w:pPr>
      <w:r w:rsidRPr="00A35CE7">
        <w:rPr>
          <w:rFonts w:cs="Arial"/>
          <w:rtl/>
        </w:rPr>
        <w:lastRenderedPageBreak/>
        <w:t xml:space="preserve">רשב"א </w:t>
      </w:r>
      <w:r w:rsidRPr="00084310">
        <w:rPr>
          <w:rFonts w:cs="Arial"/>
          <w:sz w:val="16"/>
          <w:szCs w:val="16"/>
          <w:rtl/>
        </w:rPr>
        <w:t>(קיז. ד"ה ואם נשא)</w:t>
      </w:r>
      <w:r w:rsidRPr="00A35CE7">
        <w:rPr>
          <w:rFonts w:cs="Arial"/>
          <w:rtl/>
        </w:rPr>
        <w:t xml:space="preserve"> </w:t>
      </w:r>
      <w:r w:rsidR="00084310">
        <w:rPr>
          <w:rFonts w:cs="Arial" w:hint="cs"/>
          <w:rtl/>
        </w:rPr>
        <w:t xml:space="preserve">והה"מ </w:t>
      </w:r>
      <w:r w:rsidR="00084310" w:rsidRPr="00084310">
        <w:rPr>
          <w:rFonts w:cs="Arial" w:hint="cs"/>
          <w:sz w:val="16"/>
          <w:szCs w:val="16"/>
          <w:rtl/>
        </w:rPr>
        <w:t>(</w:t>
      </w:r>
      <w:r w:rsidR="00084310" w:rsidRPr="00084310">
        <w:rPr>
          <w:rFonts w:cs="Arial"/>
          <w:sz w:val="16"/>
          <w:szCs w:val="16"/>
          <w:rtl/>
        </w:rPr>
        <w:t>פ"ח מחובל ה"ב-ד)</w:t>
      </w:r>
      <w:r w:rsidR="00084310">
        <w:rPr>
          <w:rFonts w:cs="Arial" w:hint="cs"/>
          <w:rtl/>
        </w:rPr>
        <w:t>-</w:t>
      </w:r>
      <w:r w:rsidRPr="00A35CE7">
        <w:rPr>
          <w:rFonts w:cs="Arial"/>
          <w:rtl/>
        </w:rPr>
        <w:t xml:space="preserve"> באנסוהו להביא והביא שהוא חייב הני מילי אם אותו הממון אינו במקום שיד האנס שולטת</w:t>
      </w:r>
      <w:r w:rsidR="00084310">
        <w:rPr>
          <w:rFonts w:cs="Arial" w:hint="cs"/>
          <w:rtl/>
        </w:rPr>
        <w:t>,</w:t>
      </w:r>
      <w:r w:rsidRPr="00A35CE7">
        <w:rPr>
          <w:rFonts w:cs="Arial"/>
          <w:rtl/>
        </w:rPr>
        <w:t xml:space="preserve"> אבל אם אותו ממון במקום שיד האנס שולטת בו</w:t>
      </w:r>
      <w:r w:rsidR="00084310">
        <w:rPr>
          <w:rFonts w:cs="Arial" w:hint="cs"/>
          <w:rtl/>
        </w:rPr>
        <w:t>,</w:t>
      </w:r>
      <w:r w:rsidRPr="00A35CE7">
        <w:rPr>
          <w:rFonts w:cs="Arial"/>
          <w:rtl/>
        </w:rPr>
        <w:t xml:space="preserve"> אפילו אינו רואהו</w:t>
      </w:r>
      <w:r w:rsidR="00084310">
        <w:rPr>
          <w:rFonts w:cs="Arial" w:hint="cs"/>
          <w:rtl/>
        </w:rPr>
        <w:t>,</w:t>
      </w:r>
      <w:r w:rsidRPr="00A35CE7">
        <w:rPr>
          <w:rFonts w:cs="Arial"/>
          <w:rtl/>
        </w:rPr>
        <w:t xml:space="preserve"> כל שיכול לחפש ולמצוא </w:t>
      </w:r>
      <w:r w:rsidR="00084310">
        <w:rPr>
          <w:rFonts w:cs="Arial" w:hint="cs"/>
          <w:rtl/>
        </w:rPr>
        <w:t xml:space="preserve">- </w:t>
      </w:r>
      <w:r w:rsidRPr="00A35CE7">
        <w:rPr>
          <w:rFonts w:cs="Arial"/>
          <w:rtl/>
        </w:rPr>
        <w:t>פטור</w:t>
      </w:r>
      <w:r w:rsidR="009A02F1">
        <w:rPr>
          <w:rStyle w:val="a7"/>
          <w:rFonts w:cs="Arial"/>
          <w:rtl/>
        </w:rPr>
        <w:footnoteReference w:id="165"/>
      </w:r>
      <w:r w:rsidR="009A02F1">
        <w:rPr>
          <w:rFonts w:cs="Arial" w:hint="cs"/>
          <w:sz w:val="16"/>
          <w:szCs w:val="16"/>
          <w:rtl/>
        </w:rPr>
        <w:t xml:space="preserve"> (ל' הה"מ בשם הרשב"א)</w:t>
      </w:r>
      <w:r>
        <w:rPr>
          <w:rFonts w:cs="Arial" w:hint="cs"/>
          <w:rtl/>
        </w:rPr>
        <w:t>.</w:t>
      </w:r>
      <w:r w:rsidR="00431E1D" w:rsidRPr="00431E1D">
        <w:rPr>
          <w:rFonts w:cs="Arial" w:hint="cs"/>
          <w:color w:val="00B0F0"/>
          <w:rtl/>
        </w:rPr>
        <w:t xml:space="preserve"> (וכ"פ הרמ"א</w:t>
      </w:r>
      <w:r w:rsidR="00431E1D">
        <w:rPr>
          <w:rFonts w:cs="Arial" w:hint="cs"/>
          <w:color w:val="000000" w:themeColor="text1"/>
          <w:sz w:val="16"/>
          <w:szCs w:val="16"/>
          <w:rtl/>
        </w:rPr>
        <w:t xml:space="preserve"> </w:t>
      </w:r>
      <w:r w:rsidR="00431E1D" w:rsidRPr="002D0D7F">
        <w:rPr>
          <w:rFonts w:cs="Arial" w:hint="cs"/>
          <w:color w:val="000000" w:themeColor="text1"/>
          <w:sz w:val="16"/>
          <w:szCs w:val="16"/>
          <w:rtl/>
        </w:rPr>
        <w:t xml:space="preserve">[בסע' </w:t>
      </w:r>
      <w:r w:rsidR="00431E1D">
        <w:rPr>
          <w:rFonts w:cs="Arial" w:hint="cs"/>
          <w:color w:val="000000" w:themeColor="text1"/>
          <w:sz w:val="16"/>
          <w:szCs w:val="16"/>
          <w:rtl/>
        </w:rPr>
        <w:t>ד</w:t>
      </w:r>
      <w:r w:rsidR="00431E1D" w:rsidRPr="002D0D7F">
        <w:rPr>
          <w:rFonts w:cs="Arial" w:hint="cs"/>
          <w:color w:val="000000" w:themeColor="text1"/>
          <w:sz w:val="16"/>
          <w:szCs w:val="16"/>
          <w:rtl/>
        </w:rPr>
        <w:t>]</w:t>
      </w:r>
      <w:r w:rsidR="00431E1D" w:rsidRPr="00431E1D">
        <w:rPr>
          <w:rFonts w:cs="Arial" w:hint="cs"/>
          <w:color w:val="00B0F0"/>
          <w:rtl/>
        </w:rPr>
        <w:t>)</w:t>
      </w:r>
    </w:p>
    <w:p w14:paraId="1D61B810" w14:textId="7703A8F0" w:rsidR="009E5D09" w:rsidRDefault="009E5D09" w:rsidP="00833D02">
      <w:pPr>
        <w:rPr>
          <w:rFonts w:cs="Arial"/>
          <w:rtl/>
        </w:rPr>
      </w:pPr>
      <w:r w:rsidRPr="009E5D09">
        <w:rPr>
          <w:rFonts w:cs="Arial" w:hint="cs"/>
          <w:u w:val="single"/>
          <w:rtl/>
        </w:rPr>
        <w:t>באיזה אונס מדובר עד כה שהמוסר</w:t>
      </w:r>
      <w:r>
        <w:rPr>
          <w:rFonts w:cs="Arial" w:hint="cs"/>
          <w:u w:val="single"/>
          <w:rtl/>
        </w:rPr>
        <w:t xml:space="preserve"> פטור</w:t>
      </w:r>
      <w:r w:rsidRPr="009E5D09">
        <w:rPr>
          <w:rFonts w:cs="Arial" w:hint="cs"/>
          <w:u w:val="single"/>
          <w:rtl/>
        </w:rPr>
        <w:t>:</w:t>
      </w:r>
    </w:p>
    <w:p w14:paraId="10B2F91E" w14:textId="7DD225FD" w:rsidR="00833D02" w:rsidRDefault="009E5D09" w:rsidP="009E5D09">
      <w:pPr>
        <w:pStyle w:val="ab"/>
        <w:numPr>
          <w:ilvl w:val="0"/>
          <w:numId w:val="13"/>
        </w:numPr>
      </w:pPr>
      <w:r w:rsidRPr="00833D02">
        <w:rPr>
          <w:rFonts w:cs="Arial"/>
          <w:rtl/>
        </w:rPr>
        <w:t xml:space="preserve">מרדכי </w:t>
      </w:r>
      <w:r w:rsidRPr="009E5D09">
        <w:rPr>
          <w:rFonts w:cs="Arial" w:hint="cs"/>
          <w:sz w:val="16"/>
          <w:szCs w:val="16"/>
          <w:rtl/>
        </w:rPr>
        <w:t>(</w:t>
      </w:r>
      <w:r w:rsidRPr="009E5D09">
        <w:rPr>
          <w:rFonts w:cs="Arial"/>
          <w:sz w:val="16"/>
          <w:szCs w:val="16"/>
          <w:rtl/>
        </w:rPr>
        <w:t>פ</w:t>
      </w:r>
      <w:r w:rsidRPr="009E5D09">
        <w:rPr>
          <w:rFonts w:cs="Arial" w:hint="cs"/>
          <w:sz w:val="16"/>
          <w:szCs w:val="16"/>
          <w:rtl/>
        </w:rPr>
        <w:t>'</w:t>
      </w:r>
      <w:r w:rsidRPr="009E5D09">
        <w:rPr>
          <w:rFonts w:cs="Arial"/>
          <w:sz w:val="16"/>
          <w:szCs w:val="16"/>
          <w:rtl/>
        </w:rPr>
        <w:t xml:space="preserve"> הגוזל בתרא סי' קצג</w:t>
      </w:r>
      <w:r w:rsidRPr="009E5D09">
        <w:rPr>
          <w:rFonts w:cs="Arial" w:hint="cs"/>
          <w:sz w:val="16"/>
          <w:szCs w:val="16"/>
          <w:rtl/>
        </w:rPr>
        <w:t>, כ"כ בשמו הדרכ"מ [אות א*]</w:t>
      </w:r>
      <w:r w:rsidRPr="009E5D09">
        <w:rPr>
          <w:rFonts w:cs="Arial"/>
          <w:sz w:val="16"/>
          <w:szCs w:val="16"/>
          <w:rtl/>
        </w:rPr>
        <w:t>)</w:t>
      </w:r>
      <w:r>
        <w:rPr>
          <w:rFonts w:cs="Arial" w:hint="cs"/>
          <w:rtl/>
        </w:rPr>
        <w:t xml:space="preserve"> ו</w:t>
      </w:r>
      <w:r w:rsidR="00833D02" w:rsidRPr="009E5D09">
        <w:rPr>
          <w:rFonts w:cs="Arial"/>
          <w:rtl/>
        </w:rPr>
        <w:t>תשוב</w:t>
      </w:r>
      <w:r w:rsidRPr="009E5D09">
        <w:rPr>
          <w:rFonts w:cs="Arial" w:hint="cs"/>
          <w:rtl/>
        </w:rPr>
        <w:t>ו</w:t>
      </w:r>
      <w:r w:rsidR="00833D02" w:rsidRPr="009E5D09">
        <w:rPr>
          <w:rFonts w:cs="Arial"/>
          <w:rtl/>
        </w:rPr>
        <w:t xml:space="preserve">ת מיימוניות </w:t>
      </w:r>
      <w:r w:rsidRPr="009E5D09">
        <w:rPr>
          <w:rFonts w:cs="Arial" w:hint="cs"/>
          <w:sz w:val="16"/>
          <w:szCs w:val="16"/>
          <w:rtl/>
        </w:rPr>
        <w:t>(ד</w:t>
      </w:r>
      <w:r w:rsidR="00833D02" w:rsidRPr="009E5D09">
        <w:rPr>
          <w:rFonts w:cs="Arial"/>
          <w:sz w:val="16"/>
          <w:szCs w:val="16"/>
          <w:rtl/>
        </w:rPr>
        <w:t>ספר נזיקין סי</w:t>
      </w:r>
      <w:r w:rsidRPr="009E5D09">
        <w:rPr>
          <w:rFonts w:cs="Arial" w:hint="cs"/>
          <w:sz w:val="16"/>
          <w:szCs w:val="16"/>
          <w:rtl/>
        </w:rPr>
        <w:t>'</w:t>
      </w:r>
      <w:r w:rsidR="00833D02" w:rsidRPr="009E5D09">
        <w:rPr>
          <w:rFonts w:cs="Arial"/>
          <w:sz w:val="16"/>
          <w:szCs w:val="16"/>
          <w:rtl/>
        </w:rPr>
        <w:t xml:space="preserve"> כ</w:t>
      </w:r>
      <w:r w:rsidRPr="009E5D09">
        <w:rPr>
          <w:rFonts w:cs="Arial" w:hint="cs"/>
          <w:sz w:val="16"/>
          <w:szCs w:val="16"/>
          <w:rtl/>
        </w:rPr>
        <w:t>)</w:t>
      </w:r>
      <w:r w:rsidRPr="009E5D09">
        <w:rPr>
          <w:rFonts w:cs="Arial" w:hint="cs"/>
          <w:rtl/>
        </w:rPr>
        <w:t>-</w:t>
      </w:r>
      <w:r w:rsidR="00833D02" w:rsidRPr="009E5D09">
        <w:rPr>
          <w:rFonts w:cs="Arial"/>
          <w:rtl/>
        </w:rPr>
        <w:t xml:space="preserve"> הא דאנסוהו גוים להראות ממון חבירו פטור היינו מחמת אונס נפשות</w:t>
      </w:r>
      <w:r w:rsidRPr="009E5D09">
        <w:rPr>
          <w:rFonts w:cs="Arial" w:hint="cs"/>
          <w:rtl/>
        </w:rPr>
        <w:t>,</w:t>
      </w:r>
      <w:r w:rsidR="00833D02" w:rsidRPr="009E5D09">
        <w:rPr>
          <w:rFonts w:cs="Arial"/>
          <w:rtl/>
        </w:rPr>
        <w:t xml:space="preserve"> אבל מחמת אונס ממון </w:t>
      </w:r>
      <w:r>
        <w:rPr>
          <w:rFonts w:cs="Arial"/>
          <w:rtl/>
        </w:rPr>
        <w:t>–</w:t>
      </w:r>
      <w:r w:rsidRPr="009E5D09">
        <w:rPr>
          <w:rFonts w:cs="Arial" w:hint="cs"/>
          <w:rtl/>
        </w:rPr>
        <w:t xml:space="preserve"> </w:t>
      </w:r>
      <w:r w:rsidR="00833D02" w:rsidRPr="009E5D09">
        <w:rPr>
          <w:rFonts w:cs="Arial"/>
          <w:rtl/>
        </w:rPr>
        <w:t>חייב</w:t>
      </w:r>
      <w:r>
        <w:rPr>
          <w:rFonts w:cs="Arial" w:hint="cs"/>
          <w:sz w:val="16"/>
          <w:szCs w:val="16"/>
          <w:rtl/>
        </w:rPr>
        <w:t xml:space="preserve"> (ל' הב"י בשם התשובות מיימוניות)</w:t>
      </w:r>
      <w:r w:rsidR="00833D02">
        <w:rPr>
          <w:rStyle w:val="a7"/>
          <w:rFonts w:cs="Arial"/>
          <w:rtl/>
        </w:rPr>
        <w:footnoteReference w:id="166"/>
      </w:r>
      <w:r>
        <w:rPr>
          <w:rFonts w:cs="Arial" w:hint="cs"/>
          <w:rtl/>
        </w:rPr>
        <w:t>.</w:t>
      </w:r>
      <w:r w:rsidR="009E5054" w:rsidRPr="009E5054">
        <w:rPr>
          <w:rFonts w:cs="Arial" w:hint="cs"/>
          <w:color w:val="00B0F0"/>
          <w:rtl/>
        </w:rPr>
        <w:t xml:space="preserve"> </w:t>
      </w:r>
      <w:r w:rsidR="009E5054" w:rsidRPr="000A5279">
        <w:rPr>
          <w:rFonts w:cs="Arial" w:hint="cs"/>
          <w:color w:val="00B0F0"/>
          <w:rtl/>
        </w:rPr>
        <w:t>(וכ"</w:t>
      </w:r>
      <w:r w:rsidR="009E5054">
        <w:rPr>
          <w:rFonts w:cs="Arial" w:hint="cs"/>
          <w:color w:val="00B0F0"/>
          <w:rtl/>
        </w:rPr>
        <w:t>פ</w:t>
      </w:r>
      <w:r w:rsidR="009E5054" w:rsidRPr="000A5279">
        <w:rPr>
          <w:rFonts w:cs="Arial" w:hint="cs"/>
          <w:color w:val="00B0F0"/>
          <w:rtl/>
        </w:rPr>
        <w:t xml:space="preserve"> הרמ"א)</w:t>
      </w:r>
    </w:p>
    <w:p w14:paraId="4FF0F16C" w14:textId="3CBE63C8" w:rsidR="009E5D09" w:rsidRPr="009E5D09" w:rsidRDefault="00A34178" w:rsidP="009E5D09">
      <w:r w:rsidRPr="00A34178">
        <w:rPr>
          <w:rFonts w:cs="Arial" w:hint="cs"/>
          <w:u w:val="single"/>
          <w:rtl/>
        </w:rPr>
        <w:t>אדם ש</w:t>
      </w:r>
      <w:r w:rsidRPr="00A34178">
        <w:rPr>
          <w:rFonts w:cs="Arial"/>
          <w:u w:val="single"/>
          <w:rtl/>
        </w:rPr>
        <w:t xml:space="preserve">ראה שנזק </w:t>
      </w:r>
      <w:r w:rsidRPr="00A34178">
        <w:rPr>
          <w:rFonts w:cs="Arial" w:hint="cs"/>
          <w:u w:val="single"/>
          <w:rtl/>
        </w:rPr>
        <w:t>הולך</w:t>
      </w:r>
      <w:r w:rsidRPr="00A34178">
        <w:rPr>
          <w:rFonts w:cs="Arial"/>
          <w:u w:val="single"/>
          <w:rtl/>
        </w:rPr>
        <w:t xml:space="preserve"> לבוא עליו </w:t>
      </w:r>
      <w:r w:rsidRPr="00A34178">
        <w:rPr>
          <w:rFonts w:cs="Arial" w:hint="cs"/>
          <w:u w:val="single"/>
          <w:rtl/>
        </w:rPr>
        <w:t>והציל עצמו, ובגלל שהציל את עצמו בא הנזק על חברו:</w:t>
      </w:r>
      <w:r w:rsidR="009E5D09" w:rsidRPr="009E5D09">
        <w:rPr>
          <w:rFonts w:cs="Arial" w:hint="cs"/>
          <w:sz w:val="16"/>
          <w:szCs w:val="16"/>
          <w:rtl/>
        </w:rPr>
        <w:t xml:space="preserve"> </w:t>
      </w:r>
      <w:r>
        <w:rPr>
          <w:rFonts w:cs="Arial" w:hint="cs"/>
          <w:sz w:val="16"/>
          <w:szCs w:val="16"/>
          <w:rtl/>
        </w:rPr>
        <w:t>(</w:t>
      </w:r>
      <w:r w:rsidR="009E5D09" w:rsidRPr="009E5D09">
        <w:rPr>
          <w:rFonts w:cs="Arial" w:hint="cs"/>
          <w:sz w:val="16"/>
          <w:szCs w:val="16"/>
          <w:rtl/>
        </w:rPr>
        <w:t xml:space="preserve">דרכ"מ [אות </w:t>
      </w:r>
      <w:r w:rsidR="009E5D09">
        <w:rPr>
          <w:rFonts w:cs="Arial" w:hint="cs"/>
          <w:sz w:val="16"/>
          <w:szCs w:val="16"/>
          <w:rtl/>
        </w:rPr>
        <w:t>ב</w:t>
      </w:r>
      <w:r w:rsidR="009E5D09" w:rsidRPr="009E5D09">
        <w:rPr>
          <w:rFonts w:cs="Arial" w:hint="cs"/>
          <w:sz w:val="16"/>
          <w:szCs w:val="16"/>
          <w:rtl/>
        </w:rPr>
        <w:t>]</w:t>
      </w:r>
      <w:r w:rsidR="009E5D09" w:rsidRPr="009E5D09">
        <w:rPr>
          <w:rFonts w:cs="Arial"/>
          <w:sz w:val="16"/>
          <w:szCs w:val="16"/>
          <w:rtl/>
        </w:rPr>
        <w:t>)</w:t>
      </w:r>
    </w:p>
    <w:p w14:paraId="41BCAB6E" w14:textId="02086981" w:rsidR="009E5D09" w:rsidRDefault="009E5D09" w:rsidP="009E5D09">
      <w:pPr>
        <w:pStyle w:val="ab"/>
        <w:numPr>
          <w:ilvl w:val="0"/>
          <w:numId w:val="13"/>
        </w:numPr>
      </w:pPr>
      <w:r w:rsidRPr="00833D02">
        <w:rPr>
          <w:rFonts w:cs="Arial"/>
          <w:rtl/>
        </w:rPr>
        <w:t>נמוק</w:t>
      </w:r>
      <w:r>
        <w:rPr>
          <w:rFonts w:cs="Arial" w:hint="cs"/>
          <w:rtl/>
        </w:rPr>
        <w:t>"</w:t>
      </w:r>
      <w:r w:rsidRPr="00833D02">
        <w:rPr>
          <w:rFonts w:cs="Arial"/>
          <w:rtl/>
        </w:rPr>
        <w:t xml:space="preserve">י </w:t>
      </w:r>
      <w:r w:rsidRPr="00A34178">
        <w:rPr>
          <w:rFonts w:cs="Arial" w:hint="cs"/>
          <w:sz w:val="16"/>
          <w:szCs w:val="16"/>
          <w:rtl/>
        </w:rPr>
        <w:t>(</w:t>
      </w:r>
      <w:r w:rsidRPr="00A34178">
        <w:rPr>
          <w:rFonts w:cs="Arial"/>
          <w:sz w:val="16"/>
          <w:szCs w:val="16"/>
          <w:rtl/>
        </w:rPr>
        <w:t>פ</w:t>
      </w:r>
      <w:r w:rsidRPr="00A34178">
        <w:rPr>
          <w:rFonts w:cs="Arial" w:hint="cs"/>
          <w:sz w:val="16"/>
          <w:szCs w:val="16"/>
          <w:rtl/>
        </w:rPr>
        <w:t>'</w:t>
      </w:r>
      <w:r w:rsidRPr="00A34178">
        <w:rPr>
          <w:rFonts w:cs="Arial"/>
          <w:sz w:val="16"/>
          <w:szCs w:val="16"/>
          <w:rtl/>
        </w:rPr>
        <w:t xml:space="preserve"> השותפין ב"ב ה: דיבור ראשון)</w:t>
      </w:r>
      <w:r>
        <w:rPr>
          <w:rFonts w:cs="Arial" w:hint="cs"/>
          <w:rtl/>
        </w:rPr>
        <w:t>-</w:t>
      </w:r>
      <w:r w:rsidRPr="00833D02">
        <w:rPr>
          <w:rFonts w:cs="Arial"/>
          <w:rtl/>
        </w:rPr>
        <w:t xml:space="preserve"> מי שרואה שנזק רוצה לבוא עליו </w:t>
      </w:r>
      <w:r w:rsidR="00A34178">
        <w:rPr>
          <w:rFonts w:cs="Arial" w:hint="cs"/>
          <w:rtl/>
        </w:rPr>
        <w:t xml:space="preserve">- </w:t>
      </w:r>
      <w:r w:rsidRPr="00833D02">
        <w:rPr>
          <w:rFonts w:cs="Arial"/>
          <w:rtl/>
        </w:rPr>
        <w:t>יכול להציל עצמו אע</w:t>
      </w:r>
      <w:r w:rsidR="00A34178">
        <w:rPr>
          <w:rFonts w:cs="Arial" w:hint="cs"/>
          <w:rtl/>
        </w:rPr>
        <w:t>"</w:t>
      </w:r>
      <w:r w:rsidRPr="00833D02">
        <w:rPr>
          <w:rFonts w:cs="Arial"/>
          <w:rtl/>
        </w:rPr>
        <w:t>ג דעל ידי זה יבוא הנזק לחבירו</w:t>
      </w:r>
      <w:r w:rsidR="00A34178">
        <w:rPr>
          <w:rFonts w:cs="Arial" w:hint="cs"/>
          <w:rtl/>
        </w:rPr>
        <w:t>,</w:t>
      </w:r>
      <w:r w:rsidRPr="00833D02">
        <w:rPr>
          <w:rFonts w:cs="Arial"/>
          <w:rtl/>
        </w:rPr>
        <w:t xml:space="preserve"> אבל אם כבר בא עליו וגרמו לחבירו </w:t>
      </w:r>
      <w:r w:rsidR="00A34178">
        <w:rPr>
          <w:rFonts w:cs="Arial" w:hint="cs"/>
          <w:rtl/>
        </w:rPr>
        <w:t xml:space="preserve">- </w:t>
      </w:r>
      <w:r w:rsidRPr="00833D02">
        <w:rPr>
          <w:rFonts w:cs="Arial"/>
          <w:rtl/>
        </w:rPr>
        <w:t xml:space="preserve">חייב. </w:t>
      </w:r>
      <w:r w:rsidR="009E5054" w:rsidRPr="000A5279">
        <w:rPr>
          <w:rFonts w:cs="Arial" w:hint="cs"/>
          <w:color w:val="00B0F0"/>
          <w:rtl/>
        </w:rPr>
        <w:t>(וכ"</w:t>
      </w:r>
      <w:r w:rsidR="009E5054">
        <w:rPr>
          <w:rFonts w:cs="Arial" w:hint="cs"/>
          <w:color w:val="00B0F0"/>
          <w:rtl/>
        </w:rPr>
        <w:t>פ</w:t>
      </w:r>
      <w:r w:rsidR="009E5054" w:rsidRPr="000A5279">
        <w:rPr>
          <w:rFonts w:cs="Arial" w:hint="cs"/>
          <w:color w:val="00B0F0"/>
          <w:rtl/>
        </w:rPr>
        <w:t xml:space="preserve"> הרמ"א)</w:t>
      </w:r>
    </w:p>
    <w:p w14:paraId="6DC88AFD" w14:textId="0BA35DA8" w:rsidR="009E5D09" w:rsidRPr="009E5D09" w:rsidRDefault="00A34178" w:rsidP="009E5D09">
      <w:r w:rsidRPr="00A34178">
        <w:rPr>
          <w:rFonts w:hint="cs"/>
          <w:u w:val="single"/>
          <w:rtl/>
        </w:rPr>
        <w:t>נפקד שאנסוהו גוים לתת הפיקדון:</w:t>
      </w:r>
      <w:r w:rsidR="009E5D09" w:rsidRPr="009E5D09">
        <w:rPr>
          <w:rFonts w:cs="Arial" w:hint="cs"/>
          <w:sz w:val="16"/>
          <w:szCs w:val="16"/>
          <w:rtl/>
        </w:rPr>
        <w:t xml:space="preserve"> </w:t>
      </w:r>
      <w:r>
        <w:rPr>
          <w:rFonts w:cs="Arial" w:hint="cs"/>
          <w:sz w:val="16"/>
          <w:szCs w:val="16"/>
          <w:rtl/>
        </w:rPr>
        <w:t>(</w:t>
      </w:r>
      <w:r w:rsidR="009E5D09" w:rsidRPr="009E5D09">
        <w:rPr>
          <w:rFonts w:cs="Arial" w:hint="cs"/>
          <w:sz w:val="16"/>
          <w:szCs w:val="16"/>
          <w:rtl/>
        </w:rPr>
        <w:t xml:space="preserve">דרכ"מ [אות </w:t>
      </w:r>
      <w:r w:rsidR="009E5D09">
        <w:rPr>
          <w:rFonts w:cs="Arial" w:hint="cs"/>
          <w:sz w:val="16"/>
          <w:szCs w:val="16"/>
          <w:rtl/>
        </w:rPr>
        <w:t>ב</w:t>
      </w:r>
      <w:r w:rsidR="009E5D09" w:rsidRPr="009E5D09">
        <w:rPr>
          <w:rFonts w:cs="Arial" w:hint="cs"/>
          <w:sz w:val="16"/>
          <w:szCs w:val="16"/>
          <w:rtl/>
        </w:rPr>
        <w:t>]</w:t>
      </w:r>
      <w:r w:rsidR="009E5D09" w:rsidRPr="009E5D09">
        <w:rPr>
          <w:rFonts w:cs="Arial"/>
          <w:sz w:val="16"/>
          <w:szCs w:val="16"/>
          <w:rtl/>
        </w:rPr>
        <w:t>)</w:t>
      </w:r>
    </w:p>
    <w:p w14:paraId="4D7C1B01" w14:textId="05E0F253" w:rsidR="009E5D09" w:rsidRPr="00A34178" w:rsidRDefault="009E5D09" w:rsidP="009E5D09">
      <w:pPr>
        <w:pStyle w:val="ab"/>
        <w:numPr>
          <w:ilvl w:val="0"/>
          <w:numId w:val="13"/>
        </w:numPr>
      </w:pPr>
      <w:r w:rsidRPr="00833D02">
        <w:rPr>
          <w:rFonts w:cs="Arial"/>
          <w:rtl/>
        </w:rPr>
        <w:t xml:space="preserve">מרדכי </w:t>
      </w:r>
      <w:r w:rsidR="00175A70" w:rsidRPr="00175A70">
        <w:rPr>
          <w:rFonts w:cs="Arial" w:hint="cs"/>
          <w:sz w:val="16"/>
          <w:szCs w:val="16"/>
          <w:rtl/>
        </w:rPr>
        <w:t>(</w:t>
      </w:r>
      <w:r w:rsidRPr="00175A70">
        <w:rPr>
          <w:rFonts w:cs="Arial"/>
          <w:sz w:val="16"/>
          <w:szCs w:val="16"/>
          <w:rtl/>
        </w:rPr>
        <w:t>פ</w:t>
      </w:r>
      <w:r w:rsidR="00175A70" w:rsidRPr="00175A70">
        <w:rPr>
          <w:rFonts w:cs="Arial" w:hint="cs"/>
          <w:sz w:val="16"/>
          <w:szCs w:val="16"/>
          <w:rtl/>
        </w:rPr>
        <w:t>'</w:t>
      </w:r>
      <w:r w:rsidRPr="00175A70">
        <w:rPr>
          <w:rFonts w:cs="Arial"/>
          <w:sz w:val="16"/>
          <w:szCs w:val="16"/>
          <w:rtl/>
        </w:rPr>
        <w:t xml:space="preserve"> הגוזל בתרא סי' קפז)</w:t>
      </w:r>
      <w:r w:rsidRPr="00833D02">
        <w:rPr>
          <w:rFonts w:cs="Arial"/>
          <w:rtl/>
        </w:rPr>
        <w:t xml:space="preserve"> בשם מהר"ם </w:t>
      </w:r>
      <w:r w:rsidRPr="00175A70">
        <w:rPr>
          <w:rFonts w:cs="Arial"/>
          <w:sz w:val="16"/>
          <w:szCs w:val="16"/>
          <w:rtl/>
        </w:rPr>
        <w:t>(ד"ק סי' רפח)</w:t>
      </w:r>
      <w:r w:rsidRPr="00833D02">
        <w:rPr>
          <w:rFonts w:cs="Arial"/>
          <w:rtl/>
        </w:rPr>
        <w:t xml:space="preserve"> </w:t>
      </w:r>
      <w:r w:rsidR="00A34178">
        <w:rPr>
          <w:rFonts w:cs="Arial" w:hint="cs"/>
          <w:rtl/>
        </w:rPr>
        <w:t>רא"ש</w:t>
      </w:r>
      <w:r w:rsidR="00A34178" w:rsidRPr="00833D02">
        <w:rPr>
          <w:rFonts w:cs="Arial"/>
          <w:rtl/>
        </w:rPr>
        <w:t xml:space="preserve"> </w:t>
      </w:r>
      <w:r w:rsidR="00A34178" w:rsidRPr="00A34178">
        <w:rPr>
          <w:rFonts w:cs="Arial"/>
          <w:sz w:val="16"/>
          <w:szCs w:val="16"/>
          <w:rtl/>
        </w:rPr>
        <w:t xml:space="preserve">(סי' כח) </w:t>
      </w:r>
      <w:r w:rsidR="00A34178" w:rsidRPr="00833D02">
        <w:rPr>
          <w:rFonts w:cs="Arial"/>
          <w:rtl/>
        </w:rPr>
        <w:t>ונמוק</w:t>
      </w:r>
      <w:r w:rsidR="00A34178">
        <w:rPr>
          <w:rFonts w:cs="Arial" w:hint="cs"/>
          <w:rtl/>
        </w:rPr>
        <w:t>"</w:t>
      </w:r>
      <w:r w:rsidR="00A34178" w:rsidRPr="00833D02">
        <w:rPr>
          <w:rFonts w:cs="Arial"/>
          <w:rtl/>
        </w:rPr>
        <w:t xml:space="preserve">י </w:t>
      </w:r>
      <w:r w:rsidR="00A34178" w:rsidRPr="00A34178">
        <w:rPr>
          <w:rFonts w:cs="Arial"/>
          <w:sz w:val="16"/>
          <w:szCs w:val="16"/>
          <w:rtl/>
        </w:rPr>
        <w:t>(מד</w:t>
      </w:r>
      <w:r w:rsidR="00A34178" w:rsidRPr="00A34178">
        <w:rPr>
          <w:rFonts w:cs="Arial" w:hint="cs"/>
          <w:sz w:val="16"/>
          <w:szCs w:val="16"/>
          <w:rtl/>
        </w:rPr>
        <w:t>.</w:t>
      </w:r>
      <w:r w:rsidR="00A34178" w:rsidRPr="00A34178">
        <w:rPr>
          <w:rFonts w:cs="Arial"/>
          <w:sz w:val="16"/>
          <w:szCs w:val="16"/>
          <w:rtl/>
        </w:rPr>
        <w:t>)</w:t>
      </w:r>
      <w:r w:rsidR="00A34178">
        <w:rPr>
          <w:rFonts w:cs="Arial" w:hint="cs"/>
          <w:rtl/>
        </w:rPr>
        <w:t>-</w:t>
      </w:r>
      <w:r w:rsidR="00A34178" w:rsidRPr="00833D02">
        <w:rPr>
          <w:rFonts w:cs="Arial"/>
          <w:rtl/>
        </w:rPr>
        <w:t xml:space="preserve"> </w:t>
      </w:r>
      <w:r w:rsidRPr="00833D02">
        <w:rPr>
          <w:rFonts w:cs="Arial"/>
          <w:rtl/>
        </w:rPr>
        <w:t xml:space="preserve">אם אנסו גוים להנפקד לתת להם הפקדון </w:t>
      </w:r>
      <w:r w:rsidR="00175A70">
        <w:rPr>
          <w:rFonts w:cs="Arial" w:hint="cs"/>
          <w:rtl/>
        </w:rPr>
        <w:t xml:space="preserve">- </w:t>
      </w:r>
      <w:r w:rsidRPr="00833D02">
        <w:rPr>
          <w:rFonts w:cs="Arial"/>
          <w:rtl/>
        </w:rPr>
        <w:t>יכול ליתן להם ופטור</w:t>
      </w:r>
      <w:r w:rsidR="00175A70">
        <w:rPr>
          <w:rFonts w:cs="Arial" w:hint="cs"/>
          <w:rtl/>
        </w:rPr>
        <w:t>,</w:t>
      </w:r>
      <w:r w:rsidRPr="00833D02">
        <w:rPr>
          <w:rFonts w:cs="Arial"/>
          <w:rtl/>
        </w:rPr>
        <w:t xml:space="preserve"> דכל היכא דאיכא למיתלי דאדעתיה דפקדון א</w:t>
      </w:r>
      <w:r w:rsidR="00175A70">
        <w:rPr>
          <w:rFonts w:cs="Arial" w:hint="cs"/>
          <w:rtl/>
        </w:rPr>
        <w:t>ָ</w:t>
      </w:r>
      <w:r w:rsidRPr="00833D02">
        <w:rPr>
          <w:rFonts w:cs="Arial"/>
          <w:rtl/>
        </w:rPr>
        <w:t>תו</w:t>
      </w:r>
      <w:r w:rsidR="00175A70">
        <w:rPr>
          <w:rFonts w:cs="Arial" w:hint="cs"/>
          <w:rtl/>
        </w:rPr>
        <w:t>ּ</w:t>
      </w:r>
      <w:r w:rsidRPr="00833D02">
        <w:rPr>
          <w:rFonts w:cs="Arial"/>
          <w:rtl/>
        </w:rPr>
        <w:t xml:space="preserve"> יכול להציל עצמו בפקדון</w:t>
      </w:r>
      <w:r w:rsidR="00A34178">
        <w:rPr>
          <w:rStyle w:val="a7"/>
          <w:rFonts w:cs="Arial"/>
          <w:rtl/>
        </w:rPr>
        <w:footnoteReference w:id="167"/>
      </w:r>
      <w:r w:rsidR="00175A70">
        <w:rPr>
          <w:rFonts w:cs="Arial" w:hint="cs"/>
          <w:rtl/>
        </w:rPr>
        <w:t>.</w:t>
      </w:r>
      <w:r w:rsidRPr="00833D02">
        <w:rPr>
          <w:rFonts w:cs="Arial"/>
          <w:rtl/>
        </w:rPr>
        <w:t xml:space="preserve"> </w:t>
      </w:r>
    </w:p>
    <w:p w14:paraId="07950123" w14:textId="1B8C4DC7" w:rsidR="00A35CE7" w:rsidRPr="009A02F1" w:rsidRDefault="009A02F1" w:rsidP="00A35CE7">
      <w:pPr>
        <w:rPr>
          <w:u w:val="single"/>
          <w:rtl/>
        </w:rPr>
      </w:pPr>
      <w:r w:rsidRPr="009A02F1">
        <w:rPr>
          <w:rFonts w:hint="cs"/>
          <w:u w:val="single"/>
          <w:rtl/>
        </w:rPr>
        <w:t xml:space="preserve">מוסר שמת ולא שילם </w:t>
      </w:r>
      <w:r w:rsidRPr="009A02F1">
        <w:rPr>
          <w:u w:val="single"/>
          <w:rtl/>
        </w:rPr>
        <w:t>–</w:t>
      </w:r>
      <w:r w:rsidRPr="009A02F1">
        <w:rPr>
          <w:rFonts w:hint="cs"/>
          <w:u w:val="single"/>
          <w:rtl/>
        </w:rPr>
        <w:t xml:space="preserve"> האם גובים מהיורשים:</w:t>
      </w:r>
    </w:p>
    <w:p w14:paraId="02BEBE3F" w14:textId="302EFD30" w:rsidR="00C14634" w:rsidRDefault="00C14634" w:rsidP="008863B7">
      <w:pPr>
        <w:pStyle w:val="ab"/>
        <w:numPr>
          <w:ilvl w:val="0"/>
          <w:numId w:val="13"/>
        </w:numPr>
        <w:rPr>
          <w:rFonts w:cs="Arial"/>
        </w:rPr>
      </w:pPr>
      <w:r>
        <w:rPr>
          <w:rFonts w:cs="Arial" w:hint="cs"/>
          <w:rtl/>
        </w:rPr>
        <w:t>רב האי רמב"ם רמב"ן רשב"א ו</w:t>
      </w:r>
      <w:r w:rsidR="009A02F1">
        <w:rPr>
          <w:rFonts w:cs="Arial" w:hint="cs"/>
          <w:rtl/>
        </w:rPr>
        <w:t>טור</w:t>
      </w:r>
      <w:r>
        <w:rPr>
          <w:rStyle w:val="a7"/>
          <w:rFonts w:cs="Arial"/>
          <w:rtl/>
        </w:rPr>
        <w:footnoteReference w:id="168"/>
      </w:r>
      <w:r w:rsidR="009A02F1">
        <w:rPr>
          <w:rFonts w:cs="Arial" w:hint="cs"/>
          <w:rtl/>
        </w:rPr>
        <w:t xml:space="preserve">- </w:t>
      </w:r>
      <w:r w:rsidRPr="00C14634">
        <w:rPr>
          <w:rFonts w:cs="Arial"/>
          <w:rtl/>
        </w:rPr>
        <w:t>המוסר ממון חבירו ביד אנס חייב לשלם מן היפה שבנכסיו, ואם מת גובין מיורשיו כשאר כל המזיקין</w:t>
      </w:r>
      <w:r>
        <w:rPr>
          <w:rFonts w:cs="Arial" w:hint="cs"/>
          <w:sz w:val="16"/>
          <w:szCs w:val="16"/>
          <w:rtl/>
        </w:rPr>
        <w:t xml:space="preserve"> (ל' הרמב"ם)</w:t>
      </w:r>
      <w:r>
        <w:rPr>
          <w:rFonts w:cs="Arial" w:hint="cs"/>
          <w:rtl/>
        </w:rPr>
        <w:t>.</w:t>
      </w:r>
      <w:r w:rsidR="000A5279">
        <w:rPr>
          <w:rFonts w:cs="Arial" w:hint="cs"/>
          <w:rtl/>
        </w:rPr>
        <w:t xml:space="preserve"> </w:t>
      </w:r>
      <w:r w:rsidR="000A5279" w:rsidRPr="009B2D2D">
        <w:rPr>
          <w:rFonts w:cs="Arial" w:hint="cs"/>
          <w:color w:val="E36C0A" w:themeColor="accent6" w:themeShade="BF"/>
          <w:rtl/>
        </w:rPr>
        <w:t>(וכ"פ בשו"ע)</w:t>
      </w:r>
    </w:p>
    <w:p w14:paraId="7F261CDA" w14:textId="77777777" w:rsidR="00FE297C" w:rsidRDefault="00475E02" w:rsidP="008863B7">
      <w:pPr>
        <w:pStyle w:val="ab"/>
        <w:numPr>
          <w:ilvl w:val="0"/>
          <w:numId w:val="13"/>
        </w:numPr>
        <w:rPr>
          <w:rFonts w:cs="Arial"/>
        </w:rPr>
      </w:pPr>
      <w:r w:rsidRPr="008863B7">
        <w:rPr>
          <w:rFonts w:cs="Arial"/>
          <w:rtl/>
        </w:rPr>
        <w:t>רא"ש</w:t>
      </w:r>
      <w:r w:rsidR="00C14634">
        <w:rPr>
          <w:rStyle w:val="a7"/>
          <w:rFonts w:cs="Arial"/>
          <w:rtl/>
        </w:rPr>
        <w:footnoteReference w:id="169"/>
      </w:r>
      <w:r w:rsidRPr="008863B7">
        <w:rPr>
          <w:rFonts w:cs="Arial"/>
          <w:rtl/>
        </w:rPr>
        <w:t xml:space="preserve"> </w:t>
      </w:r>
      <w:r w:rsidR="00C14634" w:rsidRPr="00C14634">
        <w:rPr>
          <w:rFonts w:cs="Arial" w:hint="cs"/>
          <w:sz w:val="16"/>
          <w:szCs w:val="16"/>
          <w:rtl/>
        </w:rPr>
        <w:t>(</w:t>
      </w:r>
      <w:r w:rsidRPr="00C14634">
        <w:rPr>
          <w:rFonts w:cs="Arial"/>
          <w:sz w:val="16"/>
          <w:szCs w:val="16"/>
          <w:rtl/>
        </w:rPr>
        <w:t>כלל קא סי' א)</w:t>
      </w:r>
      <w:r w:rsidR="00C14634">
        <w:rPr>
          <w:rFonts w:cs="Arial" w:hint="cs"/>
          <w:rtl/>
        </w:rPr>
        <w:t xml:space="preserve">- אין קונסין </w:t>
      </w:r>
      <w:r w:rsidR="00FE297C">
        <w:rPr>
          <w:rFonts w:cs="Arial" w:hint="cs"/>
          <w:rtl/>
        </w:rPr>
        <w:t>לבנו אחריו</w:t>
      </w:r>
      <w:r w:rsidRPr="008863B7">
        <w:rPr>
          <w:rFonts w:cs="Arial"/>
          <w:rtl/>
        </w:rPr>
        <w:t xml:space="preserve">. </w:t>
      </w:r>
    </w:p>
    <w:p w14:paraId="42AB28A7" w14:textId="2604ED56" w:rsidR="008863B7" w:rsidRPr="008863B7" w:rsidRDefault="00475E02" w:rsidP="008863B7">
      <w:pPr>
        <w:pStyle w:val="ab"/>
        <w:numPr>
          <w:ilvl w:val="0"/>
          <w:numId w:val="13"/>
        </w:numPr>
        <w:rPr>
          <w:rFonts w:cs="Arial"/>
          <w:rtl/>
        </w:rPr>
      </w:pPr>
      <w:r w:rsidRPr="008863B7">
        <w:rPr>
          <w:rFonts w:cs="Arial"/>
          <w:rtl/>
        </w:rPr>
        <w:t xml:space="preserve">מרדכי </w:t>
      </w:r>
      <w:r w:rsidR="00FE297C" w:rsidRPr="00FE297C">
        <w:rPr>
          <w:rFonts w:cs="Arial" w:hint="cs"/>
          <w:sz w:val="16"/>
          <w:szCs w:val="16"/>
          <w:rtl/>
        </w:rPr>
        <w:t>(</w:t>
      </w:r>
      <w:r w:rsidRPr="00FE297C">
        <w:rPr>
          <w:rFonts w:cs="Arial"/>
          <w:sz w:val="16"/>
          <w:szCs w:val="16"/>
          <w:rtl/>
        </w:rPr>
        <w:t>סוף בתרא סי' תרנד</w:t>
      </w:r>
      <w:r w:rsidR="00040946">
        <w:rPr>
          <w:rFonts w:cs="Arial" w:hint="cs"/>
          <w:sz w:val="16"/>
          <w:szCs w:val="16"/>
          <w:rtl/>
        </w:rPr>
        <w:t>, ובהגוזל בתרא סי' קמה, ובפ' החובל סי' צ</w:t>
      </w:r>
      <w:r w:rsidRPr="00FE297C">
        <w:rPr>
          <w:rFonts w:cs="Arial"/>
          <w:sz w:val="16"/>
          <w:szCs w:val="16"/>
          <w:rtl/>
        </w:rPr>
        <w:t>)</w:t>
      </w:r>
      <w:r w:rsidR="00FE297C">
        <w:rPr>
          <w:rFonts w:cs="Arial" w:hint="cs"/>
          <w:rtl/>
        </w:rPr>
        <w:t>-</w:t>
      </w:r>
      <w:r w:rsidRPr="008863B7">
        <w:rPr>
          <w:rFonts w:cs="Arial"/>
          <w:rtl/>
        </w:rPr>
        <w:t xml:space="preserve"> מי שנתחייב ממון בבית דין עבור מלשינות ומת </w:t>
      </w:r>
      <w:r w:rsidR="00040946">
        <w:rPr>
          <w:rFonts w:cs="Arial" w:hint="cs"/>
          <w:rtl/>
        </w:rPr>
        <w:t xml:space="preserve">- </w:t>
      </w:r>
      <w:r w:rsidRPr="008863B7">
        <w:rPr>
          <w:rFonts w:cs="Arial"/>
          <w:rtl/>
        </w:rPr>
        <w:t>גובה מהיורשים</w:t>
      </w:r>
      <w:r w:rsidR="00040946">
        <w:rPr>
          <w:rFonts w:cs="Arial" w:hint="cs"/>
          <w:rtl/>
        </w:rPr>
        <w:t>.</w:t>
      </w:r>
      <w:r w:rsidRPr="008863B7">
        <w:rPr>
          <w:rFonts w:cs="Arial"/>
          <w:rtl/>
        </w:rPr>
        <w:t xml:space="preserve"> אבל אם חייבוהו בית דין קנס </w:t>
      </w:r>
      <w:r w:rsidR="00040946">
        <w:rPr>
          <w:rFonts w:cs="Arial" w:hint="cs"/>
          <w:rtl/>
        </w:rPr>
        <w:t xml:space="preserve">- </w:t>
      </w:r>
      <w:r w:rsidRPr="008863B7">
        <w:rPr>
          <w:rFonts w:cs="Arial"/>
          <w:rtl/>
        </w:rPr>
        <w:t>לא קנסו בניו אחריו</w:t>
      </w:r>
      <w:r>
        <w:rPr>
          <w:rStyle w:val="a7"/>
          <w:rFonts w:cs="Arial"/>
          <w:rtl/>
        </w:rPr>
        <w:footnoteReference w:id="170"/>
      </w:r>
      <w:r w:rsidRPr="008863B7">
        <w:rPr>
          <w:rFonts w:cs="Arial"/>
          <w:rtl/>
        </w:rPr>
        <w:t xml:space="preserve"> </w:t>
      </w:r>
      <w:r w:rsidRPr="00FE297C">
        <w:rPr>
          <w:rFonts w:cs="Arial"/>
          <w:sz w:val="16"/>
          <w:szCs w:val="16"/>
          <w:rtl/>
        </w:rPr>
        <w:t>(גיטין מד:)</w:t>
      </w:r>
      <w:r w:rsidR="00FE297C">
        <w:rPr>
          <w:rFonts w:cs="Arial" w:hint="cs"/>
          <w:rtl/>
        </w:rPr>
        <w:t>.</w:t>
      </w:r>
      <w:r w:rsidRPr="008863B7">
        <w:rPr>
          <w:rFonts w:cs="Arial"/>
          <w:rtl/>
        </w:rPr>
        <w:t xml:space="preserve"> </w:t>
      </w:r>
      <w:r w:rsidR="000A5279" w:rsidRPr="000A5279">
        <w:rPr>
          <w:rFonts w:cs="Arial" w:hint="cs"/>
          <w:color w:val="00B0F0"/>
          <w:rtl/>
        </w:rPr>
        <w:t>(וכ"כ הרמ"א)</w:t>
      </w:r>
    </w:p>
    <w:p w14:paraId="29F49ADA" w14:textId="63342C4F" w:rsidR="00FE297C" w:rsidRPr="00FE297C" w:rsidRDefault="00FE297C" w:rsidP="00FE297C">
      <w:pPr>
        <w:rPr>
          <w:rFonts w:cs="Arial"/>
          <w:u w:val="single"/>
        </w:rPr>
      </w:pPr>
      <w:r w:rsidRPr="00FE297C">
        <w:rPr>
          <w:rFonts w:cs="Arial" w:hint="cs"/>
          <w:u w:val="single"/>
          <w:rtl/>
        </w:rPr>
        <w:t>מוסר שמודה במקצת:</w:t>
      </w:r>
    </w:p>
    <w:p w14:paraId="61FACDD5" w14:textId="6394C4BD" w:rsidR="00FE297C" w:rsidRDefault="00475E02" w:rsidP="008863B7">
      <w:pPr>
        <w:pStyle w:val="ab"/>
        <w:numPr>
          <w:ilvl w:val="0"/>
          <w:numId w:val="13"/>
        </w:numPr>
        <w:rPr>
          <w:rFonts w:cs="Arial"/>
        </w:rPr>
      </w:pPr>
      <w:r w:rsidRPr="008863B7">
        <w:rPr>
          <w:rFonts w:cs="Arial"/>
          <w:rtl/>
        </w:rPr>
        <w:t xml:space="preserve">רשב"א </w:t>
      </w:r>
      <w:r w:rsidR="00FE297C" w:rsidRPr="00FE297C">
        <w:rPr>
          <w:rFonts w:cs="Arial" w:hint="cs"/>
          <w:sz w:val="16"/>
          <w:szCs w:val="16"/>
          <w:rtl/>
        </w:rPr>
        <w:t>(</w:t>
      </w:r>
      <w:r w:rsidRPr="00FE297C">
        <w:rPr>
          <w:rFonts w:cs="Arial"/>
          <w:sz w:val="16"/>
          <w:szCs w:val="16"/>
          <w:rtl/>
        </w:rPr>
        <w:t>סי</w:t>
      </w:r>
      <w:r w:rsidR="00FE297C" w:rsidRPr="00FE297C">
        <w:rPr>
          <w:rFonts w:cs="Arial" w:hint="cs"/>
          <w:sz w:val="16"/>
          <w:szCs w:val="16"/>
          <w:rtl/>
        </w:rPr>
        <w:t>'</w:t>
      </w:r>
      <w:r w:rsidRPr="00FE297C">
        <w:rPr>
          <w:rFonts w:cs="Arial"/>
          <w:sz w:val="16"/>
          <w:szCs w:val="16"/>
          <w:rtl/>
        </w:rPr>
        <w:t xml:space="preserve"> תקעא</w:t>
      </w:r>
      <w:r w:rsidR="00FE297C" w:rsidRPr="00FE297C">
        <w:rPr>
          <w:rFonts w:cs="Arial" w:hint="cs"/>
          <w:sz w:val="16"/>
          <w:szCs w:val="16"/>
          <w:rtl/>
        </w:rPr>
        <w:t>)</w:t>
      </w:r>
      <w:r w:rsidR="00FE297C">
        <w:rPr>
          <w:rFonts w:cs="Arial" w:hint="cs"/>
          <w:rtl/>
        </w:rPr>
        <w:t>-</w:t>
      </w:r>
      <w:r w:rsidRPr="008863B7">
        <w:rPr>
          <w:rFonts w:cs="Arial"/>
          <w:rtl/>
        </w:rPr>
        <w:t xml:space="preserve"> מה שדנו להפסידה כתובתה מפני שמסרה</w:t>
      </w:r>
      <w:r w:rsidR="00FE297C">
        <w:rPr>
          <w:rFonts w:cs="Arial" w:hint="cs"/>
          <w:rtl/>
        </w:rPr>
        <w:t>,</w:t>
      </w:r>
      <w:r w:rsidRPr="008863B7">
        <w:rPr>
          <w:rFonts w:cs="Arial"/>
          <w:rtl/>
        </w:rPr>
        <w:t xml:space="preserve"> זהו במה שהיא מודה שהפסיד מפני מסירתה או שיש לו עדים</w:t>
      </w:r>
      <w:r w:rsidR="00FE297C">
        <w:rPr>
          <w:rFonts w:cs="Arial" w:hint="cs"/>
          <w:rtl/>
        </w:rPr>
        <w:t>,</w:t>
      </w:r>
      <w:r w:rsidRPr="008863B7">
        <w:rPr>
          <w:rFonts w:cs="Arial"/>
          <w:rtl/>
        </w:rPr>
        <w:t xml:space="preserve"> אבל בלאו הכי אינה מפסדת</w:t>
      </w:r>
      <w:r w:rsidR="00FE297C">
        <w:rPr>
          <w:rFonts w:cs="Arial" w:hint="cs"/>
          <w:rtl/>
        </w:rPr>
        <w:t>,</w:t>
      </w:r>
      <w:r w:rsidRPr="008863B7">
        <w:rPr>
          <w:rFonts w:cs="Arial"/>
          <w:rtl/>
        </w:rPr>
        <w:t xml:space="preserve"> כדין כל מוציא מחבירו</w:t>
      </w:r>
      <w:r w:rsidR="00FE297C">
        <w:rPr>
          <w:rFonts w:cs="Arial" w:hint="cs"/>
          <w:rtl/>
        </w:rPr>
        <w:t>.</w:t>
      </w:r>
      <w:r w:rsidRPr="008863B7">
        <w:rPr>
          <w:rFonts w:cs="Arial"/>
          <w:rtl/>
        </w:rPr>
        <w:t xml:space="preserve"> ואפילו היא מודה בקצת והשאר טוענת שאינה יודעת</w:t>
      </w:r>
      <w:r w:rsidR="00FE297C">
        <w:rPr>
          <w:rFonts w:cs="Arial" w:hint="cs"/>
          <w:rtl/>
        </w:rPr>
        <w:t>,</w:t>
      </w:r>
      <w:r w:rsidRPr="008863B7">
        <w:rPr>
          <w:rFonts w:cs="Arial"/>
          <w:rtl/>
        </w:rPr>
        <w:t xml:space="preserve"> עליו להביא ראיה</w:t>
      </w:r>
      <w:r w:rsidR="00FE297C">
        <w:rPr>
          <w:rFonts w:cs="Arial" w:hint="cs"/>
          <w:rtl/>
        </w:rPr>
        <w:t>.</w:t>
      </w:r>
      <w:r w:rsidRPr="008863B7">
        <w:rPr>
          <w:rFonts w:cs="Arial"/>
          <w:rtl/>
        </w:rPr>
        <w:t xml:space="preserve"> ולא דמי לחמשין ידענא וחמשין לא ידענא </w:t>
      </w:r>
      <w:r w:rsidRPr="00FE297C">
        <w:rPr>
          <w:rFonts w:cs="Arial"/>
          <w:sz w:val="16"/>
          <w:szCs w:val="16"/>
          <w:rtl/>
        </w:rPr>
        <w:t>(שבועות מז.)</w:t>
      </w:r>
      <w:r w:rsidR="00FE297C">
        <w:rPr>
          <w:rFonts w:cs="Arial" w:hint="cs"/>
          <w:rtl/>
        </w:rPr>
        <w:t>,</w:t>
      </w:r>
      <w:r w:rsidRPr="008863B7">
        <w:rPr>
          <w:rFonts w:cs="Arial"/>
          <w:rtl/>
        </w:rPr>
        <w:t xml:space="preserve"> דהתם הוא אפסיד אנפשיה דהוה ליה למידע</w:t>
      </w:r>
      <w:r w:rsidR="00FE297C">
        <w:rPr>
          <w:rFonts w:cs="Arial" w:hint="cs"/>
          <w:rtl/>
        </w:rPr>
        <w:t>,</w:t>
      </w:r>
      <w:r w:rsidRPr="008863B7">
        <w:rPr>
          <w:rFonts w:cs="Arial"/>
          <w:rtl/>
        </w:rPr>
        <w:t xml:space="preserve"> אבל כאן אינה מחוייבת לדעת</w:t>
      </w:r>
      <w:r w:rsidR="00FE297C">
        <w:rPr>
          <w:rFonts w:cs="Arial" w:hint="cs"/>
          <w:rtl/>
        </w:rPr>
        <w:t>.</w:t>
      </w:r>
      <w:r w:rsidRPr="008863B7">
        <w:rPr>
          <w:rFonts w:cs="Arial"/>
          <w:rtl/>
        </w:rPr>
        <w:t xml:space="preserve"> </w:t>
      </w:r>
    </w:p>
    <w:p w14:paraId="5D4C7208" w14:textId="05A0D3BF" w:rsidR="00FE297C" w:rsidRPr="00F701AF" w:rsidRDefault="00F701AF" w:rsidP="00FE297C">
      <w:pPr>
        <w:rPr>
          <w:rFonts w:cs="Arial"/>
          <w:u w:val="single"/>
        </w:rPr>
      </w:pPr>
      <w:r>
        <w:rPr>
          <w:rFonts w:cs="Arial" w:hint="cs"/>
          <w:u w:val="single"/>
          <w:rtl/>
        </w:rPr>
        <w:t>יהודי</w:t>
      </w:r>
      <w:r w:rsidRPr="00F701AF">
        <w:rPr>
          <w:rFonts w:cs="Arial"/>
          <w:u w:val="single"/>
          <w:rtl/>
        </w:rPr>
        <w:t xml:space="preserve"> ש</w:t>
      </w:r>
      <w:r w:rsidR="007016A5">
        <w:rPr>
          <w:rFonts w:cs="Arial"/>
          <w:u w:val="single"/>
          <w:rtl/>
        </w:rPr>
        <w:t>תפש</w:t>
      </w:r>
      <w:r>
        <w:rPr>
          <w:rFonts w:cs="Arial" w:hint="cs"/>
          <w:u w:val="single"/>
          <w:rtl/>
        </w:rPr>
        <w:t>ו</w:t>
      </w:r>
      <w:r w:rsidRPr="00F701AF">
        <w:rPr>
          <w:rFonts w:cs="Arial"/>
          <w:u w:val="single"/>
          <w:rtl/>
        </w:rPr>
        <w:t xml:space="preserve"> </w:t>
      </w:r>
      <w:r>
        <w:rPr>
          <w:rFonts w:cs="Arial" w:hint="cs"/>
          <w:u w:val="single"/>
          <w:rtl/>
        </w:rPr>
        <w:t>ה</w:t>
      </w:r>
      <w:r w:rsidRPr="00F701AF">
        <w:rPr>
          <w:rFonts w:cs="Arial"/>
          <w:u w:val="single"/>
          <w:rtl/>
        </w:rPr>
        <w:t xml:space="preserve">שלטון </w:t>
      </w:r>
      <w:r>
        <w:rPr>
          <w:rFonts w:cs="Arial" w:hint="cs"/>
          <w:u w:val="single"/>
          <w:rtl/>
        </w:rPr>
        <w:t>ב</w:t>
      </w:r>
      <w:r w:rsidRPr="00F701AF">
        <w:rPr>
          <w:rFonts w:cs="Arial"/>
          <w:u w:val="single"/>
          <w:rtl/>
        </w:rPr>
        <w:t>עלילה</w:t>
      </w:r>
      <w:r>
        <w:rPr>
          <w:rFonts w:cs="Arial" w:hint="cs"/>
          <w:u w:val="single"/>
          <w:rtl/>
        </w:rPr>
        <w:t>,</w:t>
      </w:r>
      <w:r w:rsidRPr="00F701AF">
        <w:rPr>
          <w:rFonts w:cs="Arial"/>
          <w:u w:val="single"/>
          <w:rtl/>
        </w:rPr>
        <w:t xml:space="preserve"> ונתפשר עמו בסך ידוע</w:t>
      </w:r>
      <w:r>
        <w:rPr>
          <w:rFonts w:cs="Arial" w:hint="cs"/>
          <w:u w:val="single"/>
          <w:rtl/>
        </w:rPr>
        <w:t xml:space="preserve">, ויש </w:t>
      </w:r>
      <w:r w:rsidRPr="00F701AF">
        <w:rPr>
          <w:rFonts w:cs="Arial"/>
          <w:u w:val="single"/>
          <w:rtl/>
        </w:rPr>
        <w:t>פקיד יהודי שנוטל עישור כל העונשין</w:t>
      </w:r>
      <w:r>
        <w:rPr>
          <w:rFonts w:cs="Arial" w:hint="cs"/>
          <w:u w:val="single"/>
          <w:rtl/>
        </w:rPr>
        <w:t>,</w:t>
      </w:r>
      <w:r w:rsidRPr="00F701AF">
        <w:rPr>
          <w:rFonts w:cs="Arial"/>
          <w:u w:val="single"/>
          <w:rtl/>
        </w:rPr>
        <w:t xml:space="preserve"> </w:t>
      </w:r>
      <w:r>
        <w:rPr>
          <w:rFonts w:cs="Arial" w:hint="cs"/>
          <w:u w:val="single"/>
          <w:rtl/>
        </w:rPr>
        <w:t>ה</w:t>
      </w:r>
      <w:r w:rsidRPr="00F701AF">
        <w:rPr>
          <w:rFonts w:cs="Arial"/>
          <w:u w:val="single"/>
          <w:rtl/>
        </w:rPr>
        <w:t>אם מותר לו לקבל</w:t>
      </w:r>
      <w:r w:rsidRPr="00F701AF">
        <w:rPr>
          <w:rFonts w:cs="Arial" w:hint="cs"/>
          <w:u w:val="single"/>
          <w:rtl/>
        </w:rPr>
        <w:t>:</w:t>
      </w:r>
    </w:p>
    <w:p w14:paraId="21A310B5" w14:textId="69EC21A4" w:rsidR="008863B7" w:rsidRDefault="00FE297C" w:rsidP="00F701AF">
      <w:pPr>
        <w:pStyle w:val="ab"/>
        <w:numPr>
          <w:ilvl w:val="0"/>
          <w:numId w:val="13"/>
        </w:numPr>
        <w:rPr>
          <w:rFonts w:cs="Arial"/>
        </w:rPr>
      </w:pPr>
      <w:r>
        <w:rPr>
          <w:rFonts w:cs="Arial" w:hint="cs"/>
          <w:rtl/>
        </w:rPr>
        <w:t xml:space="preserve">רשב"א </w:t>
      </w:r>
      <w:r w:rsidRPr="00FE297C">
        <w:rPr>
          <w:rFonts w:cs="Arial" w:hint="cs"/>
          <w:sz w:val="16"/>
          <w:szCs w:val="16"/>
          <w:rtl/>
        </w:rPr>
        <w:t>(סי' תריב)</w:t>
      </w:r>
      <w:r>
        <w:rPr>
          <w:rFonts w:cs="Arial" w:hint="cs"/>
          <w:rtl/>
        </w:rPr>
        <w:t xml:space="preserve">- </w:t>
      </w:r>
      <w:r w:rsidRPr="00FE297C">
        <w:rPr>
          <w:rFonts w:cs="Arial"/>
          <w:rtl/>
        </w:rPr>
        <w:t xml:space="preserve">ולענין מה ששאלת מי שתפסו השלטון על דבר עלילה ונתפשר עמו בסך ידוע. והשלטון יש לו יהודי פקיד ונתן לו עישור כל העונשין שבעיר. ועכשו כשנתפשר השלטון עם היהודי אמר השלטון ליהודי </w:t>
      </w:r>
      <w:r w:rsidRPr="00FE297C">
        <w:rPr>
          <w:rFonts w:cs="Arial"/>
          <w:rtl/>
        </w:rPr>
        <w:lastRenderedPageBreak/>
        <w:t>הענוש על מנת כן אני מתפשר עמך בסך זה שתתן הע</w:t>
      </w:r>
      <w:r w:rsidR="00F701AF">
        <w:rPr>
          <w:rFonts w:cs="Arial" w:hint="cs"/>
          <w:rtl/>
        </w:rPr>
        <w:t>י</w:t>
      </w:r>
      <w:r w:rsidRPr="00FE297C">
        <w:rPr>
          <w:rFonts w:cs="Arial"/>
          <w:rtl/>
        </w:rPr>
        <w:t>שו</w:t>
      </w:r>
      <w:r w:rsidR="00F701AF">
        <w:rPr>
          <w:rFonts w:cs="Arial" w:hint="cs"/>
          <w:rtl/>
        </w:rPr>
        <w:t>ר</w:t>
      </w:r>
      <w:r w:rsidRPr="00FE297C">
        <w:rPr>
          <w:rFonts w:cs="Arial"/>
          <w:rtl/>
        </w:rPr>
        <w:t xml:space="preserve"> ליהודי הפקיד. והיהודי הענוש מודה בכך. הודיעני אם מותר ליהודי הפקיד לקבל אותו חלק מיד היהודי הענוש אחר שהודה בזה מרצונו אם לאו?</w:t>
      </w:r>
      <w:r w:rsidR="00F701AF">
        <w:rPr>
          <w:rFonts w:cs="Arial" w:hint="cs"/>
          <w:rtl/>
        </w:rPr>
        <w:t>.</w:t>
      </w:r>
      <w:r w:rsidRPr="00FE297C">
        <w:rPr>
          <w:rFonts w:cs="Arial"/>
          <w:rtl/>
        </w:rPr>
        <w:t xml:space="preserve"> </w:t>
      </w:r>
      <w:r w:rsidRPr="00F701AF">
        <w:rPr>
          <w:rFonts w:cs="Arial"/>
          <w:rtl/>
        </w:rPr>
        <w:t>תשובה</w:t>
      </w:r>
      <w:r w:rsidR="00F701AF">
        <w:rPr>
          <w:rFonts w:cs="Arial" w:hint="cs"/>
          <w:rtl/>
        </w:rPr>
        <w:t>-</w:t>
      </w:r>
      <w:r w:rsidRPr="00F701AF">
        <w:rPr>
          <w:rFonts w:cs="Arial"/>
          <w:rtl/>
        </w:rPr>
        <w:t xml:space="preserve"> אם השלטון הזה יש בו כח לעשות חקים בעירו </w:t>
      </w:r>
      <w:r w:rsidR="00F701AF">
        <w:rPr>
          <w:rFonts w:cs="Arial" w:hint="cs"/>
          <w:rtl/>
        </w:rPr>
        <w:t xml:space="preserve">- </w:t>
      </w:r>
      <w:r w:rsidRPr="00F701AF">
        <w:rPr>
          <w:rFonts w:cs="Arial"/>
          <w:rtl/>
        </w:rPr>
        <w:t>דינו דין</w:t>
      </w:r>
      <w:r w:rsidR="00F701AF">
        <w:rPr>
          <w:rFonts w:cs="Arial" w:hint="cs"/>
          <w:rtl/>
        </w:rPr>
        <w:t>,</w:t>
      </w:r>
      <w:r w:rsidRPr="00F701AF">
        <w:rPr>
          <w:rFonts w:cs="Arial"/>
          <w:rtl/>
        </w:rPr>
        <w:t xml:space="preserve"> דקיי</w:t>
      </w:r>
      <w:r w:rsidR="00F701AF">
        <w:rPr>
          <w:rFonts w:cs="Arial" w:hint="cs"/>
          <w:rtl/>
        </w:rPr>
        <w:t>"</w:t>
      </w:r>
      <w:r w:rsidRPr="00F701AF">
        <w:rPr>
          <w:rFonts w:cs="Arial"/>
          <w:rtl/>
        </w:rPr>
        <w:t xml:space="preserve">ל דינא דמלכותא דינא. ומי שמענשין המקלקלים כגון הגזלנים והגנבים והרצחנים וכיוצא בזה </w:t>
      </w:r>
      <w:r w:rsidR="00F701AF">
        <w:rPr>
          <w:rFonts w:cs="Arial" w:hint="cs"/>
          <w:rtl/>
        </w:rPr>
        <w:t xml:space="preserve">- </w:t>
      </w:r>
      <w:r w:rsidRPr="00F701AF">
        <w:rPr>
          <w:rFonts w:cs="Arial"/>
          <w:rtl/>
        </w:rPr>
        <w:t>ממשפטי המלוכה והאדנות הוא זה ודינן בכל אלו וכיוצא באלו דין. ולפיכך בין שנטל האדון בעצמו עונש הנענש או המעשר ממנו ונתנו לפקיד</w:t>
      </w:r>
      <w:r w:rsidR="00F701AF">
        <w:rPr>
          <w:rFonts w:cs="Arial" w:hint="cs"/>
          <w:rtl/>
        </w:rPr>
        <w:t>,</w:t>
      </w:r>
      <w:r w:rsidRPr="00F701AF">
        <w:rPr>
          <w:rFonts w:cs="Arial"/>
          <w:rtl/>
        </w:rPr>
        <w:t xml:space="preserve"> בין שצוה לענוש ליתן ליהודי פקידו </w:t>
      </w:r>
      <w:r w:rsidR="00F701AF">
        <w:rPr>
          <w:rFonts w:cs="Arial" w:hint="cs"/>
          <w:rtl/>
        </w:rPr>
        <w:t xml:space="preserve">- </w:t>
      </w:r>
      <w:r w:rsidRPr="00F701AF">
        <w:rPr>
          <w:rFonts w:cs="Arial"/>
          <w:rtl/>
        </w:rPr>
        <w:t>מותר לו לפקיד. ועוד שהשלטון מודה שחייב לתת ליהודי הפקיד המעשר כנגד מה שקבל ועל מה שהוא חייב לו. ואם לא יתן לו יהודי הענוש</w:t>
      </w:r>
      <w:r w:rsidR="00F701AF">
        <w:rPr>
          <w:rFonts w:cs="Arial" w:hint="cs"/>
          <w:rtl/>
        </w:rPr>
        <w:t>,</w:t>
      </w:r>
      <w:r w:rsidRPr="00F701AF">
        <w:rPr>
          <w:rFonts w:cs="Arial"/>
          <w:rtl/>
        </w:rPr>
        <w:t xml:space="preserve"> היה השלטון נותן לו. הלכך אין זה אלא כאלו העמיד השלטון אחד מבעלי חובותיו אצל זה הענוש ואומר לו מנה שיש לי בידך תנהו לפלוני</w:t>
      </w:r>
      <w:r w:rsidR="00F701AF">
        <w:rPr>
          <w:rFonts w:cs="Arial" w:hint="cs"/>
          <w:rtl/>
        </w:rPr>
        <w:t>,</w:t>
      </w:r>
      <w:r w:rsidRPr="00F701AF">
        <w:rPr>
          <w:rFonts w:cs="Arial"/>
          <w:rtl/>
        </w:rPr>
        <w:t xml:space="preserve"> שזהו מותר לקבל מיד הענוש</w:t>
      </w:r>
      <w:r w:rsidR="00F701AF">
        <w:rPr>
          <w:rFonts w:cs="Arial" w:hint="cs"/>
          <w:rtl/>
        </w:rPr>
        <w:t>,</w:t>
      </w:r>
      <w:r w:rsidRPr="00F701AF">
        <w:rPr>
          <w:rFonts w:cs="Arial"/>
          <w:rtl/>
        </w:rPr>
        <w:t xml:space="preserve"> שאין זה אלא כמציל מידו. ומכל מקום כבר כתבתי אליך פעמים על כיוצא בדבר הזה</w:t>
      </w:r>
      <w:r w:rsidR="00F701AF">
        <w:rPr>
          <w:rFonts w:cs="Arial" w:hint="cs"/>
          <w:rtl/>
        </w:rPr>
        <w:t>,</w:t>
      </w:r>
      <w:r w:rsidRPr="00F701AF">
        <w:rPr>
          <w:rFonts w:cs="Arial"/>
          <w:rtl/>
        </w:rPr>
        <w:t xml:space="preserve"> ובלבד שהיהודי הפקיד לא יגרום ולא יסבב שום הפסד ליהודים הענושים. והדברים אלו לא נמסרו אלא למי שהמחשבות גלויות לפניו ית' שומר נפשו ירחק מהם. </w:t>
      </w:r>
    </w:p>
    <w:p w14:paraId="22D37C54" w14:textId="5D85EF74" w:rsidR="00F701AF" w:rsidRPr="00960EF7" w:rsidRDefault="00446450" w:rsidP="00F701AF">
      <w:pPr>
        <w:rPr>
          <w:rFonts w:cs="Arial"/>
          <w:u w:val="single"/>
          <w:rtl/>
        </w:rPr>
      </w:pPr>
      <w:r w:rsidRPr="00960EF7">
        <w:rPr>
          <w:rFonts w:cs="Arial"/>
          <w:u w:val="single"/>
          <w:rtl/>
        </w:rPr>
        <w:t xml:space="preserve">ראובן הלשין </w:t>
      </w:r>
      <w:r w:rsidRPr="00960EF7">
        <w:rPr>
          <w:rFonts w:cs="Arial" w:hint="cs"/>
          <w:u w:val="single"/>
          <w:rtl/>
        </w:rPr>
        <w:t>על</w:t>
      </w:r>
      <w:r w:rsidRPr="00960EF7">
        <w:rPr>
          <w:rFonts w:cs="Arial"/>
          <w:u w:val="single"/>
          <w:rtl/>
        </w:rPr>
        <w:t xml:space="preserve"> שמעון</w:t>
      </w:r>
      <w:r w:rsidR="005E27EC">
        <w:rPr>
          <w:rFonts w:cs="Arial" w:hint="cs"/>
          <w:u w:val="single"/>
          <w:rtl/>
        </w:rPr>
        <w:t xml:space="preserve"> לגוים</w:t>
      </w:r>
      <w:r w:rsidRPr="00960EF7">
        <w:rPr>
          <w:rFonts w:cs="Arial" w:hint="cs"/>
          <w:u w:val="single"/>
          <w:rtl/>
        </w:rPr>
        <w:t>,</w:t>
      </w:r>
      <w:r w:rsidRPr="00960EF7">
        <w:rPr>
          <w:rFonts w:cs="Arial"/>
          <w:u w:val="single"/>
          <w:rtl/>
        </w:rPr>
        <w:t xml:space="preserve"> ונמצא </w:t>
      </w:r>
      <w:r w:rsidRPr="00960EF7">
        <w:rPr>
          <w:rFonts w:cs="Arial" w:hint="cs"/>
          <w:u w:val="single"/>
          <w:rtl/>
        </w:rPr>
        <w:t xml:space="preserve">שמעון </w:t>
      </w:r>
      <w:r w:rsidRPr="00960EF7">
        <w:rPr>
          <w:rFonts w:cs="Arial"/>
          <w:u w:val="single"/>
          <w:rtl/>
        </w:rPr>
        <w:t xml:space="preserve">פטור </w:t>
      </w:r>
      <w:r w:rsidRPr="00960EF7">
        <w:rPr>
          <w:rFonts w:cs="Arial" w:hint="cs"/>
          <w:u w:val="single"/>
          <w:rtl/>
        </w:rPr>
        <w:t>לגמרי</w:t>
      </w:r>
      <w:r w:rsidR="00960EF7">
        <w:rPr>
          <w:rFonts w:cs="Arial" w:hint="cs"/>
          <w:u w:val="single"/>
          <w:rtl/>
        </w:rPr>
        <w:t xml:space="preserve"> </w:t>
      </w:r>
      <w:r w:rsidR="00960EF7">
        <w:rPr>
          <w:rFonts w:cs="Arial"/>
          <w:u w:val="single"/>
          <w:rtl/>
        </w:rPr>
        <w:t>–</w:t>
      </w:r>
      <w:r w:rsidR="00960EF7">
        <w:rPr>
          <w:rFonts w:cs="Arial" w:hint="cs"/>
          <w:u w:val="single"/>
          <w:rtl/>
        </w:rPr>
        <w:t xml:space="preserve"> האם צריך ראובן לשלם לו על ההוצאות שהוציא בגרמא:</w:t>
      </w:r>
    </w:p>
    <w:p w14:paraId="4F3A8F1F" w14:textId="3E7E1F5D" w:rsidR="00475E02" w:rsidRDefault="00475E02" w:rsidP="008863B7">
      <w:pPr>
        <w:pStyle w:val="ab"/>
        <w:numPr>
          <w:ilvl w:val="0"/>
          <w:numId w:val="13"/>
        </w:numPr>
      </w:pPr>
      <w:r w:rsidRPr="008863B7">
        <w:rPr>
          <w:rFonts w:cs="Arial"/>
          <w:rtl/>
        </w:rPr>
        <w:t xml:space="preserve">רשב"א </w:t>
      </w:r>
      <w:r w:rsidRPr="00F701AF">
        <w:rPr>
          <w:rFonts w:cs="Arial"/>
          <w:sz w:val="16"/>
          <w:szCs w:val="16"/>
          <w:rtl/>
        </w:rPr>
        <w:t>(ח"ה סי' רפח)</w:t>
      </w:r>
      <w:r w:rsidR="00F701AF">
        <w:rPr>
          <w:rFonts w:cs="Arial" w:hint="cs"/>
          <w:rtl/>
        </w:rPr>
        <w:t>-</w:t>
      </w:r>
      <w:r w:rsidRPr="008863B7">
        <w:rPr>
          <w:rFonts w:cs="Arial"/>
          <w:rtl/>
        </w:rPr>
        <w:t xml:space="preserve"> ראובן הלשין את שמעון</w:t>
      </w:r>
      <w:r w:rsidR="00446450">
        <w:rPr>
          <w:rFonts w:cs="Arial" w:hint="cs"/>
          <w:rtl/>
        </w:rPr>
        <w:t>,</w:t>
      </w:r>
      <w:r w:rsidRPr="008863B7">
        <w:rPr>
          <w:rFonts w:cs="Arial"/>
          <w:rtl/>
        </w:rPr>
        <w:t xml:space="preserve"> ונמצא פטור גמור שלא עשה שום דבר שיענש עליו כלום</w:t>
      </w:r>
      <w:r w:rsidR="00446450">
        <w:rPr>
          <w:rFonts w:cs="Arial" w:hint="cs"/>
          <w:rtl/>
        </w:rPr>
        <w:t>.</w:t>
      </w:r>
      <w:r w:rsidRPr="008863B7">
        <w:rPr>
          <w:rFonts w:cs="Arial"/>
          <w:rtl/>
        </w:rPr>
        <w:t xml:space="preserve"> הרי מלשינותו מכח הדרך האמצעי המוזכר בתקנתכם שהלשין</w:t>
      </w:r>
      <w:r w:rsidR="00446450">
        <w:rPr>
          <w:rFonts w:cs="Arial" w:hint="cs"/>
          <w:rtl/>
        </w:rPr>
        <w:t>,</w:t>
      </w:r>
      <w:r w:rsidRPr="008863B7">
        <w:rPr>
          <w:rFonts w:cs="Arial"/>
          <w:rtl/>
        </w:rPr>
        <w:t xml:space="preserve"> אבל לא מלשינות שהגיע ממנו נזק לשמעון</w:t>
      </w:r>
      <w:r w:rsidR="00446450">
        <w:rPr>
          <w:rFonts w:cs="Arial" w:hint="cs"/>
          <w:rtl/>
        </w:rPr>
        <w:t>.</w:t>
      </w:r>
      <w:r w:rsidRPr="008863B7">
        <w:rPr>
          <w:rFonts w:cs="Arial"/>
          <w:rtl/>
        </w:rPr>
        <w:t xml:space="preserve"> ואם תאמר הרי הגיעו נזק גוף וממון שתפסו בעל החצר ושם אותו במשמר והוצרך להוציא ממון על זה </w:t>
      </w:r>
      <w:r w:rsidR="00446450">
        <w:rPr>
          <w:rFonts w:cs="Arial" w:hint="cs"/>
          <w:rtl/>
        </w:rPr>
        <w:t xml:space="preserve">- </w:t>
      </w:r>
      <w:r w:rsidRPr="008863B7">
        <w:rPr>
          <w:rFonts w:cs="Arial"/>
          <w:rtl/>
        </w:rPr>
        <w:t>אין זו טענה</w:t>
      </w:r>
      <w:r w:rsidR="00446450">
        <w:rPr>
          <w:rFonts w:cs="Arial" w:hint="cs"/>
          <w:rtl/>
        </w:rPr>
        <w:t>,</w:t>
      </w:r>
      <w:r w:rsidRPr="008863B7">
        <w:rPr>
          <w:rFonts w:cs="Arial"/>
          <w:rtl/>
        </w:rPr>
        <w:t xml:space="preserve"> כי כל עיקר המלשינות אין מגיעו נזק</w:t>
      </w:r>
      <w:r w:rsidR="00446450">
        <w:rPr>
          <w:rFonts w:cs="Arial" w:hint="cs"/>
          <w:rtl/>
        </w:rPr>
        <w:t>,</w:t>
      </w:r>
      <w:r w:rsidRPr="008863B7">
        <w:rPr>
          <w:rFonts w:cs="Arial"/>
          <w:rtl/>
        </w:rPr>
        <w:t xml:space="preserve"> וגם זה אילו המתין ולא הוציא הוצאות היה נפטר מכל עונש</w:t>
      </w:r>
      <w:r w:rsidR="00446450">
        <w:rPr>
          <w:rFonts w:cs="Arial" w:hint="cs"/>
          <w:rtl/>
        </w:rPr>
        <w:t>.</w:t>
      </w:r>
      <w:r w:rsidRPr="008863B7">
        <w:rPr>
          <w:rFonts w:cs="Arial"/>
          <w:rtl/>
        </w:rPr>
        <w:t xml:space="preserve"> אם כן לא הגיעו נזק מצד עיקר המלשינות</w:t>
      </w:r>
      <w:r w:rsidR="00446450">
        <w:rPr>
          <w:rFonts w:cs="Arial" w:hint="cs"/>
          <w:rtl/>
        </w:rPr>
        <w:t>,</w:t>
      </w:r>
      <w:r w:rsidRPr="008863B7">
        <w:rPr>
          <w:rFonts w:cs="Arial"/>
          <w:rtl/>
        </w:rPr>
        <w:t xml:space="preserve"> ואם נזוק בגרמתו אתם לא הכנסתם בתקנתכם נזקי גרמות אלא נזקי המלשינות</w:t>
      </w:r>
      <w:r w:rsidR="00446450">
        <w:rPr>
          <w:rFonts w:cs="Arial" w:hint="cs"/>
          <w:rtl/>
        </w:rPr>
        <w:t>,</w:t>
      </w:r>
      <w:r w:rsidRPr="008863B7">
        <w:rPr>
          <w:rFonts w:cs="Arial"/>
          <w:rtl/>
        </w:rPr>
        <w:t xml:space="preserve"> וזו גרמא בעלמא בניזקין הוא</w:t>
      </w:r>
      <w:r w:rsidR="00446450">
        <w:rPr>
          <w:rFonts w:cs="Arial" w:hint="cs"/>
          <w:rtl/>
        </w:rPr>
        <w:t>,</w:t>
      </w:r>
      <w:r w:rsidRPr="008863B7">
        <w:rPr>
          <w:rFonts w:cs="Arial"/>
          <w:rtl/>
        </w:rPr>
        <w:t xml:space="preserve"> ופטור אף לפי תקנתכם לפי משמעות התקנה</w:t>
      </w:r>
      <w:r w:rsidR="00446450">
        <w:rPr>
          <w:rFonts w:cs="Arial" w:hint="cs"/>
          <w:rtl/>
        </w:rPr>
        <w:t>.</w:t>
      </w:r>
    </w:p>
    <w:p w14:paraId="00F28410" w14:textId="089D8178" w:rsidR="00F84F32" w:rsidRPr="00833D02" w:rsidRDefault="005E27EC" w:rsidP="008863B7">
      <w:pPr>
        <w:pStyle w:val="ab"/>
        <w:numPr>
          <w:ilvl w:val="0"/>
          <w:numId w:val="13"/>
        </w:numPr>
        <w:rPr>
          <w:rtl/>
        </w:rPr>
      </w:pPr>
      <w:r w:rsidRPr="00475E02">
        <w:rPr>
          <w:rFonts w:cs="Arial"/>
          <w:rtl/>
        </w:rPr>
        <w:t xml:space="preserve">מהרי"ל </w:t>
      </w:r>
      <w:r w:rsidRPr="008B27C8">
        <w:rPr>
          <w:rFonts w:cs="Arial" w:hint="cs"/>
          <w:sz w:val="16"/>
          <w:szCs w:val="16"/>
          <w:rtl/>
        </w:rPr>
        <w:t>(</w:t>
      </w:r>
      <w:r w:rsidRPr="008B27C8">
        <w:rPr>
          <w:rFonts w:cs="Arial"/>
          <w:sz w:val="16"/>
          <w:szCs w:val="16"/>
          <w:rtl/>
        </w:rPr>
        <w:t>סי</w:t>
      </w:r>
      <w:r w:rsidRPr="008B27C8">
        <w:rPr>
          <w:rFonts w:cs="Arial" w:hint="cs"/>
          <w:sz w:val="16"/>
          <w:szCs w:val="16"/>
          <w:rtl/>
        </w:rPr>
        <w:t>'</w:t>
      </w:r>
      <w:r w:rsidRPr="008B27C8">
        <w:rPr>
          <w:rFonts w:cs="Arial"/>
          <w:sz w:val="16"/>
          <w:szCs w:val="16"/>
          <w:rtl/>
        </w:rPr>
        <w:t xml:space="preserve"> פו עמ' קנז-קנט</w:t>
      </w:r>
      <w:r>
        <w:rPr>
          <w:rFonts w:cs="Arial" w:hint="cs"/>
          <w:sz w:val="16"/>
          <w:szCs w:val="16"/>
          <w:rtl/>
        </w:rPr>
        <w:t>, כ"כ הדרכ"מ [אות יא] בשמו</w:t>
      </w:r>
      <w:r w:rsidRPr="008B27C8">
        <w:rPr>
          <w:rFonts w:cs="Arial"/>
          <w:sz w:val="16"/>
          <w:szCs w:val="16"/>
          <w:rtl/>
        </w:rPr>
        <w:t>)</w:t>
      </w:r>
      <w:r>
        <w:rPr>
          <w:rFonts w:cs="Arial" w:hint="cs"/>
          <w:rtl/>
        </w:rPr>
        <w:t xml:space="preserve"> ו</w:t>
      </w:r>
      <w:r w:rsidR="008B27C8">
        <w:rPr>
          <w:rFonts w:cs="Arial" w:hint="cs"/>
          <w:rtl/>
        </w:rPr>
        <w:t xml:space="preserve">מהר"י וויל </w:t>
      </w:r>
      <w:r w:rsidR="008B27C8" w:rsidRPr="008B27C8">
        <w:rPr>
          <w:rFonts w:cs="Arial" w:hint="cs"/>
          <w:sz w:val="16"/>
          <w:szCs w:val="16"/>
          <w:rtl/>
        </w:rPr>
        <w:t>(סי' כח</w:t>
      </w:r>
      <w:r w:rsidR="008B27C8" w:rsidRPr="008B27C8">
        <w:rPr>
          <w:rStyle w:val="a7"/>
          <w:rFonts w:cs="Arial"/>
          <w:sz w:val="16"/>
          <w:szCs w:val="16"/>
          <w:rtl/>
        </w:rPr>
        <w:footnoteReference w:id="171"/>
      </w:r>
      <w:r w:rsidR="008B27C8" w:rsidRPr="008B27C8">
        <w:rPr>
          <w:rFonts w:cs="Arial" w:hint="cs"/>
          <w:sz w:val="16"/>
          <w:szCs w:val="16"/>
          <w:rtl/>
        </w:rPr>
        <w:t xml:space="preserve"> וסי' קיא</w:t>
      </w:r>
      <w:r w:rsidR="008B27C8" w:rsidRPr="008B27C8">
        <w:rPr>
          <w:rStyle w:val="a7"/>
          <w:rFonts w:cs="Arial"/>
          <w:sz w:val="16"/>
          <w:szCs w:val="16"/>
          <w:rtl/>
        </w:rPr>
        <w:footnoteReference w:id="172"/>
      </w:r>
      <w:r>
        <w:rPr>
          <w:rFonts w:cs="Arial" w:hint="cs"/>
          <w:sz w:val="16"/>
          <w:szCs w:val="16"/>
          <w:rtl/>
        </w:rPr>
        <w:t>, כ"כ הדרכ"מ בשמו</w:t>
      </w:r>
      <w:r w:rsidR="008B27C8" w:rsidRPr="008B27C8">
        <w:rPr>
          <w:rFonts w:cs="Arial" w:hint="cs"/>
          <w:sz w:val="16"/>
          <w:szCs w:val="16"/>
          <w:rtl/>
        </w:rPr>
        <w:t>)</w:t>
      </w:r>
      <w:r w:rsidR="008B27C8">
        <w:rPr>
          <w:rFonts w:cs="Arial" w:hint="cs"/>
          <w:rtl/>
        </w:rPr>
        <w:t xml:space="preserve">- </w:t>
      </w:r>
      <w:r w:rsidR="008B27C8" w:rsidRPr="00475E02">
        <w:rPr>
          <w:rFonts w:cs="Arial"/>
          <w:rtl/>
        </w:rPr>
        <w:t>חייב לשלם לו כל היזקא שגרם לו בתפיסה</w:t>
      </w:r>
      <w:r w:rsidR="008B27C8">
        <w:rPr>
          <w:rFonts w:cs="Arial" w:hint="cs"/>
          <w:rtl/>
        </w:rPr>
        <w:t>.</w:t>
      </w:r>
      <w:r w:rsidR="008B27C8" w:rsidRPr="00475E02">
        <w:rPr>
          <w:rFonts w:cs="Arial"/>
          <w:rtl/>
        </w:rPr>
        <w:t xml:space="preserve"> ואדרבה גרע משאר מסור</w:t>
      </w:r>
      <w:r w:rsidR="008B27C8">
        <w:rPr>
          <w:rFonts w:cs="Arial" w:hint="cs"/>
          <w:rtl/>
        </w:rPr>
        <w:t>,</w:t>
      </w:r>
      <w:r w:rsidR="008B27C8" w:rsidRPr="00475E02">
        <w:rPr>
          <w:rFonts w:cs="Arial"/>
          <w:rtl/>
        </w:rPr>
        <w:t xml:space="preserve"> דזה מזיק בידים דרוצה להזיק גופו</w:t>
      </w:r>
      <w:r>
        <w:rPr>
          <w:rFonts w:hint="cs"/>
          <w:sz w:val="16"/>
          <w:szCs w:val="16"/>
          <w:rtl/>
        </w:rPr>
        <w:t xml:space="preserve"> (ל' הדרכ"מ)</w:t>
      </w:r>
      <w:r w:rsidR="008B27C8">
        <w:rPr>
          <w:rFonts w:hint="cs"/>
          <w:rtl/>
        </w:rPr>
        <w:t>.</w:t>
      </w:r>
    </w:p>
    <w:p w14:paraId="60F819E0" w14:textId="77777777" w:rsidR="008A7A64" w:rsidRPr="00C16F61" w:rsidRDefault="008A7A64" w:rsidP="008A7A64">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60A95F73" w14:textId="121E7ADD" w:rsidR="00953B76" w:rsidRDefault="00953B76" w:rsidP="00953B76">
      <w:pPr>
        <w:rPr>
          <w:rtl/>
        </w:rPr>
      </w:pPr>
      <w:r>
        <w:rPr>
          <w:rFonts w:cs="Arial"/>
          <w:rtl/>
        </w:rPr>
        <w:t xml:space="preserve">המוסר ממון בידי אנס, בין אנס </w:t>
      </w:r>
      <w:r w:rsidR="000A5279">
        <w:rPr>
          <w:rFonts w:cs="Arial" w:hint="cs"/>
          <w:rtl/>
        </w:rPr>
        <w:t>גוי</w:t>
      </w:r>
      <w:r>
        <w:rPr>
          <w:rFonts w:cs="Arial"/>
          <w:rtl/>
        </w:rPr>
        <w:t xml:space="preserve"> בין אנס ישראל, חייב לשלם מהיפה שבנכסיו כל מה שלקח האנס, אף על פי שלא נשא המוסר ולא נתן בידו אלא הרגיל בלבד. ואם מת, גובים מיורשיו כשאר כל המזיקים. </w:t>
      </w:r>
      <w:r w:rsidR="00E90A78">
        <w:rPr>
          <w:rFonts w:cs="Arial" w:hint="cs"/>
          <w:sz w:val="18"/>
          <w:szCs w:val="18"/>
          <w:rtl/>
        </w:rPr>
        <w:t xml:space="preserve">[הגה] </w:t>
      </w:r>
      <w:r w:rsidRPr="00E90A78">
        <w:rPr>
          <w:rFonts w:cs="Arial"/>
          <w:sz w:val="18"/>
          <w:szCs w:val="18"/>
          <w:rtl/>
        </w:rPr>
        <w:t>וי"א דדוקא שעמד בדין</w:t>
      </w:r>
      <w:r w:rsidR="000A5279">
        <w:rPr>
          <w:rFonts w:cs="Arial" w:hint="cs"/>
          <w:sz w:val="18"/>
          <w:szCs w:val="18"/>
          <w:rtl/>
        </w:rPr>
        <w:t>.</w:t>
      </w:r>
      <w:r w:rsidRPr="00E90A78">
        <w:rPr>
          <w:rFonts w:cs="Arial"/>
          <w:sz w:val="18"/>
          <w:szCs w:val="18"/>
          <w:rtl/>
        </w:rPr>
        <w:t xml:space="preserve"> אבל אם לא עמד בדין, אין היורשים חייבים לשלם. ואשה שמסרה לאנסים, משמתין לה. ואם יש לה ממון שאין לבעל רשות בו, משלמת. ואם יש לה נכסי מלוג, הבעל אוכל פירות כל ימי חייה, ואם מתה</w:t>
      </w:r>
      <w:r w:rsidR="000A5279">
        <w:rPr>
          <w:rFonts w:cs="Arial" w:hint="cs"/>
          <w:sz w:val="18"/>
          <w:szCs w:val="18"/>
          <w:rtl/>
        </w:rPr>
        <w:t>,</w:t>
      </w:r>
      <w:r w:rsidRPr="00E90A78">
        <w:rPr>
          <w:rFonts w:cs="Arial"/>
          <w:sz w:val="18"/>
          <w:szCs w:val="18"/>
          <w:rtl/>
        </w:rPr>
        <w:t xml:space="preserve"> חייב לשלם לנמסר, וכן לשאר ניזק, ואין הבעל לענין זה רק כיורש שחייב לשלם (מרדכי פ' החובל).</w:t>
      </w:r>
      <w:r>
        <w:rPr>
          <w:rFonts w:cs="Arial"/>
          <w:rtl/>
        </w:rPr>
        <w:t xml:space="preserve"> ב</w:t>
      </w:r>
      <w:r w:rsidR="00E90A78">
        <w:rPr>
          <w:rFonts w:cs="Arial" w:hint="cs"/>
          <w:rtl/>
        </w:rPr>
        <w:t xml:space="preserve">מה </w:t>
      </w:r>
      <w:r>
        <w:rPr>
          <w:rFonts w:cs="Arial"/>
          <w:rtl/>
        </w:rPr>
        <w:t>ד</w:t>
      </w:r>
      <w:r w:rsidR="00E90A78">
        <w:rPr>
          <w:rFonts w:cs="Arial" w:hint="cs"/>
          <w:rtl/>
        </w:rPr>
        <w:t xml:space="preserve">ברים </w:t>
      </w:r>
      <w:r>
        <w:rPr>
          <w:rFonts w:cs="Arial"/>
          <w:rtl/>
        </w:rPr>
        <w:t>א</w:t>
      </w:r>
      <w:r w:rsidR="00E90A78">
        <w:rPr>
          <w:rFonts w:cs="Arial" w:hint="cs"/>
          <w:rtl/>
        </w:rPr>
        <w:t>מורים</w:t>
      </w:r>
      <w:r>
        <w:rPr>
          <w:rFonts w:cs="Arial"/>
          <w:rtl/>
        </w:rPr>
        <w:t xml:space="preserve">, כשהראה המוסר מעצמו. אבל אם אנסוהו </w:t>
      </w:r>
      <w:r w:rsidR="00040946">
        <w:rPr>
          <w:rFonts w:cs="Arial" w:hint="cs"/>
          <w:rtl/>
        </w:rPr>
        <w:t>גוים</w:t>
      </w:r>
      <w:r>
        <w:rPr>
          <w:rFonts w:cs="Arial"/>
          <w:rtl/>
        </w:rPr>
        <w:t xml:space="preserve"> או ישראל אנס להראות, והראה, הרי זה פטור מתשלומין. </w:t>
      </w:r>
      <w:r w:rsidR="00E90A78">
        <w:rPr>
          <w:rFonts w:cs="Arial" w:hint="cs"/>
          <w:sz w:val="18"/>
          <w:szCs w:val="18"/>
          <w:rtl/>
        </w:rPr>
        <w:t xml:space="preserve">[הגה] </w:t>
      </w:r>
      <w:r w:rsidRPr="009F127C">
        <w:rPr>
          <w:rFonts w:cs="Arial"/>
          <w:sz w:val="18"/>
          <w:szCs w:val="18"/>
          <w:rtl/>
        </w:rPr>
        <w:t xml:space="preserve">ואם אנסו להראות שלו והראה שלו ושל חבירו, חייב (טור). </w:t>
      </w:r>
      <w:r>
        <w:rPr>
          <w:rFonts w:cs="Arial"/>
          <w:rtl/>
        </w:rPr>
        <w:t>ואם נשא ונתן ביד, אף על פי שהוא אנוס, חייב לשלם, שהמציל עצמו בממון חבירו חייב. כיצד</w:t>
      </w:r>
      <w:r w:rsidR="00676908">
        <w:rPr>
          <w:rStyle w:val="a7"/>
          <w:rFonts w:cs="Arial"/>
          <w:rtl/>
        </w:rPr>
        <w:footnoteReference w:id="173"/>
      </w:r>
      <w:r>
        <w:rPr>
          <w:rFonts w:cs="Arial"/>
          <w:rtl/>
        </w:rPr>
        <w:t xml:space="preserve">, הרי שגזר המלך להביא לו יין או תבן וכיוצא בדברים אלו, ועמד מוסר ואמר: הרי יש לפלוני אוצר יין או תבן במקום פלוני, והלכו ולקחוהו, חייב לשלם. </w:t>
      </w:r>
      <w:r w:rsidRPr="009F127C">
        <w:rPr>
          <w:rFonts w:cs="Arial"/>
          <w:sz w:val="18"/>
          <w:szCs w:val="18"/>
          <w:rtl/>
        </w:rPr>
        <w:t>הגה: ואפילו יסרוהו, ולא א"ל על מה, והראה ממון חבירו, חייב (טור)</w:t>
      </w:r>
      <w:r w:rsidR="00040946">
        <w:rPr>
          <w:rFonts w:cs="Arial" w:hint="cs"/>
          <w:sz w:val="18"/>
          <w:szCs w:val="18"/>
          <w:rtl/>
        </w:rPr>
        <w:t>.</w:t>
      </w:r>
      <w:r w:rsidRPr="009F127C">
        <w:rPr>
          <w:rFonts w:cs="Arial"/>
          <w:sz w:val="18"/>
          <w:szCs w:val="18"/>
          <w:rtl/>
        </w:rPr>
        <w:t xml:space="preserve"> ולא מקרי אונס, אלא הכאות ויסורין, אבל לא אונס ממון (מרדכי פ</w:t>
      </w:r>
      <w:r w:rsidR="00040946">
        <w:rPr>
          <w:rFonts w:cs="Arial" w:hint="cs"/>
          <w:sz w:val="18"/>
          <w:szCs w:val="18"/>
          <w:rtl/>
        </w:rPr>
        <w:t>'</w:t>
      </w:r>
      <w:r w:rsidRPr="009F127C">
        <w:rPr>
          <w:rFonts w:cs="Arial"/>
          <w:sz w:val="18"/>
          <w:szCs w:val="18"/>
          <w:rtl/>
        </w:rPr>
        <w:t xml:space="preserve"> הגוזל בתרא ותשובת מיימוני דנזיקין סי"ב ונ</w:t>
      </w:r>
      <w:r w:rsidR="00040946">
        <w:rPr>
          <w:rFonts w:cs="Arial" w:hint="cs"/>
          <w:sz w:val="18"/>
          <w:szCs w:val="18"/>
          <w:rtl/>
        </w:rPr>
        <w:t>מוק</w:t>
      </w:r>
      <w:r w:rsidRPr="009F127C">
        <w:rPr>
          <w:rFonts w:cs="Arial"/>
          <w:sz w:val="18"/>
          <w:szCs w:val="18"/>
          <w:rtl/>
        </w:rPr>
        <w:t>"י). היה רואה נזק בא עליו, מותר להציל עצמו אע</w:t>
      </w:r>
      <w:r w:rsidR="00040946">
        <w:rPr>
          <w:rFonts w:cs="Arial" w:hint="cs"/>
          <w:sz w:val="18"/>
          <w:szCs w:val="18"/>
          <w:rtl/>
        </w:rPr>
        <w:t>"</w:t>
      </w:r>
      <w:r w:rsidRPr="009F127C">
        <w:rPr>
          <w:rFonts w:cs="Arial"/>
          <w:sz w:val="18"/>
          <w:szCs w:val="18"/>
          <w:rtl/>
        </w:rPr>
        <w:t>פ שע"י זה בא הנזק לאחר (נ</w:t>
      </w:r>
      <w:r w:rsidR="00040946">
        <w:rPr>
          <w:rFonts w:cs="Arial" w:hint="cs"/>
          <w:sz w:val="18"/>
          <w:szCs w:val="18"/>
          <w:rtl/>
        </w:rPr>
        <w:t>מוק</w:t>
      </w:r>
      <w:r w:rsidRPr="009F127C">
        <w:rPr>
          <w:rFonts w:cs="Arial"/>
          <w:sz w:val="18"/>
          <w:szCs w:val="18"/>
          <w:rtl/>
        </w:rPr>
        <w:t xml:space="preserve">"י פ' השותפין). </w:t>
      </w:r>
    </w:p>
    <w:p w14:paraId="0F28D9F0" w14:textId="77777777" w:rsidR="00833D02" w:rsidRDefault="00833D02" w:rsidP="00953B76">
      <w:pPr>
        <w:rPr>
          <w:rtl/>
        </w:rPr>
      </w:pPr>
    </w:p>
    <w:p w14:paraId="5CBF9D09" w14:textId="7856655F" w:rsidR="00953B76" w:rsidRDefault="00953B76" w:rsidP="008A7A64">
      <w:pPr>
        <w:pStyle w:val="2"/>
        <w:rPr>
          <w:rtl/>
        </w:rPr>
      </w:pPr>
      <w:r>
        <w:rPr>
          <w:rtl/>
        </w:rPr>
        <w:t>סעיף ג</w:t>
      </w:r>
      <w:r w:rsidR="00431E1D">
        <w:rPr>
          <w:rFonts w:hint="cs"/>
          <w:rtl/>
        </w:rPr>
        <w:t xml:space="preserve">: </w:t>
      </w:r>
      <w:r w:rsidR="00431E1D">
        <w:rPr>
          <w:rFonts w:cs="Arial"/>
          <w:rtl/>
        </w:rPr>
        <w:t>אנסו המלך למוסר זה עד שיראה לו ממון</w:t>
      </w:r>
      <w:r w:rsidR="00431E1D">
        <w:rPr>
          <w:rFonts w:hint="cs"/>
          <w:rtl/>
        </w:rPr>
        <w:t>.</w:t>
      </w:r>
    </w:p>
    <w:p w14:paraId="2E768A7A" w14:textId="0FE6142B" w:rsidR="00833D02" w:rsidRPr="00833D02" w:rsidRDefault="00431E1D" w:rsidP="00833D02">
      <w:pPr>
        <w:rPr>
          <w:rtl/>
        </w:rPr>
      </w:pPr>
      <w:r>
        <w:rPr>
          <w:rFonts w:hint="cs"/>
          <w:rtl/>
        </w:rPr>
        <w:t>עיין במקורות בסע' ב.</w:t>
      </w:r>
    </w:p>
    <w:p w14:paraId="29059545" w14:textId="77777777" w:rsidR="008A7A64" w:rsidRPr="00C16F61" w:rsidRDefault="008A7A64" w:rsidP="008A7A64">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lastRenderedPageBreak/>
        <w:t>שו"ע:</w:t>
      </w:r>
    </w:p>
    <w:p w14:paraId="3DF84F71" w14:textId="176D58DB" w:rsidR="00953B76" w:rsidRDefault="00676908" w:rsidP="00953B76">
      <w:pPr>
        <w:rPr>
          <w:rFonts w:cs="Arial"/>
          <w:rtl/>
        </w:rPr>
      </w:pPr>
      <w:r>
        <w:rPr>
          <w:rStyle w:val="a7"/>
          <w:rFonts w:cs="Arial"/>
          <w:rtl/>
        </w:rPr>
        <w:footnoteReference w:id="174"/>
      </w:r>
      <w:r w:rsidR="00953B76">
        <w:rPr>
          <w:rFonts w:cs="Arial"/>
          <w:rtl/>
        </w:rPr>
        <w:t xml:space="preserve">אנסו המלך למוסר זה עד שיראה לו ממון חבירו שהוא בורח מלפניו, והראה לו מפני האונס, הרי זה פטור, שאם לא יראה לו יכהו או ימיתיהו. </w:t>
      </w:r>
    </w:p>
    <w:p w14:paraId="0A1AA24B" w14:textId="77777777" w:rsidR="00833D02" w:rsidRDefault="00833D02" w:rsidP="00953B76">
      <w:pPr>
        <w:rPr>
          <w:rtl/>
        </w:rPr>
      </w:pPr>
    </w:p>
    <w:p w14:paraId="7A0C6E79" w14:textId="4C1CC006" w:rsidR="00953B76" w:rsidRDefault="00953B76" w:rsidP="008A7A64">
      <w:pPr>
        <w:pStyle w:val="2"/>
        <w:rPr>
          <w:rtl/>
        </w:rPr>
      </w:pPr>
      <w:r>
        <w:rPr>
          <w:rtl/>
        </w:rPr>
        <w:t>סעיף ד</w:t>
      </w:r>
      <w:r w:rsidR="00431E1D">
        <w:rPr>
          <w:rFonts w:hint="cs"/>
          <w:rtl/>
        </w:rPr>
        <w:t xml:space="preserve">: </w:t>
      </w:r>
      <w:r w:rsidR="00431E1D">
        <w:rPr>
          <w:rFonts w:cs="Arial"/>
          <w:rtl/>
        </w:rPr>
        <w:t>נשא ממון חבירו בידו ונתנו לאנס</w:t>
      </w:r>
      <w:r w:rsidR="00431E1D">
        <w:rPr>
          <w:rFonts w:hint="cs"/>
          <w:rtl/>
        </w:rPr>
        <w:t>.</w:t>
      </w:r>
    </w:p>
    <w:p w14:paraId="77A4A560" w14:textId="0BC1C335" w:rsidR="00833D02" w:rsidRDefault="00431E1D" w:rsidP="00833D02">
      <w:pPr>
        <w:rPr>
          <w:rtl/>
        </w:rPr>
      </w:pPr>
      <w:r>
        <w:rPr>
          <w:rFonts w:hint="cs"/>
          <w:rtl/>
        </w:rPr>
        <w:t>עיין במקורות בסע' ב.</w:t>
      </w:r>
    </w:p>
    <w:p w14:paraId="0D538ABD" w14:textId="77777777" w:rsidR="00431E1D" w:rsidRPr="00A34178" w:rsidRDefault="00431E1D" w:rsidP="00431E1D">
      <w:pPr>
        <w:rPr>
          <w:u w:val="single"/>
        </w:rPr>
      </w:pPr>
      <w:r w:rsidRPr="00A34178">
        <w:rPr>
          <w:rFonts w:cs="Arial"/>
          <w:u w:val="single"/>
          <w:rtl/>
        </w:rPr>
        <w:t>שני שותפים שהיה להם חוב</w:t>
      </w:r>
      <w:r w:rsidRPr="00A34178">
        <w:rPr>
          <w:rFonts w:cs="Arial" w:hint="cs"/>
          <w:u w:val="single"/>
          <w:rtl/>
        </w:rPr>
        <w:t>,</w:t>
      </w:r>
      <w:r w:rsidRPr="00A34178">
        <w:rPr>
          <w:rFonts w:cs="Arial"/>
          <w:u w:val="single"/>
          <w:rtl/>
        </w:rPr>
        <w:t xml:space="preserve"> והיה להם ערב בעד החוב</w:t>
      </w:r>
      <w:r>
        <w:rPr>
          <w:rFonts w:cs="Arial" w:hint="cs"/>
          <w:u w:val="single"/>
          <w:rtl/>
        </w:rPr>
        <w:t>,</w:t>
      </w:r>
      <w:r w:rsidRPr="00A34178">
        <w:rPr>
          <w:rFonts w:cs="Arial"/>
          <w:u w:val="single"/>
          <w:rtl/>
        </w:rPr>
        <w:t xml:space="preserve"> ואנס השר אחד מהן לפטור הערב</w:t>
      </w:r>
      <w:r w:rsidRPr="00A34178">
        <w:rPr>
          <w:rFonts w:cs="Arial" w:hint="cs"/>
          <w:u w:val="single"/>
          <w:rtl/>
        </w:rPr>
        <w:t>,</w:t>
      </w:r>
      <w:r w:rsidRPr="00A34178">
        <w:rPr>
          <w:rFonts w:cs="Arial"/>
          <w:u w:val="single"/>
          <w:rtl/>
        </w:rPr>
        <w:t xml:space="preserve"> וכן עשה</w:t>
      </w:r>
      <w:r w:rsidRPr="00A34178">
        <w:rPr>
          <w:rFonts w:hint="cs"/>
          <w:u w:val="single"/>
          <w:rtl/>
        </w:rPr>
        <w:t>:</w:t>
      </w:r>
      <w:r w:rsidRPr="009E5D09">
        <w:rPr>
          <w:rFonts w:cs="Arial" w:hint="cs"/>
          <w:sz w:val="16"/>
          <w:szCs w:val="16"/>
          <w:rtl/>
        </w:rPr>
        <w:t xml:space="preserve"> </w:t>
      </w:r>
      <w:r>
        <w:rPr>
          <w:rFonts w:cs="Arial" w:hint="cs"/>
          <w:sz w:val="16"/>
          <w:szCs w:val="16"/>
          <w:rtl/>
        </w:rPr>
        <w:t>(</w:t>
      </w:r>
      <w:r w:rsidRPr="009E5D09">
        <w:rPr>
          <w:rFonts w:cs="Arial" w:hint="cs"/>
          <w:sz w:val="16"/>
          <w:szCs w:val="16"/>
          <w:rtl/>
        </w:rPr>
        <w:t xml:space="preserve">דרכ"מ [אות </w:t>
      </w:r>
      <w:r>
        <w:rPr>
          <w:rFonts w:cs="Arial" w:hint="cs"/>
          <w:sz w:val="16"/>
          <w:szCs w:val="16"/>
          <w:rtl/>
        </w:rPr>
        <w:t>ב</w:t>
      </w:r>
      <w:r w:rsidRPr="009E5D09">
        <w:rPr>
          <w:rFonts w:cs="Arial" w:hint="cs"/>
          <w:sz w:val="16"/>
          <w:szCs w:val="16"/>
          <w:rtl/>
        </w:rPr>
        <w:t>]</w:t>
      </w:r>
      <w:r w:rsidRPr="009E5D09">
        <w:rPr>
          <w:rFonts w:cs="Arial"/>
          <w:sz w:val="16"/>
          <w:szCs w:val="16"/>
          <w:rtl/>
        </w:rPr>
        <w:t>)</w:t>
      </w:r>
    </w:p>
    <w:p w14:paraId="6F6EEBA8" w14:textId="1EA94375" w:rsidR="00431E1D" w:rsidRPr="00431E1D" w:rsidRDefault="00431E1D" w:rsidP="00431E1D">
      <w:pPr>
        <w:pStyle w:val="ab"/>
        <w:numPr>
          <w:ilvl w:val="0"/>
          <w:numId w:val="13"/>
        </w:numPr>
        <w:rPr>
          <w:rtl/>
        </w:rPr>
      </w:pPr>
      <w:r w:rsidRPr="00833D02">
        <w:rPr>
          <w:rFonts w:cs="Arial"/>
          <w:rtl/>
        </w:rPr>
        <w:t xml:space="preserve">מרדכי </w:t>
      </w:r>
      <w:r w:rsidRPr="00A34178">
        <w:rPr>
          <w:rFonts w:cs="Arial"/>
          <w:sz w:val="16"/>
          <w:szCs w:val="16"/>
          <w:rtl/>
        </w:rPr>
        <w:t>(</w:t>
      </w:r>
      <w:r w:rsidRPr="00A34178">
        <w:rPr>
          <w:rFonts w:cs="Arial" w:hint="cs"/>
          <w:sz w:val="16"/>
          <w:szCs w:val="16"/>
          <w:rtl/>
        </w:rPr>
        <w:t xml:space="preserve">פ' הגוזל בתרא </w:t>
      </w:r>
      <w:r w:rsidRPr="00A34178">
        <w:rPr>
          <w:rFonts w:cs="Arial"/>
          <w:sz w:val="16"/>
          <w:szCs w:val="16"/>
          <w:rtl/>
        </w:rPr>
        <w:t>סי' קפט)</w:t>
      </w:r>
      <w:r>
        <w:rPr>
          <w:rFonts w:cs="Arial" w:hint="cs"/>
          <w:rtl/>
        </w:rPr>
        <w:t>-</w:t>
      </w:r>
      <w:r w:rsidRPr="00833D02">
        <w:rPr>
          <w:rFonts w:cs="Arial"/>
          <w:rtl/>
        </w:rPr>
        <w:t xml:space="preserve"> שני שותפים שהיה להם חוב</w:t>
      </w:r>
      <w:r>
        <w:rPr>
          <w:rFonts w:cs="Arial" w:hint="cs"/>
          <w:rtl/>
        </w:rPr>
        <w:t>,</w:t>
      </w:r>
      <w:r w:rsidRPr="00833D02">
        <w:rPr>
          <w:rFonts w:cs="Arial"/>
          <w:rtl/>
        </w:rPr>
        <w:t xml:space="preserve"> והיה להם ערב בעד החוב</w:t>
      </w:r>
      <w:r>
        <w:rPr>
          <w:rFonts w:cs="Arial" w:hint="cs"/>
          <w:rtl/>
        </w:rPr>
        <w:t>.</w:t>
      </w:r>
      <w:r w:rsidRPr="00833D02">
        <w:rPr>
          <w:rFonts w:cs="Arial"/>
          <w:rtl/>
        </w:rPr>
        <w:t xml:space="preserve"> ואנס השר אחד מהן לפטור הערב</w:t>
      </w:r>
      <w:r>
        <w:rPr>
          <w:rFonts w:cs="Arial" w:hint="cs"/>
          <w:rtl/>
        </w:rPr>
        <w:t>,</w:t>
      </w:r>
      <w:r w:rsidRPr="00833D02">
        <w:rPr>
          <w:rFonts w:cs="Arial"/>
          <w:rtl/>
        </w:rPr>
        <w:t xml:space="preserve"> וכן עשה </w:t>
      </w:r>
      <w:r>
        <w:rPr>
          <w:rFonts w:cs="Arial"/>
          <w:rtl/>
        </w:rPr>
        <w:t>–</w:t>
      </w:r>
      <w:r>
        <w:rPr>
          <w:rFonts w:cs="Arial" w:hint="cs"/>
          <w:rtl/>
        </w:rPr>
        <w:t xml:space="preserve"> </w:t>
      </w:r>
      <w:r w:rsidRPr="00833D02">
        <w:rPr>
          <w:rFonts w:cs="Arial"/>
          <w:rtl/>
        </w:rPr>
        <w:t>פטור</w:t>
      </w:r>
      <w:r>
        <w:rPr>
          <w:rFonts w:cs="Arial" w:hint="cs"/>
          <w:rtl/>
        </w:rPr>
        <w:t>,</w:t>
      </w:r>
      <w:r w:rsidRPr="00833D02">
        <w:rPr>
          <w:rFonts w:cs="Arial"/>
          <w:rtl/>
        </w:rPr>
        <w:t xml:space="preserve"> דזה אינו אלא גרמא בעלמא ולא מיקרי נשא ונתן ביד</w:t>
      </w:r>
      <w:r>
        <w:rPr>
          <w:rFonts w:cs="Arial" w:hint="cs"/>
          <w:rtl/>
        </w:rPr>
        <w:t>.</w:t>
      </w:r>
      <w:r w:rsidRPr="00833D02">
        <w:rPr>
          <w:rFonts w:cs="Arial"/>
          <w:rtl/>
        </w:rPr>
        <w:t xml:space="preserve"> ואי עשה מדעתו בלא אונס </w:t>
      </w:r>
      <w:r>
        <w:rPr>
          <w:rFonts w:cs="Arial"/>
          <w:rtl/>
        </w:rPr>
        <w:t>–</w:t>
      </w:r>
      <w:r>
        <w:rPr>
          <w:rFonts w:cs="Arial" w:hint="cs"/>
          <w:rtl/>
        </w:rPr>
        <w:t xml:space="preserve"> </w:t>
      </w:r>
      <w:r w:rsidRPr="00833D02">
        <w:rPr>
          <w:rFonts w:cs="Arial"/>
          <w:rtl/>
        </w:rPr>
        <w:t>חייב</w:t>
      </w:r>
      <w:r>
        <w:rPr>
          <w:rFonts w:cs="Arial" w:hint="cs"/>
          <w:rtl/>
        </w:rPr>
        <w:t xml:space="preserve">, </w:t>
      </w:r>
      <w:r w:rsidRPr="00833D02">
        <w:rPr>
          <w:rFonts w:cs="Arial"/>
          <w:rtl/>
        </w:rPr>
        <w:t>כמו שורף שטרותיו של חברו</w:t>
      </w:r>
      <w:r>
        <w:rPr>
          <w:rFonts w:cs="Arial" w:hint="cs"/>
          <w:rtl/>
        </w:rPr>
        <w:t>.</w:t>
      </w:r>
      <w:r w:rsidRPr="00833D02">
        <w:rPr>
          <w:rFonts w:cs="Arial"/>
          <w:rtl/>
        </w:rPr>
        <w:t xml:space="preserve"> אבל באונס פטור, ואע</w:t>
      </w:r>
      <w:r>
        <w:rPr>
          <w:rFonts w:cs="Arial" w:hint="cs"/>
          <w:rtl/>
        </w:rPr>
        <w:t>"</w:t>
      </w:r>
      <w:r w:rsidRPr="00833D02">
        <w:rPr>
          <w:rFonts w:cs="Arial"/>
          <w:rtl/>
        </w:rPr>
        <w:t xml:space="preserve">ג דאמר רב חסדא בפרק אחד דיני ממונות </w:t>
      </w:r>
      <w:r w:rsidRPr="00A34178">
        <w:rPr>
          <w:rFonts w:cs="Arial"/>
          <w:sz w:val="16"/>
          <w:szCs w:val="16"/>
          <w:rtl/>
        </w:rPr>
        <w:t>(סנהדרין לג</w:t>
      </w:r>
      <w:r w:rsidRPr="00A34178">
        <w:rPr>
          <w:rFonts w:cs="Arial" w:hint="cs"/>
          <w:sz w:val="16"/>
          <w:szCs w:val="16"/>
          <w:rtl/>
        </w:rPr>
        <w:t>.</w:t>
      </w:r>
      <w:r w:rsidRPr="00A34178">
        <w:rPr>
          <w:rFonts w:cs="Arial"/>
          <w:sz w:val="16"/>
          <w:szCs w:val="16"/>
          <w:rtl/>
        </w:rPr>
        <w:t>)</w:t>
      </w:r>
      <w:r w:rsidRPr="00833D02">
        <w:rPr>
          <w:rFonts w:cs="Arial"/>
          <w:rtl/>
        </w:rPr>
        <w:t xml:space="preserve"> כיון דאמר לו פטור אתה כמי שנו"נ ביד דמי הא איתותב</w:t>
      </w:r>
      <w:r>
        <w:rPr>
          <w:rStyle w:val="a7"/>
          <w:rFonts w:cs="Arial"/>
          <w:rtl/>
        </w:rPr>
        <w:footnoteReference w:id="175"/>
      </w:r>
      <w:r>
        <w:rPr>
          <w:rFonts w:cs="Arial" w:hint="cs"/>
          <w:rtl/>
        </w:rPr>
        <w:t xml:space="preserve">. </w:t>
      </w:r>
      <w:r w:rsidRPr="000A5279">
        <w:rPr>
          <w:rFonts w:cs="Arial" w:hint="cs"/>
          <w:color w:val="00B0F0"/>
          <w:rtl/>
        </w:rPr>
        <w:t>(וכ"</w:t>
      </w:r>
      <w:r>
        <w:rPr>
          <w:rFonts w:cs="Arial" w:hint="cs"/>
          <w:color w:val="00B0F0"/>
          <w:rtl/>
        </w:rPr>
        <w:t>פ</w:t>
      </w:r>
      <w:r w:rsidRPr="000A5279">
        <w:rPr>
          <w:rFonts w:cs="Arial" w:hint="cs"/>
          <w:color w:val="00B0F0"/>
          <w:rtl/>
        </w:rPr>
        <w:t xml:space="preserve"> הרמ"א)</w:t>
      </w:r>
    </w:p>
    <w:p w14:paraId="563C4B50" w14:textId="77777777" w:rsidR="008A7A64" w:rsidRPr="00C16F61" w:rsidRDefault="008A7A64" w:rsidP="008A7A64">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49F722A6" w14:textId="3E0357F5" w:rsidR="00953B76" w:rsidRDefault="00953B76" w:rsidP="00953B76">
      <w:pPr>
        <w:rPr>
          <w:rFonts w:cs="Arial"/>
          <w:rtl/>
        </w:rPr>
      </w:pPr>
      <w:r>
        <w:rPr>
          <w:rFonts w:cs="Arial"/>
          <w:rtl/>
        </w:rPr>
        <w:t>נשא ממון חבירו בידו ונתנו לאנס, חייב לשלם מ</w:t>
      </w:r>
      <w:r w:rsidR="00A35CE7">
        <w:rPr>
          <w:rFonts w:cs="Arial" w:hint="cs"/>
          <w:rtl/>
        </w:rPr>
        <w:t xml:space="preserve">כל </w:t>
      </w:r>
      <w:r>
        <w:rPr>
          <w:rFonts w:cs="Arial"/>
          <w:rtl/>
        </w:rPr>
        <w:t>מ</w:t>
      </w:r>
      <w:r w:rsidR="00A35CE7">
        <w:rPr>
          <w:rFonts w:cs="Arial" w:hint="cs"/>
          <w:rtl/>
        </w:rPr>
        <w:t>קום</w:t>
      </w:r>
      <w:r>
        <w:rPr>
          <w:rFonts w:cs="Arial"/>
          <w:rtl/>
        </w:rPr>
        <w:t xml:space="preserve">, אף על פי שהמלך אנסו להביא. </w:t>
      </w:r>
      <w:r w:rsidR="000F13A8">
        <w:rPr>
          <w:rFonts w:cs="Arial" w:hint="cs"/>
          <w:sz w:val="18"/>
          <w:szCs w:val="18"/>
          <w:rtl/>
        </w:rPr>
        <w:t xml:space="preserve">[הגה] </w:t>
      </w:r>
      <w:r w:rsidRPr="009F127C">
        <w:rPr>
          <w:rFonts w:cs="Arial"/>
          <w:sz w:val="18"/>
          <w:szCs w:val="18"/>
          <w:rtl/>
        </w:rPr>
        <w:t xml:space="preserve">ב' שותפין שהיה להן חוב ביחד, ואנס שר לאחד לפטור החוב, פטור, דזה לא מקרי נתן ביד (מרדכי פרק הגוזל בתרא). </w:t>
      </w:r>
      <w:r>
        <w:rPr>
          <w:rFonts w:cs="Arial"/>
          <w:rtl/>
        </w:rPr>
        <w:t>ב</w:t>
      </w:r>
      <w:r w:rsidR="00A35CE7">
        <w:rPr>
          <w:rFonts w:cs="Arial" w:hint="cs"/>
          <w:rtl/>
        </w:rPr>
        <w:t xml:space="preserve">מה </w:t>
      </w:r>
      <w:r>
        <w:rPr>
          <w:rFonts w:cs="Arial"/>
          <w:rtl/>
        </w:rPr>
        <w:t>ד</w:t>
      </w:r>
      <w:r w:rsidR="00A35CE7">
        <w:rPr>
          <w:rFonts w:cs="Arial" w:hint="cs"/>
          <w:rtl/>
        </w:rPr>
        <w:t xml:space="preserve">ברים </w:t>
      </w:r>
      <w:r>
        <w:rPr>
          <w:rFonts w:cs="Arial"/>
          <w:rtl/>
        </w:rPr>
        <w:t>א</w:t>
      </w:r>
      <w:r w:rsidR="00A35CE7">
        <w:rPr>
          <w:rFonts w:cs="Arial" w:hint="cs"/>
          <w:rtl/>
        </w:rPr>
        <w:t>מורים</w:t>
      </w:r>
      <w:r>
        <w:rPr>
          <w:rFonts w:cs="Arial"/>
          <w:rtl/>
        </w:rPr>
        <w:t xml:space="preserve"> שאם אנסו להביא והביא חייב, כשלא הגיע הממון לרשות האנס</w:t>
      </w:r>
      <w:r w:rsidR="00672A01">
        <w:rPr>
          <w:rFonts w:cs="Arial" w:hint="cs"/>
          <w:rtl/>
        </w:rPr>
        <w:t>.</w:t>
      </w:r>
      <w:r>
        <w:rPr>
          <w:rFonts w:cs="Arial"/>
          <w:rtl/>
        </w:rPr>
        <w:t xml:space="preserve"> אבל אנס שאנס את ישראל עד שהראהו, ועמד האנס על הממון ונעשה ברשותו </w:t>
      </w:r>
      <w:r w:rsidR="000F13A8">
        <w:rPr>
          <w:rFonts w:cs="Arial" w:hint="cs"/>
          <w:sz w:val="18"/>
          <w:szCs w:val="18"/>
          <w:rtl/>
        </w:rPr>
        <w:t xml:space="preserve">[הגה] </w:t>
      </w:r>
      <w:r w:rsidRPr="009F127C">
        <w:rPr>
          <w:rFonts w:cs="Arial"/>
          <w:sz w:val="18"/>
          <w:szCs w:val="18"/>
          <w:rtl/>
        </w:rPr>
        <w:t>דהיינו שיוכל לשלוט עליו וליטלו (ה</w:t>
      </w:r>
      <w:r w:rsidR="00672A01">
        <w:rPr>
          <w:rFonts w:cs="Arial" w:hint="cs"/>
          <w:sz w:val="18"/>
          <w:szCs w:val="18"/>
          <w:rtl/>
        </w:rPr>
        <w:t>ה"</w:t>
      </w:r>
      <w:r w:rsidRPr="009F127C">
        <w:rPr>
          <w:rFonts w:cs="Arial"/>
          <w:sz w:val="18"/>
          <w:szCs w:val="18"/>
          <w:rtl/>
        </w:rPr>
        <w:t>מ פ"ח דחובל)</w:t>
      </w:r>
      <w:r>
        <w:rPr>
          <w:rFonts w:cs="Arial"/>
          <w:rtl/>
        </w:rPr>
        <w:t xml:space="preserve">, ואנס את ישראל עד שהוליכו למקום אחר, ואפילו הוליכו זה המוסר שהראהו, הרי זה פטור, שכיון שעמד האנס בצד האוצר כבר אבד כל מה שיש בו, וכאילו נשרף. </w:t>
      </w:r>
    </w:p>
    <w:p w14:paraId="1C66E50D" w14:textId="77777777" w:rsidR="00833D02" w:rsidRDefault="00833D02" w:rsidP="00953B76">
      <w:pPr>
        <w:rPr>
          <w:rtl/>
        </w:rPr>
      </w:pPr>
    </w:p>
    <w:p w14:paraId="28F91C8A" w14:textId="79991E60" w:rsidR="00953B76" w:rsidRDefault="00953B76" w:rsidP="008A7A64">
      <w:pPr>
        <w:pStyle w:val="2"/>
        <w:rPr>
          <w:rtl/>
        </w:rPr>
      </w:pPr>
      <w:r>
        <w:rPr>
          <w:rtl/>
        </w:rPr>
        <w:t>סעיף ה</w:t>
      </w:r>
      <w:r w:rsidR="00672A01">
        <w:rPr>
          <w:rFonts w:hint="cs"/>
          <w:rtl/>
        </w:rPr>
        <w:t xml:space="preserve">: </w:t>
      </w:r>
      <w:r w:rsidR="00672A01" w:rsidRPr="00672A01">
        <w:rPr>
          <w:rFonts w:cs="Arial"/>
          <w:rtl/>
        </w:rPr>
        <w:t>שנים שמריבין על דבר אחד</w:t>
      </w:r>
      <w:r w:rsidR="00672A01">
        <w:rPr>
          <w:rFonts w:hint="cs"/>
          <w:rtl/>
        </w:rPr>
        <w:t xml:space="preserve"> </w:t>
      </w:r>
      <w:r w:rsidR="00672A01">
        <w:rPr>
          <w:rtl/>
        </w:rPr>
        <w:t>–</w:t>
      </w:r>
      <w:r w:rsidR="00672A01">
        <w:rPr>
          <w:rFonts w:hint="cs"/>
          <w:rtl/>
        </w:rPr>
        <w:t xml:space="preserve"> והלך אחד ומסר חברו לאנס.</w:t>
      </w:r>
    </w:p>
    <w:p w14:paraId="7ADB8D1F" w14:textId="68758631" w:rsidR="00672A01" w:rsidRDefault="00672A01" w:rsidP="00672A01">
      <w:pPr>
        <w:rPr>
          <w:rtl/>
        </w:rPr>
      </w:pPr>
      <w:r w:rsidRPr="00672A01">
        <w:rPr>
          <w:rFonts w:hint="cs"/>
          <w:b/>
          <w:bCs/>
          <w:rtl/>
        </w:rPr>
        <w:t>בבא קמא</w:t>
      </w:r>
      <w:r w:rsidRPr="00672A01">
        <w:rPr>
          <w:rFonts w:hint="cs"/>
          <w:b/>
          <w:bCs/>
          <w:sz w:val="16"/>
          <w:szCs w:val="16"/>
          <w:rtl/>
        </w:rPr>
        <w:t xml:space="preserve"> (פ' גוזל ומאכיל) </w:t>
      </w:r>
      <w:r w:rsidRPr="00672A01">
        <w:rPr>
          <w:rFonts w:hint="cs"/>
          <w:b/>
          <w:bCs/>
          <w:rtl/>
        </w:rPr>
        <w:t>קיז ע"א:</w:t>
      </w:r>
      <w:r>
        <w:rPr>
          <w:rFonts w:hint="cs"/>
          <w:rtl/>
        </w:rPr>
        <w:t xml:space="preserve"> </w:t>
      </w:r>
      <w:r w:rsidRPr="00672A01">
        <w:rPr>
          <w:rFonts w:cs="Arial"/>
          <w:rtl/>
        </w:rPr>
        <w:t xml:space="preserve">ההוא שותא דהוו מנצו עלה בי תרי, האי אמר דידי הוא והאי אמר דידי הוא, אזל חד מנייהו ומסרה לפרהגנא דמלכא, </w:t>
      </w:r>
      <w:r w:rsidRPr="00672A01">
        <w:rPr>
          <w:rFonts w:cs="Arial"/>
          <w:u w:val="single"/>
          <w:rtl/>
        </w:rPr>
        <w:t>אמר אביי</w:t>
      </w:r>
      <w:r w:rsidRPr="00672A01">
        <w:rPr>
          <w:rFonts w:cs="Arial"/>
          <w:rtl/>
        </w:rPr>
        <w:t xml:space="preserve">: יכול לומר אנא כי מסרי דידי מסרי. </w:t>
      </w:r>
      <w:r w:rsidRPr="00672A01">
        <w:rPr>
          <w:rFonts w:cs="Arial"/>
          <w:u w:val="single"/>
          <w:rtl/>
        </w:rPr>
        <w:t>א"ל רבא</w:t>
      </w:r>
      <w:r w:rsidRPr="00672A01">
        <w:rPr>
          <w:rFonts w:cs="Arial"/>
          <w:rtl/>
        </w:rPr>
        <w:t xml:space="preserve">: וכל כמיניה? </w:t>
      </w:r>
      <w:r w:rsidRPr="00672A01">
        <w:rPr>
          <w:rFonts w:cs="Arial"/>
          <w:u w:val="single"/>
          <w:rtl/>
        </w:rPr>
        <w:t>אלא אמר רבא</w:t>
      </w:r>
      <w:r w:rsidRPr="00672A01">
        <w:rPr>
          <w:rFonts w:cs="Arial"/>
          <w:rtl/>
        </w:rPr>
        <w:t>: משמתינן ליה, עד דמייתי ליה וקאי בדינא.</w:t>
      </w:r>
    </w:p>
    <w:p w14:paraId="7FA9EE3F" w14:textId="3A01ACE1" w:rsidR="00672A01" w:rsidRPr="00672A01" w:rsidRDefault="00672A01" w:rsidP="00672A01">
      <w:pPr>
        <w:rPr>
          <w:u w:val="single"/>
          <w:rtl/>
        </w:rPr>
      </w:pPr>
      <w:r w:rsidRPr="00672A01">
        <w:rPr>
          <w:rFonts w:cs="Arial"/>
          <w:u w:val="single"/>
          <w:rtl/>
        </w:rPr>
        <w:t>שנים שמריבין על דבר אחד</w:t>
      </w:r>
      <w:r w:rsidRPr="00672A01">
        <w:rPr>
          <w:rFonts w:hint="cs"/>
          <w:u w:val="single"/>
          <w:rtl/>
        </w:rPr>
        <w:t xml:space="preserve"> </w:t>
      </w:r>
      <w:r w:rsidRPr="00672A01">
        <w:rPr>
          <w:u w:val="single"/>
          <w:rtl/>
        </w:rPr>
        <w:t>–</w:t>
      </w:r>
      <w:r w:rsidRPr="00672A01">
        <w:rPr>
          <w:rFonts w:hint="cs"/>
          <w:u w:val="single"/>
          <w:rtl/>
        </w:rPr>
        <w:t xml:space="preserve"> והלך אחד ומסר חברו לאנס:</w:t>
      </w:r>
    </w:p>
    <w:p w14:paraId="7E194CC1" w14:textId="46372E25" w:rsidR="00672A01" w:rsidRDefault="00672A01" w:rsidP="00672A01">
      <w:pPr>
        <w:pStyle w:val="ab"/>
        <w:numPr>
          <w:ilvl w:val="0"/>
          <w:numId w:val="13"/>
        </w:numPr>
        <w:rPr>
          <w:rFonts w:cs="Arial"/>
        </w:rPr>
      </w:pPr>
      <w:r w:rsidRPr="00672A01">
        <w:rPr>
          <w:rFonts w:cs="Arial" w:hint="cs"/>
          <w:rtl/>
        </w:rPr>
        <w:t>טור-</w:t>
      </w:r>
      <w:r w:rsidR="00780F7C" w:rsidRPr="00672A01">
        <w:rPr>
          <w:rFonts w:cs="Arial"/>
          <w:rtl/>
        </w:rPr>
        <w:t xml:space="preserve"> שנים שמריבין על דבר אחד קרקע או מטלטלין כל אחד אומר שלי הוא והלך האחד ומסרו ביד אנס היו </w:t>
      </w:r>
      <w:r w:rsidR="005C1A02">
        <w:rPr>
          <w:rFonts w:cs="Arial" w:hint="cs"/>
          <w:rtl/>
        </w:rPr>
        <w:t xml:space="preserve">- </w:t>
      </w:r>
      <w:r w:rsidR="00780F7C" w:rsidRPr="00672A01">
        <w:rPr>
          <w:rFonts w:cs="Arial"/>
          <w:rtl/>
        </w:rPr>
        <w:t>מנדין אותו עד שיחזירנו כמו שהיה ויסלק האנס מעליו ויעשה לו דין</w:t>
      </w:r>
      <w:r w:rsidRPr="00672A01">
        <w:rPr>
          <w:rFonts w:cs="Arial" w:hint="cs"/>
          <w:rtl/>
        </w:rPr>
        <w:t>.</w:t>
      </w:r>
      <w:r w:rsidR="005C1A02" w:rsidRPr="005C1A02">
        <w:rPr>
          <w:rFonts w:cs="Arial" w:hint="cs"/>
          <w:color w:val="E36C0A" w:themeColor="accent6" w:themeShade="BF"/>
          <w:rtl/>
        </w:rPr>
        <w:t xml:space="preserve"> </w:t>
      </w:r>
      <w:r w:rsidR="005C1A02" w:rsidRPr="009B2D2D">
        <w:rPr>
          <w:rFonts w:cs="Arial" w:hint="cs"/>
          <w:color w:val="E36C0A" w:themeColor="accent6" w:themeShade="BF"/>
          <w:rtl/>
        </w:rPr>
        <w:t>(וכ"פ בשו"ע)</w:t>
      </w:r>
    </w:p>
    <w:p w14:paraId="588BB3D4" w14:textId="72B7B2F1" w:rsidR="00672A01" w:rsidRPr="00672A01" w:rsidRDefault="00672A01" w:rsidP="00672A01">
      <w:pPr>
        <w:ind w:left="360"/>
        <w:rPr>
          <w:rFonts w:cs="Arial"/>
          <w:u w:val="dotted"/>
        </w:rPr>
      </w:pPr>
      <w:r w:rsidRPr="00672A01">
        <w:rPr>
          <w:rFonts w:cs="Arial" w:hint="cs"/>
          <w:u w:val="dotted"/>
          <w:rtl/>
        </w:rPr>
        <w:t>המ</w:t>
      </w:r>
      <w:r w:rsidR="008E7085">
        <w:rPr>
          <w:rFonts w:cs="Arial" w:hint="cs"/>
          <w:u w:val="dotted"/>
          <w:rtl/>
        </w:rPr>
        <w:t>ו</w:t>
      </w:r>
      <w:r w:rsidRPr="00672A01">
        <w:rPr>
          <w:rFonts w:cs="Arial" w:hint="cs"/>
          <w:u w:val="dotted"/>
          <w:rtl/>
        </w:rPr>
        <w:t>סר</w:t>
      </w:r>
      <w:r w:rsidR="008E7085">
        <w:rPr>
          <w:rFonts w:cs="Arial" w:hint="cs"/>
          <w:u w:val="dotted"/>
          <w:rtl/>
        </w:rPr>
        <w:t xml:space="preserve"> חברו לדיני ערכאות </w:t>
      </w:r>
      <w:r w:rsidR="00DC2CCC">
        <w:rPr>
          <w:rFonts w:cs="Arial" w:hint="cs"/>
          <w:u w:val="dotted"/>
          <w:rtl/>
        </w:rPr>
        <w:t xml:space="preserve">או לאנס </w:t>
      </w:r>
      <w:r w:rsidR="008E7085">
        <w:rPr>
          <w:rFonts w:cs="Arial" w:hint="cs"/>
          <w:u w:val="dotted"/>
          <w:rtl/>
        </w:rPr>
        <w:t xml:space="preserve">כנ"ל </w:t>
      </w:r>
      <w:r w:rsidR="008E7085">
        <w:rPr>
          <w:rFonts w:cs="Arial"/>
          <w:u w:val="dotted"/>
          <w:rtl/>
        </w:rPr>
        <w:t>–</w:t>
      </w:r>
      <w:r w:rsidR="008E7085">
        <w:rPr>
          <w:rFonts w:cs="Arial" w:hint="cs"/>
          <w:u w:val="dotted"/>
          <w:rtl/>
        </w:rPr>
        <w:t xml:space="preserve"> האם מיקרי מסור</w:t>
      </w:r>
      <w:r w:rsidRPr="00672A01">
        <w:rPr>
          <w:rFonts w:cs="Arial" w:hint="cs"/>
          <w:u w:val="dotted"/>
          <w:rtl/>
        </w:rPr>
        <w:t>:</w:t>
      </w:r>
    </w:p>
    <w:p w14:paraId="26CAA019" w14:textId="1A0114B4" w:rsidR="00672A01" w:rsidRDefault="00DC2CCC" w:rsidP="00AD6BF3">
      <w:pPr>
        <w:pStyle w:val="ab"/>
        <w:numPr>
          <w:ilvl w:val="0"/>
          <w:numId w:val="13"/>
        </w:numPr>
        <w:rPr>
          <w:rFonts w:cs="Arial"/>
        </w:rPr>
      </w:pPr>
      <w:r>
        <w:rPr>
          <w:rFonts w:cs="Arial" w:hint="cs"/>
          <w:rtl/>
        </w:rPr>
        <w:t>ר' אליעזר מטולא</w:t>
      </w:r>
      <w:r w:rsidRPr="00833D02">
        <w:rPr>
          <w:rFonts w:cs="Arial"/>
          <w:rtl/>
        </w:rPr>
        <w:t xml:space="preserve"> </w:t>
      </w:r>
      <w:r w:rsidRPr="00672A01">
        <w:rPr>
          <w:rFonts w:cs="Arial"/>
          <w:sz w:val="16"/>
          <w:szCs w:val="16"/>
          <w:rtl/>
        </w:rPr>
        <w:t>(</w:t>
      </w:r>
      <w:r>
        <w:rPr>
          <w:rFonts w:cs="Arial" w:hint="cs"/>
          <w:sz w:val="16"/>
          <w:szCs w:val="16"/>
          <w:rtl/>
        </w:rPr>
        <w:t>כ"כ המרדכי בשמו</w:t>
      </w:r>
      <w:r w:rsidRPr="00DC2CCC">
        <w:rPr>
          <w:rStyle w:val="a7"/>
          <w:rFonts w:cs="Arial"/>
          <w:sz w:val="16"/>
          <w:szCs w:val="16"/>
          <w:rtl/>
        </w:rPr>
        <w:footnoteReference w:id="176"/>
      </w:r>
      <w:r>
        <w:rPr>
          <w:rFonts w:cs="Arial" w:hint="cs"/>
          <w:sz w:val="16"/>
          <w:szCs w:val="16"/>
          <w:rtl/>
        </w:rPr>
        <w:t xml:space="preserve"> [</w:t>
      </w:r>
      <w:r w:rsidRPr="00672A01">
        <w:rPr>
          <w:rFonts w:cs="Arial"/>
          <w:sz w:val="16"/>
          <w:szCs w:val="16"/>
          <w:rtl/>
        </w:rPr>
        <w:t>סי' קצג</w:t>
      </w:r>
      <w:r>
        <w:rPr>
          <w:rFonts w:cs="Arial" w:hint="cs"/>
          <w:sz w:val="16"/>
          <w:szCs w:val="16"/>
          <w:rtl/>
        </w:rPr>
        <w:t>]</w:t>
      </w:r>
      <w:r w:rsidRPr="00672A01">
        <w:rPr>
          <w:rFonts w:cs="Arial"/>
          <w:sz w:val="16"/>
          <w:szCs w:val="16"/>
          <w:rtl/>
        </w:rPr>
        <w:t>)</w:t>
      </w:r>
      <w:r>
        <w:rPr>
          <w:rFonts w:cs="Arial" w:hint="cs"/>
          <w:rtl/>
        </w:rPr>
        <w:t xml:space="preserve"> ו</w:t>
      </w:r>
      <w:r w:rsidR="00833D02" w:rsidRPr="00672A01">
        <w:rPr>
          <w:rFonts w:cs="Arial"/>
          <w:rtl/>
        </w:rPr>
        <w:t xml:space="preserve">תשובות מיימוניות </w:t>
      </w:r>
      <w:r w:rsidR="00672A01" w:rsidRPr="00672A01">
        <w:rPr>
          <w:rFonts w:cs="Arial" w:hint="cs"/>
          <w:sz w:val="16"/>
          <w:szCs w:val="16"/>
          <w:rtl/>
        </w:rPr>
        <w:t>(</w:t>
      </w:r>
      <w:r w:rsidR="00833D02" w:rsidRPr="00672A01">
        <w:rPr>
          <w:rFonts w:cs="Arial"/>
          <w:sz w:val="16"/>
          <w:szCs w:val="16"/>
          <w:rtl/>
        </w:rPr>
        <w:t>ספר נזיקין סי</w:t>
      </w:r>
      <w:r w:rsidR="00672A01" w:rsidRPr="00672A01">
        <w:rPr>
          <w:rFonts w:cs="Arial" w:hint="cs"/>
          <w:sz w:val="16"/>
          <w:szCs w:val="16"/>
          <w:rtl/>
        </w:rPr>
        <w:t>'</w:t>
      </w:r>
      <w:r w:rsidR="00833D02" w:rsidRPr="00672A01">
        <w:rPr>
          <w:rFonts w:cs="Arial"/>
          <w:sz w:val="16"/>
          <w:szCs w:val="16"/>
          <w:rtl/>
        </w:rPr>
        <w:t xml:space="preserve"> כא</w:t>
      </w:r>
      <w:r w:rsidR="00672A01" w:rsidRPr="00672A01">
        <w:rPr>
          <w:rFonts w:cs="Arial" w:hint="cs"/>
          <w:sz w:val="16"/>
          <w:szCs w:val="16"/>
          <w:rtl/>
        </w:rPr>
        <w:t>)</w:t>
      </w:r>
      <w:r w:rsidR="00672A01">
        <w:rPr>
          <w:rFonts w:cs="Arial" w:hint="cs"/>
          <w:rtl/>
        </w:rPr>
        <w:t xml:space="preserve">- </w:t>
      </w:r>
      <w:r w:rsidR="00833D02" w:rsidRPr="00AD6BF3">
        <w:rPr>
          <w:rFonts w:cs="Arial"/>
          <w:rtl/>
        </w:rPr>
        <w:t>מכל מקום אינו נקרא מסור</w:t>
      </w:r>
      <w:r w:rsidR="008E7085">
        <w:rPr>
          <w:rFonts w:cs="Arial" w:hint="cs"/>
          <w:rtl/>
        </w:rPr>
        <w:t>,</w:t>
      </w:r>
      <w:r w:rsidR="00833D02" w:rsidRPr="00AD6BF3">
        <w:rPr>
          <w:rFonts w:cs="Arial"/>
          <w:rtl/>
        </w:rPr>
        <w:t xml:space="preserve"> ואפילו אם תקפה ע</w:t>
      </w:r>
      <w:r>
        <w:rPr>
          <w:rFonts w:cs="Arial" w:hint="cs"/>
          <w:rtl/>
        </w:rPr>
        <w:t>"</w:t>
      </w:r>
      <w:r w:rsidR="00833D02" w:rsidRPr="00AD6BF3">
        <w:rPr>
          <w:rFonts w:cs="Arial"/>
          <w:rtl/>
        </w:rPr>
        <w:t>י גוים לעצמו אין לו דין מסור אפילו אם הפסיד אותו שתקפה מידו הרבה</w:t>
      </w:r>
      <w:r w:rsidR="005C1A02">
        <w:rPr>
          <w:rFonts w:cs="Arial" w:hint="cs"/>
          <w:rtl/>
        </w:rPr>
        <w:t>,</w:t>
      </w:r>
      <w:r w:rsidR="00833D02" w:rsidRPr="00AD6BF3">
        <w:rPr>
          <w:rFonts w:cs="Arial"/>
          <w:rtl/>
        </w:rPr>
        <w:t xml:space="preserve"> כגון שהעלילו ולקחו לו יותר או שהענישוהו</w:t>
      </w:r>
      <w:r w:rsidR="005C1A02">
        <w:rPr>
          <w:rFonts w:cs="Arial" w:hint="cs"/>
          <w:rtl/>
        </w:rPr>
        <w:t>,</w:t>
      </w:r>
      <w:r w:rsidR="00833D02" w:rsidRPr="00AD6BF3">
        <w:rPr>
          <w:rFonts w:cs="Arial"/>
          <w:rtl/>
        </w:rPr>
        <w:t xml:space="preserve"> אפילו הכי אין על התוקף דין מסור</w:t>
      </w:r>
      <w:r w:rsidR="00AD6BF3">
        <w:rPr>
          <w:rFonts w:hint="cs"/>
          <w:rtl/>
        </w:rPr>
        <w:t xml:space="preserve"> </w:t>
      </w:r>
      <w:r w:rsidR="00AD6BF3">
        <w:rPr>
          <w:rFonts w:hint="cs"/>
          <w:sz w:val="16"/>
          <w:szCs w:val="16"/>
          <w:rtl/>
        </w:rPr>
        <w:t>(ל' הב"י בשם תשובות מיימוניות)</w:t>
      </w:r>
      <w:r w:rsidR="00672A01">
        <w:rPr>
          <w:rFonts w:hint="cs"/>
          <w:rtl/>
        </w:rPr>
        <w:t>.</w:t>
      </w:r>
    </w:p>
    <w:p w14:paraId="5CB1194B" w14:textId="7B8EACB2" w:rsidR="008E7085" w:rsidRDefault="008E7085" w:rsidP="00AD6BF3">
      <w:pPr>
        <w:pStyle w:val="ab"/>
        <w:numPr>
          <w:ilvl w:val="0"/>
          <w:numId w:val="13"/>
        </w:numPr>
        <w:rPr>
          <w:rFonts w:cs="Arial"/>
        </w:rPr>
      </w:pPr>
      <w:r>
        <w:rPr>
          <w:rFonts w:cs="Arial" w:hint="cs"/>
          <w:rtl/>
        </w:rPr>
        <w:lastRenderedPageBreak/>
        <w:t>מ</w:t>
      </w:r>
      <w:r w:rsidR="00DC2CCC">
        <w:rPr>
          <w:rFonts w:cs="Arial" w:hint="cs"/>
          <w:rtl/>
        </w:rPr>
        <w:t>הר"ם</w:t>
      </w:r>
      <w:r>
        <w:rPr>
          <w:rFonts w:cs="Arial" w:hint="cs"/>
          <w:sz w:val="16"/>
          <w:szCs w:val="16"/>
          <w:rtl/>
        </w:rPr>
        <w:t xml:space="preserve"> (</w:t>
      </w:r>
      <w:r w:rsidR="00DC2CCC">
        <w:rPr>
          <w:rFonts w:cs="Arial" w:hint="cs"/>
          <w:sz w:val="16"/>
          <w:szCs w:val="16"/>
          <w:rtl/>
        </w:rPr>
        <w:t>כ"כ המרדכי בשמו [</w:t>
      </w:r>
      <w:r>
        <w:rPr>
          <w:rFonts w:cs="Arial" w:hint="cs"/>
          <w:sz w:val="16"/>
          <w:szCs w:val="16"/>
          <w:rtl/>
        </w:rPr>
        <w:t>ב"ק סי' קיח</w:t>
      </w:r>
      <w:r w:rsidR="00DC2CCC">
        <w:rPr>
          <w:rFonts w:cs="Arial" w:hint="cs"/>
          <w:sz w:val="16"/>
          <w:szCs w:val="16"/>
          <w:rtl/>
        </w:rPr>
        <w:t>], וכעין זה כתב המרדכי שם בסי' לז</w:t>
      </w:r>
      <w:r w:rsidR="00DC2CCC">
        <w:rPr>
          <w:rStyle w:val="a7"/>
          <w:rFonts w:cs="Arial"/>
          <w:sz w:val="16"/>
          <w:szCs w:val="16"/>
          <w:rtl/>
        </w:rPr>
        <w:footnoteReference w:id="177"/>
      </w:r>
      <w:r>
        <w:rPr>
          <w:rFonts w:cs="Arial" w:hint="cs"/>
          <w:sz w:val="16"/>
          <w:szCs w:val="16"/>
          <w:rtl/>
        </w:rPr>
        <w:t>)</w:t>
      </w:r>
      <w:r>
        <w:rPr>
          <w:rFonts w:cs="Arial" w:hint="cs"/>
          <w:rtl/>
        </w:rPr>
        <w:t xml:space="preserve">- </w:t>
      </w:r>
      <w:r w:rsidRPr="008E7085">
        <w:rPr>
          <w:rFonts w:cs="Arial"/>
          <w:rtl/>
        </w:rPr>
        <w:t xml:space="preserve">ראובן שעיכב חובותיו של שמעון על פי שר אנס שיעשה לו דין דראובן </w:t>
      </w:r>
      <w:r w:rsidR="00DC2CCC">
        <w:rPr>
          <w:rFonts w:cs="Arial" w:hint="cs"/>
          <w:rtl/>
        </w:rPr>
        <w:t xml:space="preserve">- </w:t>
      </w:r>
      <w:r w:rsidRPr="008E7085">
        <w:rPr>
          <w:rFonts w:cs="Arial"/>
          <w:rtl/>
        </w:rPr>
        <w:t>מסור גמור הוא אם שמעון לא היה סרבן מתחלה</w:t>
      </w:r>
      <w:r w:rsidR="00DC2CCC">
        <w:rPr>
          <w:rFonts w:cs="Arial" w:hint="cs"/>
          <w:rtl/>
        </w:rPr>
        <w:t>,</w:t>
      </w:r>
      <w:r w:rsidRPr="008E7085">
        <w:rPr>
          <w:rFonts w:cs="Arial"/>
          <w:rtl/>
        </w:rPr>
        <w:t xml:space="preserve"> וישלם ראובן כל מה שהזיקו בקלקול חובותיו</w:t>
      </w:r>
      <w:r>
        <w:rPr>
          <w:rFonts w:cs="Arial" w:hint="cs"/>
          <w:rtl/>
        </w:rPr>
        <w:t>.</w:t>
      </w:r>
    </w:p>
    <w:p w14:paraId="4006E824" w14:textId="1D3AA4FE" w:rsidR="005C1A02" w:rsidRPr="00FF0D18" w:rsidRDefault="005C1A02" w:rsidP="00FF0D18">
      <w:pPr>
        <w:pStyle w:val="ab"/>
        <w:numPr>
          <w:ilvl w:val="0"/>
          <w:numId w:val="17"/>
        </w:numPr>
        <w:rPr>
          <w:rFonts w:cs="Arial"/>
        </w:rPr>
      </w:pPr>
      <w:r w:rsidRPr="005C1A02">
        <w:rPr>
          <w:rFonts w:cs="Arial" w:hint="cs"/>
          <w:rtl/>
        </w:rPr>
        <w:t xml:space="preserve">רא"ש </w:t>
      </w:r>
      <w:r w:rsidRPr="005C1A02">
        <w:rPr>
          <w:rFonts w:cs="Arial" w:hint="cs"/>
          <w:sz w:val="16"/>
          <w:szCs w:val="16"/>
          <w:rtl/>
        </w:rPr>
        <w:t>(כלל יז סי' ד)</w:t>
      </w:r>
      <w:r w:rsidR="00240A6C">
        <w:rPr>
          <w:rFonts w:cs="Arial" w:hint="cs"/>
          <w:rtl/>
        </w:rPr>
        <w:t xml:space="preserve"> ומהרי"ק </w:t>
      </w:r>
      <w:r w:rsidR="00240A6C">
        <w:rPr>
          <w:rFonts w:cs="Arial" w:hint="cs"/>
          <w:sz w:val="16"/>
          <w:szCs w:val="16"/>
          <w:rtl/>
        </w:rPr>
        <w:t>(סי' קנד</w:t>
      </w:r>
      <w:r w:rsidR="00240A6C">
        <w:rPr>
          <w:rStyle w:val="a7"/>
          <w:rFonts w:cs="Arial"/>
          <w:sz w:val="16"/>
          <w:szCs w:val="16"/>
          <w:rtl/>
        </w:rPr>
        <w:footnoteReference w:id="178"/>
      </w:r>
      <w:r w:rsidR="008E7085">
        <w:rPr>
          <w:rFonts w:cs="Arial" w:hint="cs"/>
          <w:sz w:val="16"/>
          <w:szCs w:val="16"/>
          <w:rtl/>
        </w:rPr>
        <w:t xml:space="preserve"> וסי' קסא</w:t>
      </w:r>
      <w:r w:rsidR="00240A6C">
        <w:rPr>
          <w:rFonts w:cs="Arial" w:hint="cs"/>
          <w:sz w:val="16"/>
          <w:szCs w:val="16"/>
          <w:rtl/>
        </w:rPr>
        <w:t>)</w:t>
      </w:r>
      <w:r w:rsidRPr="005C1A02">
        <w:rPr>
          <w:rFonts w:cs="Arial" w:hint="cs"/>
          <w:rtl/>
        </w:rPr>
        <w:t xml:space="preserve">- </w:t>
      </w:r>
      <w:r w:rsidR="00FF0D18" w:rsidRPr="00820217">
        <w:rPr>
          <w:rFonts w:cs="Arial"/>
          <w:rtl/>
        </w:rPr>
        <w:t>ראובן שאומר שיש לו תרעומת על שמעון שחייב לו מעות</w:t>
      </w:r>
      <w:r w:rsidR="00FF0D18">
        <w:rPr>
          <w:rFonts w:cs="Arial" w:hint="cs"/>
          <w:rtl/>
        </w:rPr>
        <w:t>,</w:t>
      </w:r>
      <w:r w:rsidR="00FF0D18" w:rsidRPr="00820217">
        <w:rPr>
          <w:rFonts w:cs="Arial"/>
          <w:rtl/>
        </w:rPr>
        <w:t xml:space="preserve"> ועוד שעושה לו דברים שלא כהוגן שהוציא עליו דבה רעה</w:t>
      </w:r>
      <w:r w:rsidR="00FF0D18">
        <w:rPr>
          <w:rFonts w:cs="Arial" w:hint="cs"/>
          <w:rtl/>
        </w:rPr>
        <w:t>.</w:t>
      </w:r>
      <w:r w:rsidR="00FF0D18" w:rsidRPr="00820217">
        <w:rPr>
          <w:rFonts w:cs="Arial"/>
          <w:rtl/>
        </w:rPr>
        <w:t xml:space="preserve"> ואומר </w:t>
      </w:r>
      <w:r w:rsidR="00FF0D18">
        <w:rPr>
          <w:rFonts w:cs="Arial" w:hint="cs"/>
          <w:sz w:val="16"/>
          <w:szCs w:val="16"/>
          <w:rtl/>
        </w:rPr>
        <w:t xml:space="preserve">{ראובן} </w:t>
      </w:r>
      <w:r w:rsidR="00FF0D18" w:rsidRPr="00820217">
        <w:rPr>
          <w:rFonts w:cs="Arial"/>
          <w:rtl/>
        </w:rPr>
        <w:t>שרוצה להתרעם ממנו בפני אומות העולם</w:t>
      </w:r>
      <w:r w:rsidR="00FF0D18">
        <w:rPr>
          <w:rFonts w:cs="Arial" w:hint="cs"/>
          <w:rtl/>
        </w:rPr>
        <w:t>.</w:t>
      </w:r>
      <w:r w:rsidR="00FF0D18" w:rsidRPr="00820217">
        <w:rPr>
          <w:rFonts w:cs="Arial"/>
          <w:rtl/>
        </w:rPr>
        <w:t xml:space="preserve"> בא שמעון לבית דין והזמין לראובן ואמר לבית דין הנני מזומן לירד לפניכם לדין ולהתחייב בכל אשר תחייבו אותי ומעתה תתרו בו שלא יוציא עלי אלו הדבות ושלא יתבעני בדיני האומות</w:t>
      </w:r>
      <w:r w:rsidR="00FF0D18">
        <w:rPr>
          <w:rFonts w:cs="Arial" w:hint="cs"/>
          <w:rtl/>
        </w:rPr>
        <w:t>.</w:t>
      </w:r>
      <w:r w:rsidR="00FF0D18" w:rsidRPr="00820217">
        <w:rPr>
          <w:rFonts w:cs="Arial"/>
          <w:rtl/>
        </w:rPr>
        <w:t xml:space="preserve"> יראה כי ראובן אינו אלא כמוציא דבה ולעז על שמעון ועובר משום (שמות כג א) לא תשא שמע שוא</w:t>
      </w:r>
      <w:r w:rsidR="00FF0D18">
        <w:rPr>
          <w:rFonts w:cs="Arial" w:hint="cs"/>
          <w:rtl/>
        </w:rPr>
        <w:t>,</w:t>
      </w:r>
      <w:r w:rsidR="00FF0D18" w:rsidRPr="00820217">
        <w:rPr>
          <w:rFonts w:cs="Arial"/>
          <w:rtl/>
        </w:rPr>
        <w:t xml:space="preserve"> וכן כל השומע דבריו</w:t>
      </w:r>
      <w:r w:rsidR="00FF0D18">
        <w:rPr>
          <w:rFonts w:cs="Arial" w:hint="cs"/>
          <w:rtl/>
        </w:rPr>
        <w:t>.</w:t>
      </w:r>
      <w:r w:rsidR="00FF0D18" w:rsidRPr="00820217">
        <w:rPr>
          <w:rFonts w:cs="Arial"/>
          <w:rtl/>
        </w:rPr>
        <w:t xml:space="preserve"> ואם יתרעם עליו בפני אומות העולם יש לו דין מסור להורידו בידים</w:t>
      </w:r>
      <w:r w:rsidR="00FF0D18">
        <w:rPr>
          <w:rFonts w:cs="Arial" w:hint="cs"/>
          <w:rtl/>
        </w:rPr>
        <w:t>.</w:t>
      </w:r>
      <w:r w:rsidR="00FF0D18" w:rsidRPr="00820217">
        <w:rPr>
          <w:rFonts w:cs="Arial"/>
          <w:rtl/>
        </w:rPr>
        <w:t xml:space="preserve"> ואם יגזום ויאמר אלך ואומר לפני הגוים דבר שיוכל לבא ממנו הפסד לשמעון </w:t>
      </w:r>
      <w:r w:rsidR="00FF0D18">
        <w:rPr>
          <w:rFonts w:cs="Arial" w:hint="cs"/>
          <w:rtl/>
        </w:rPr>
        <w:t xml:space="preserve">- </w:t>
      </w:r>
      <w:r w:rsidR="00FF0D18" w:rsidRPr="00820217">
        <w:rPr>
          <w:rFonts w:cs="Arial"/>
          <w:rtl/>
        </w:rPr>
        <w:t>משעת דיבורו יצא מכלל ישראל בני ברית וניתן רשות לכל ירא ה' וחרד על דברו להצילו בנפשו</w:t>
      </w:r>
      <w:r w:rsidR="00FF0D18">
        <w:rPr>
          <w:rFonts w:cs="Arial" w:hint="cs"/>
          <w:sz w:val="16"/>
          <w:szCs w:val="16"/>
          <w:rtl/>
        </w:rPr>
        <w:t xml:space="preserve"> (ל' הרא"ש)</w:t>
      </w:r>
      <w:r w:rsidRPr="00FF0D18">
        <w:rPr>
          <w:rFonts w:cs="Arial"/>
          <w:rtl/>
        </w:rPr>
        <w:t>.</w:t>
      </w:r>
    </w:p>
    <w:p w14:paraId="21A4C753" w14:textId="2AE40175" w:rsidR="00FA4DD9" w:rsidRPr="005C1A02" w:rsidRDefault="005C1A02" w:rsidP="005C1A02">
      <w:pPr>
        <w:rPr>
          <w:rFonts w:cs="Arial"/>
        </w:rPr>
      </w:pPr>
      <w:r w:rsidRPr="005C1A02">
        <w:rPr>
          <w:rFonts w:cs="Arial" w:hint="cs"/>
          <w:u w:val="single"/>
          <w:rtl/>
        </w:rPr>
        <w:t xml:space="preserve">אחד שביזה </w:t>
      </w:r>
      <w:r>
        <w:rPr>
          <w:rFonts w:cs="Arial" w:hint="cs"/>
          <w:u w:val="single"/>
          <w:rtl/>
        </w:rPr>
        <w:t>דיין</w:t>
      </w:r>
      <w:r w:rsidRPr="005C1A02">
        <w:rPr>
          <w:rFonts w:cs="Arial" w:hint="cs"/>
          <w:u w:val="single"/>
          <w:rtl/>
        </w:rPr>
        <w:t xml:space="preserve">, </w:t>
      </w:r>
      <w:r w:rsidR="00F566CB">
        <w:rPr>
          <w:rFonts w:cs="Arial" w:hint="cs"/>
          <w:u w:val="single"/>
          <w:rtl/>
        </w:rPr>
        <w:t>ואמר</w:t>
      </w:r>
      <w:r w:rsidRPr="005C1A02">
        <w:rPr>
          <w:rFonts w:cs="Arial" w:hint="cs"/>
          <w:u w:val="single"/>
          <w:rtl/>
        </w:rPr>
        <w:t xml:space="preserve"> </w:t>
      </w:r>
      <w:r>
        <w:rPr>
          <w:rFonts w:cs="Arial" w:hint="cs"/>
          <w:u w:val="single"/>
          <w:rtl/>
        </w:rPr>
        <w:t>הדיין</w:t>
      </w:r>
      <w:r w:rsidRPr="005C1A02">
        <w:rPr>
          <w:rFonts w:cs="Arial" w:hint="cs"/>
          <w:u w:val="single"/>
          <w:rtl/>
        </w:rPr>
        <w:t xml:space="preserve"> </w:t>
      </w:r>
      <w:r w:rsidR="00F566CB">
        <w:rPr>
          <w:rFonts w:cs="Arial" w:hint="cs"/>
          <w:u w:val="single"/>
          <w:rtl/>
        </w:rPr>
        <w:t>לשר העיר לגבות ממנו כך וכך ממון</w:t>
      </w:r>
      <w:r w:rsidRPr="005C1A02">
        <w:rPr>
          <w:rFonts w:cs="Arial" w:hint="cs"/>
          <w:u w:val="single"/>
          <w:rtl/>
        </w:rPr>
        <w:t>:</w:t>
      </w:r>
      <w:r>
        <w:rPr>
          <w:rFonts w:cs="Arial" w:hint="cs"/>
          <w:rtl/>
        </w:rPr>
        <w:t xml:space="preserve"> </w:t>
      </w:r>
      <w:r w:rsidR="00AD6BF3" w:rsidRPr="005C1A02">
        <w:rPr>
          <w:rFonts w:cs="Arial"/>
          <w:sz w:val="16"/>
          <w:szCs w:val="16"/>
          <w:rtl/>
        </w:rPr>
        <w:t>(</w:t>
      </w:r>
      <w:r w:rsidRPr="005C1A02">
        <w:rPr>
          <w:rFonts w:cs="Arial" w:hint="cs"/>
          <w:sz w:val="16"/>
          <w:szCs w:val="16"/>
          <w:rtl/>
        </w:rPr>
        <w:t xml:space="preserve">דרכ"מ אות </w:t>
      </w:r>
      <w:r w:rsidR="00AD6BF3" w:rsidRPr="005C1A02">
        <w:rPr>
          <w:rFonts w:cs="Arial"/>
          <w:sz w:val="16"/>
          <w:szCs w:val="16"/>
          <w:rtl/>
        </w:rPr>
        <w:t xml:space="preserve">ג) </w:t>
      </w:r>
    </w:p>
    <w:p w14:paraId="78209F85" w14:textId="32A6D421" w:rsidR="00AD6BF3" w:rsidRPr="00AD6BF3" w:rsidRDefault="00FA4DD9" w:rsidP="00AD6BF3">
      <w:pPr>
        <w:pStyle w:val="ab"/>
        <w:numPr>
          <w:ilvl w:val="0"/>
          <w:numId w:val="13"/>
        </w:numPr>
        <w:rPr>
          <w:rFonts w:cs="Arial"/>
          <w:rtl/>
        </w:rPr>
      </w:pPr>
      <w:r>
        <w:rPr>
          <w:rFonts w:cs="Arial" w:hint="cs"/>
          <w:rtl/>
        </w:rPr>
        <w:t>ריב</w:t>
      </w:r>
      <w:r w:rsidR="00AD6BF3" w:rsidRPr="00780F7C">
        <w:rPr>
          <w:rFonts w:cs="Arial"/>
          <w:rtl/>
        </w:rPr>
        <w:t xml:space="preserve">"ש </w:t>
      </w:r>
      <w:r w:rsidRPr="005C1A02">
        <w:rPr>
          <w:rFonts w:cs="Arial" w:hint="cs"/>
          <w:sz w:val="16"/>
          <w:szCs w:val="16"/>
          <w:rtl/>
        </w:rPr>
        <w:t>(</w:t>
      </w:r>
      <w:r w:rsidR="00AD6BF3" w:rsidRPr="005C1A02">
        <w:rPr>
          <w:rFonts w:cs="Arial"/>
          <w:sz w:val="16"/>
          <w:szCs w:val="16"/>
          <w:rtl/>
        </w:rPr>
        <w:t>סי</w:t>
      </w:r>
      <w:r w:rsidRPr="005C1A02">
        <w:rPr>
          <w:rFonts w:cs="Arial" w:hint="cs"/>
          <w:sz w:val="16"/>
          <w:szCs w:val="16"/>
          <w:rtl/>
        </w:rPr>
        <w:t>'</w:t>
      </w:r>
      <w:r w:rsidR="00AD6BF3" w:rsidRPr="005C1A02">
        <w:rPr>
          <w:rFonts w:cs="Arial"/>
          <w:sz w:val="16"/>
          <w:szCs w:val="16"/>
          <w:rtl/>
        </w:rPr>
        <w:t xml:space="preserve"> פ</w:t>
      </w:r>
      <w:r w:rsidRPr="005C1A02">
        <w:rPr>
          <w:rFonts w:cs="Arial" w:hint="cs"/>
          <w:sz w:val="16"/>
          <w:szCs w:val="16"/>
          <w:rtl/>
        </w:rPr>
        <w:t>)</w:t>
      </w:r>
      <w:r>
        <w:rPr>
          <w:rFonts w:cs="Arial" w:hint="cs"/>
          <w:rtl/>
        </w:rPr>
        <w:t xml:space="preserve">- </w:t>
      </w:r>
      <w:r w:rsidR="005C1A02" w:rsidRPr="005C1A02">
        <w:rPr>
          <w:rFonts w:cs="Arial"/>
          <w:rtl/>
        </w:rPr>
        <w:t xml:space="preserve">ודע לך כי הדיין הנכבד חברך עשה שלא כהוגן באמרו לפקיד שיגבה מן האיש ההוא למלך ליטרא של זהב על החרופין שחרף אותו ואת אביו וזה אינו מן הדין. כי אף אם האיש ההוא הוא חייב נדוי או מכת מרדות מפני שבזה הדיין הממונה מן הקהל ויש בקללת הדיין לאו נוסף על קללת שאר האנשים אבל ליטרא של זהב אינו אלא המבייש הזקן שהוא זקן שקנה חכמה ומפני כבוד התורה. ידענו שאין הדיין בגדר הזה אף אם הוא יודע ספר וגם אביו אף אם הי' בגדר הזה הנה המחרף הי' חייב נדוי אף על פי שביזהו לאחר מותו כמ"ש הרמב"ם ז"ל ויצא לו מההיא דעקבי' בן מהללאל (עדיות פ"ה מ"ו). אבל ליטרא של זהב שהוא דמי בשתו אינו חייב לאחר מיתה לפי שאין בשת למת. דע"כ לא אבעיא לן בפרק החובל (פו:) אלא בביישו ישן ומת לפי שהמבייש הישן חייב אבל ביישו מת אין זה כלום שאין למת בשת. ועוד שאף אם היה לו זכות בליטרא של זהב היה לו לתבוע זכותו לא שימסרנו למלך טרם שיגמר הדין. שאין זכות ליטרא של זהב למלך מן הדין אלא זכות החכם הוא דמי בשתו, כמוזכר בירושלמי הביאו הרי"ף ז"ל בהלכות (פ' החובל). והדיין שנתן זכותו למלך טרם שיתברר אם חייב אם לאו זה </w:t>
      </w:r>
      <w:r w:rsidR="00F566CB">
        <w:rPr>
          <w:rFonts w:cs="Arial" w:hint="cs"/>
          <w:rtl/>
        </w:rPr>
        <w:t xml:space="preserve">- </w:t>
      </w:r>
      <w:r w:rsidR="005C1A02" w:rsidRPr="005C1A02">
        <w:rPr>
          <w:rFonts w:cs="Arial"/>
          <w:rtl/>
        </w:rPr>
        <w:t>קרוב למסירה. כדאמרי' בהגוזל בתרא (קיז) ההוא שותא דהוו מנצו עלה בי תרי האי אמר דידי הוא והאי אמר דידי הוא קם חד מינייהו מסרינן לפרהגנא דמלכא. ומסקינן התם דמשמתינן ליה עד דמייתי ליה וקיימי עליה בדינא, וכ"כ הרמב"ם ז"ל (פ"ח מה' חובל ומזיק). וא"כ הדיין מתוך שבא לכלל כעס בא לכלל טעות ויצא העגל הזה.</w:t>
      </w:r>
    </w:p>
    <w:p w14:paraId="62220E55" w14:textId="77777777" w:rsidR="008A7A64" w:rsidRPr="00C16F61" w:rsidRDefault="008A7A64" w:rsidP="008A7A64">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77C892A0" w14:textId="416F005D" w:rsidR="00953B76" w:rsidRDefault="00953B76" w:rsidP="00953B76">
      <w:pPr>
        <w:rPr>
          <w:rtl/>
        </w:rPr>
      </w:pPr>
      <w:r>
        <w:rPr>
          <w:rFonts w:cs="Arial"/>
          <w:rtl/>
        </w:rPr>
        <w:t xml:space="preserve">בעלי דין שהיתה ביניהם מריבה על הקרקע או על מטלטלין, זה אומר: שלי, וזה אומר: שלי, עמד אחד מהם ומסרה ביד אנס, מנדין אותו עד שיחזיר הדבר לכמות שהיה ויסלק אנס מביניהם ויעשו דין בישראל. </w:t>
      </w:r>
      <w:r w:rsidRPr="009F127C">
        <w:rPr>
          <w:rFonts w:cs="Arial"/>
          <w:sz w:val="18"/>
          <w:szCs w:val="18"/>
          <w:rtl/>
        </w:rPr>
        <w:t>הגה: מכל מקום אין לו דין מסור, אע</w:t>
      </w:r>
      <w:r w:rsidR="00AD6BF3">
        <w:rPr>
          <w:rFonts w:cs="Arial" w:hint="cs"/>
          <w:sz w:val="18"/>
          <w:szCs w:val="18"/>
          <w:rtl/>
        </w:rPr>
        <w:t>"</w:t>
      </w:r>
      <w:r w:rsidRPr="009F127C">
        <w:rPr>
          <w:rFonts w:cs="Arial"/>
          <w:sz w:val="18"/>
          <w:szCs w:val="18"/>
          <w:rtl/>
        </w:rPr>
        <w:t>פ שהפסיד חבירו ע"י זה הרבה, דלא מקרי מסור אלא במתכוין להזיק, אבל לא במתכוין להוציא את שלו (תשובת מיי</w:t>
      </w:r>
      <w:r w:rsidR="00AD6BF3">
        <w:rPr>
          <w:rFonts w:cs="Arial" w:hint="cs"/>
          <w:sz w:val="18"/>
          <w:szCs w:val="18"/>
          <w:rtl/>
        </w:rPr>
        <w:t>מוניות</w:t>
      </w:r>
      <w:r w:rsidRPr="009F127C">
        <w:rPr>
          <w:rFonts w:cs="Arial"/>
          <w:sz w:val="18"/>
          <w:szCs w:val="18"/>
          <w:rtl/>
        </w:rPr>
        <w:t xml:space="preserve"> ור</w:t>
      </w:r>
      <w:r w:rsidR="00DC2CCC">
        <w:rPr>
          <w:rFonts w:cs="Arial" w:hint="cs"/>
          <w:sz w:val="18"/>
          <w:szCs w:val="18"/>
          <w:rtl/>
        </w:rPr>
        <w:t>' אליעזר מטול</w:t>
      </w:r>
      <w:r w:rsidRPr="009F127C">
        <w:rPr>
          <w:rFonts w:cs="Arial"/>
          <w:sz w:val="18"/>
          <w:szCs w:val="18"/>
          <w:rtl/>
        </w:rPr>
        <w:t>א). ויש חולקין וס"ל דמקרי מסור וחייב לשלם לו כל הזיקו, אם לא היה חבירו סרבן</w:t>
      </w:r>
      <w:r w:rsidR="00AD6BF3">
        <w:rPr>
          <w:rFonts w:cs="Arial" w:hint="cs"/>
          <w:sz w:val="18"/>
          <w:szCs w:val="18"/>
          <w:rtl/>
        </w:rPr>
        <w:t>.</w:t>
      </w:r>
      <w:r w:rsidRPr="009F127C">
        <w:rPr>
          <w:rFonts w:cs="Arial"/>
          <w:sz w:val="18"/>
          <w:szCs w:val="18"/>
          <w:rtl/>
        </w:rPr>
        <w:t xml:space="preserve"> וכ"ש אם התרו בו תחלה שלא ידונו בפני אנסים, ועבר, שיש לו דין מסור (מהר"ם רא"ש ומהרי"ק).</w:t>
      </w:r>
      <w:r>
        <w:rPr>
          <w:rFonts w:cs="Arial"/>
          <w:rtl/>
        </w:rPr>
        <w:t xml:space="preserve"> </w:t>
      </w:r>
    </w:p>
    <w:p w14:paraId="591C8CB5" w14:textId="77777777" w:rsidR="00833D02" w:rsidRDefault="00833D02" w:rsidP="00953B76">
      <w:pPr>
        <w:rPr>
          <w:rtl/>
        </w:rPr>
      </w:pPr>
    </w:p>
    <w:p w14:paraId="64AE02AD" w14:textId="313DEFE1" w:rsidR="00953B76" w:rsidRDefault="00953B76" w:rsidP="008A7A64">
      <w:pPr>
        <w:pStyle w:val="2"/>
        <w:rPr>
          <w:rtl/>
        </w:rPr>
      </w:pPr>
      <w:r>
        <w:rPr>
          <w:rtl/>
        </w:rPr>
        <w:t>סעיף ו</w:t>
      </w:r>
      <w:r w:rsidR="00A32EE1">
        <w:rPr>
          <w:rFonts w:hint="cs"/>
          <w:rtl/>
        </w:rPr>
        <w:t xml:space="preserve">: </w:t>
      </w:r>
      <w:r w:rsidR="00E85344">
        <w:rPr>
          <w:rFonts w:cs="Arial"/>
          <w:rtl/>
        </w:rPr>
        <w:t>מי שנ</w:t>
      </w:r>
      <w:r w:rsidR="007016A5">
        <w:rPr>
          <w:rFonts w:cs="Arial"/>
          <w:rtl/>
        </w:rPr>
        <w:t>תפש</w:t>
      </w:r>
      <w:r w:rsidR="00E85344">
        <w:rPr>
          <w:rFonts w:cs="Arial"/>
          <w:rtl/>
        </w:rPr>
        <w:t xml:space="preserve"> על חבירו, ולקחו אנסים ממון ממנו בגלל חבירו</w:t>
      </w:r>
      <w:r w:rsidR="00E85344">
        <w:rPr>
          <w:rFonts w:hint="cs"/>
          <w:rtl/>
        </w:rPr>
        <w:t>.</w:t>
      </w:r>
    </w:p>
    <w:p w14:paraId="2D405438" w14:textId="4830793E" w:rsidR="00D308D3" w:rsidRPr="00D308D3" w:rsidRDefault="00D308D3" w:rsidP="00D308D3">
      <w:pPr>
        <w:rPr>
          <w:rtl/>
        </w:rPr>
      </w:pPr>
      <w:r w:rsidRPr="00D308D3">
        <w:rPr>
          <w:rFonts w:cs="Arial" w:hint="cs"/>
          <w:b/>
          <w:bCs/>
          <w:rtl/>
        </w:rPr>
        <w:t xml:space="preserve">ירושלמי בבא קמא פ"י ה"ו: </w:t>
      </w:r>
      <w:r w:rsidR="008333A0" w:rsidRPr="008333A0">
        <w:rPr>
          <w:rFonts w:cs="Arial"/>
          <w:u w:val="double"/>
          <w:rtl/>
        </w:rPr>
        <w:t>מתני'</w:t>
      </w:r>
      <w:r w:rsidR="008333A0">
        <w:rPr>
          <w:rFonts w:cs="Arial" w:hint="cs"/>
          <w:rtl/>
        </w:rPr>
        <w:t xml:space="preserve">: </w:t>
      </w:r>
      <w:r w:rsidR="008333A0" w:rsidRPr="008333A0">
        <w:rPr>
          <w:rFonts w:cs="Arial"/>
          <w:rtl/>
        </w:rPr>
        <w:t>הגוזל שדה ונטלוה מסיקים</w:t>
      </w:r>
      <w:r w:rsidR="008333A0">
        <w:rPr>
          <w:rFonts w:cs="Arial" w:hint="cs"/>
          <w:rtl/>
        </w:rPr>
        <w:t>...</w:t>
      </w:r>
      <w:r w:rsidR="008333A0" w:rsidRPr="008333A0">
        <w:rPr>
          <w:rFonts w:cs="Arial"/>
          <w:rtl/>
        </w:rPr>
        <w:t xml:space="preserve"> </w:t>
      </w:r>
      <w:r w:rsidR="008333A0">
        <w:rPr>
          <w:rFonts w:cs="Arial" w:hint="cs"/>
          <w:rtl/>
        </w:rPr>
        <w:t xml:space="preserve">     </w:t>
      </w:r>
      <w:r w:rsidR="008333A0" w:rsidRPr="008333A0">
        <w:rPr>
          <w:rFonts w:cs="Arial" w:hint="cs"/>
          <w:u w:val="double"/>
          <w:rtl/>
        </w:rPr>
        <w:t>גמ'</w:t>
      </w:r>
      <w:r w:rsidR="008333A0">
        <w:rPr>
          <w:rFonts w:cs="Arial" w:hint="cs"/>
          <w:rtl/>
        </w:rPr>
        <w:t xml:space="preserve">: </w:t>
      </w:r>
      <w:r w:rsidRPr="00D308D3">
        <w:rPr>
          <w:rFonts w:cs="Arial"/>
          <w:rtl/>
        </w:rPr>
        <w:t>נטלוה מסיקין מן הגזלן מחמת הנגזל</w:t>
      </w:r>
      <w:r w:rsidR="008333A0">
        <w:rPr>
          <w:rStyle w:val="a7"/>
          <w:rFonts w:cs="Arial"/>
          <w:rtl/>
        </w:rPr>
        <w:footnoteReference w:id="179"/>
      </w:r>
      <w:r w:rsidR="008333A0">
        <w:rPr>
          <w:rFonts w:cs="Arial" w:hint="cs"/>
          <w:rtl/>
        </w:rPr>
        <w:t>,</w:t>
      </w:r>
      <w:r w:rsidRPr="00D308D3">
        <w:rPr>
          <w:rFonts w:cs="Arial"/>
          <w:rtl/>
        </w:rPr>
        <w:t xml:space="preserve"> מהו דו</w:t>
      </w:r>
      <w:r w:rsidR="008333A0">
        <w:rPr>
          <w:rStyle w:val="a7"/>
          <w:rFonts w:cs="Arial"/>
          <w:rtl/>
        </w:rPr>
        <w:footnoteReference w:id="180"/>
      </w:r>
      <w:r w:rsidRPr="00D308D3">
        <w:rPr>
          <w:rFonts w:cs="Arial"/>
          <w:rtl/>
        </w:rPr>
        <w:t xml:space="preserve"> יכיל מימר ליה</w:t>
      </w:r>
      <w:r w:rsidR="00FE6E75">
        <w:rPr>
          <w:rStyle w:val="a7"/>
          <w:rFonts w:cs="Arial"/>
          <w:rtl/>
        </w:rPr>
        <w:footnoteReference w:id="181"/>
      </w:r>
      <w:r w:rsidRPr="00D308D3">
        <w:rPr>
          <w:rFonts w:cs="Arial"/>
          <w:rtl/>
        </w:rPr>
        <w:t xml:space="preserve"> מ"מ הב לי דידי ומאן דבעי ייתי ויסיב מיני. </w:t>
      </w:r>
      <w:r w:rsidRPr="00D308D3">
        <w:rPr>
          <w:rFonts w:cs="Arial"/>
          <w:u w:val="single"/>
          <w:rtl/>
        </w:rPr>
        <w:t>ר' יהושע בן לוי אמר</w:t>
      </w:r>
      <w:r>
        <w:rPr>
          <w:rFonts w:cs="Arial" w:hint="cs"/>
          <w:rtl/>
        </w:rPr>
        <w:t>:</w:t>
      </w:r>
      <w:r w:rsidRPr="00D308D3">
        <w:rPr>
          <w:rFonts w:cs="Arial"/>
          <w:rtl/>
        </w:rPr>
        <w:t xml:space="preserve"> אין אדם נתפש על חבירו וחייב ליתן לו אלא בארנון וגולגולת</w:t>
      </w:r>
      <w:r w:rsidR="00FE6E75">
        <w:rPr>
          <w:rStyle w:val="a7"/>
          <w:rFonts w:cs="Arial"/>
          <w:rtl/>
        </w:rPr>
        <w:footnoteReference w:id="182"/>
      </w:r>
      <w:r w:rsidRPr="00D308D3">
        <w:rPr>
          <w:rFonts w:cs="Arial"/>
          <w:rtl/>
        </w:rPr>
        <w:t xml:space="preserve">. </w:t>
      </w:r>
      <w:r w:rsidRPr="00D308D3">
        <w:rPr>
          <w:rFonts w:cs="Arial"/>
          <w:u w:val="single"/>
          <w:rtl/>
        </w:rPr>
        <w:t>רב אמר</w:t>
      </w:r>
      <w:r>
        <w:rPr>
          <w:rFonts w:cs="Arial" w:hint="cs"/>
          <w:rtl/>
        </w:rPr>
        <w:t>:</w:t>
      </w:r>
      <w:r w:rsidRPr="00D308D3">
        <w:rPr>
          <w:rFonts w:cs="Arial"/>
          <w:rtl/>
        </w:rPr>
        <w:t xml:space="preserve"> יכיל מימר ליה</w:t>
      </w:r>
      <w:r w:rsidR="00FE6E75">
        <w:rPr>
          <w:rStyle w:val="a7"/>
          <w:rFonts w:cs="Arial"/>
          <w:rtl/>
        </w:rPr>
        <w:footnoteReference w:id="183"/>
      </w:r>
      <w:r w:rsidRPr="00D308D3">
        <w:rPr>
          <w:rFonts w:cs="Arial"/>
          <w:rtl/>
        </w:rPr>
        <w:t xml:space="preserve"> את שרי עביטיך מיני</w:t>
      </w:r>
      <w:r>
        <w:rPr>
          <w:rFonts w:hint="cs"/>
          <w:rtl/>
        </w:rPr>
        <w:t>.</w:t>
      </w:r>
      <w:r w:rsidR="00FE6E75" w:rsidRPr="00FE6E75">
        <w:rPr>
          <w:rFonts w:cs="Arial"/>
          <w:sz w:val="16"/>
          <w:szCs w:val="16"/>
          <w:rtl/>
        </w:rPr>
        <w:t xml:space="preserve"> </w:t>
      </w:r>
      <w:r w:rsidR="00FE6E75">
        <w:rPr>
          <w:rFonts w:cs="Arial" w:hint="cs"/>
          <w:sz w:val="16"/>
          <w:szCs w:val="16"/>
          <w:rtl/>
        </w:rPr>
        <w:t>(</w:t>
      </w:r>
      <w:r w:rsidR="00FE6E75" w:rsidRPr="00FE6E75">
        <w:rPr>
          <w:rFonts w:cs="Arial"/>
          <w:sz w:val="16"/>
          <w:szCs w:val="16"/>
          <w:rtl/>
        </w:rPr>
        <w:t>וכתב הה</w:t>
      </w:r>
      <w:r w:rsidR="00FE6E75" w:rsidRPr="00FE6E75">
        <w:rPr>
          <w:rFonts w:cs="Arial" w:hint="cs"/>
          <w:sz w:val="16"/>
          <w:szCs w:val="16"/>
          <w:rtl/>
        </w:rPr>
        <w:t>"</w:t>
      </w:r>
      <w:r w:rsidR="00FE6E75" w:rsidRPr="00FE6E75">
        <w:rPr>
          <w:rFonts w:cs="Arial"/>
          <w:sz w:val="16"/>
          <w:szCs w:val="16"/>
          <w:rtl/>
        </w:rPr>
        <w:t xml:space="preserve">מ </w:t>
      </w:r>
      <w:r w:rsidR="00FE6E75" w:rsidRPr="00FE6E75">
        <w:rPr>
          <w:rFonts w:cs="Arial" w:hint="cs"/>
          <w:sz w:val="16"/>
          <w:szCs w:val="16"/>
          <w:rtl/>
        </w:rPr>
        <w:t>ד</w:t>
      </w:r>
      <w:r w:rsidR="00FE6E75" w:rsidRPr="00FE6E75">
        <w:rPr>
          <w:rFonts w:cs="Arial"/>
          <w:sz w:val="16"/>
          <w:szCs w:val="16"/>
          <w:rtl/>
        </w:rPr>
        <w:t>א</w:t>
      </w:r>
      <w:r w:rsidR="00FE6E75" w:rsidRPr="00FE6E75">
        <w:rPr>
          <w:rFonts w:cs="Arial" w:hint="cs"/>
          <w:sz w:val="16"/>
          <w:szCs w:val="16"/>
          <w:rtl/>
        </w:rPr>
        <w:t>ע"ג</w:t>
      </w:r>
      <w:r w:rsidR="00FE6E75" w:rsidRPr="00FE6E75">
        <w:rPr>
          <w:rFonts w:cs="Arial"/>
          <w:sz w:val="16"/>
          <w:szCs w:val="16"/>
          <w:rtl/>
        </w:rPr>
        <w:t xml:space="preserve"> דמשמע התם דרב פליג </w:t>
      </w:r>
      <w:r w:rsidR="00FE6E75" w:rsidRPr="00FE6E75">
        <w:rPr>
          <w:rFonts w:cs="Arial"/>
          <w:sz w:val="16"/>
          <w:szCs w:val="16"/>
          <w:rtl/>
        </w:rPr>
        <w:lastRenderedPageBreak/>
        <w:t>עליה פסק כרבי יהושע בן לוי ופירוש ארנון ארנונא האמור בתלמוד בבלי (ב"ב ח.)</w:t>
      </w:r>
      <w:r w:rsidR="00FE6E75" w:rsidRPr="00FE6E75">
        <w:rPr>
          <w:rFonts w:cs="Arial" w:hint="cs"/>
          <w:sz w:val="16"/>
          <w:szCs w:val="16"/>
          <w:rtl/>
        </w:rPr>
        <w:t>,</w:t>
      </w:r>
      <w:r w:rsidR="00FE6E75" w:rsidRPr="00FE6E75">
        <w:rPr>
          <w:rFonts w:cs="Arial"/>
          <w:sz w:val="16"/>
          <w:szCs w:val="16"/>
          <w:rtl/>
        </w:rPr>
        <w:t xml:space="preserve"> ופירשו סעודה וארוחה ומשאת</w:t>
      </w:r>
      <w:r w:rsidR="00FE6E75" w:rsidRPr="00FE6E75">
        <w:rPr>
          <w:rFonts w:cs="Arial" w:hint="cs"/>
          <w:sz w:val="16"/>
          <w:szCs w:val="16"/>
          <w:rtl/>
        </w:rPr>
        <w:t>.</w:t>
      </w:r>
      <w:r w:rsidR="00FE6E75" w:rsidRPr="00FE6E75">
        <w:rPr>
          <w:rFonts w:cs="Arial"/>
          <w:sz w:val="16"/>
          <w:szCs w:val="16"/>
          <w:rtl/>
        </w:rPr>
        <w:t xml:space="preserve"> ונ"ל דטעם אלו מפני שמחוק המלך למשכן מחמת דברים אלו איש על חבירו</w:t>
      </w:r>
      <w:r w:rsidR="00FE6E75" w:rsidRPr="00FE6E75">
        <w:rPr>
          <w:rFonts w:cs="Arial" w:hint="cs"/>
          <w:sz w:val="16"/>
          <w:szCs w:val="16"/>
          <w:rtl/>
        </w:rPr>
        <w:t>,</w:t>
      </w:r>
      <w:r w:rsidR="00FE6E75" w:rsidRPr="00FE6E75">
        <w:rPr>
          <w:rFonts w:cs="Arial"/>
          <w:sz w:val="16"/>
          <w:szCs w:val="16"/>
          <w:rtl/>
        </w:rPr>
        <w:t xml:space="preserve"> ואם כן אינו בדין שיפסיד זה עכ"ל וכבר נתבאר כל זה בסימן קכ"ח (נח. ד"ה מי, ד"ה והרמב"ם ז"ל)</w:t>
      </w:r>
      <w:r w:rsidR="00FE6E75" w:rsidRPr="00FE6E75">
        <w:rPr>
          <w:rFonts w:cs="Arial" w:hint="cs"/>
          <w:sz w:val="16"/>
          <w:szCs w:val="16"/>
          <w:rtl/>
        </w:rPr>
        <w:t>, ב"י</w:t>
      </w:r>
      <w:r w:rsidR="00FE6E75">
        <w:rPr>
          <w:rFonts w:cs="Arial" w:hint="cs"/>
          <w:sz w:val="16"/>
          <w:szCs w:val="16"/>
          <w:rtl/>
        </w:rPr>
        <w:t>)</w:t>
      </w:r>
    </w:p>
    <w:p w14:paraId="088C4E74" w14:textId="31CB920B" w:rsidR="00E85344" w:rsidRPr="00FE6E75" w:rsidRDefault="00E85344" w:rsidP="00FE6E75">
      <w:pPr>
        <w:rPr>
          <w:u w:val="single"/>
        </w:rPr>
      </w:pPr>
      <w:r w:rsidRPr="00E85344">
        <w:rPr>
          <w:rFonts w:cs="Arial"/>
          <w:u w:val="single"/>
          <w:rtl/>
        </w:rPr>
        <w:t>מי שנתפס על חבירו, ולקחו אנסים ממון ממנו בגלל חבירו</w:t>
      </w:r>
      <w:r w:rsidRPr="00E85344">
        <w:rPr>
          <w:rFonts w:hint="cs"/>
          <w:u w:val="single"/>
          <w:rtl/>
        </w:rPr>
        <w:t>:</w:t>
      </w:r>
    </w:p>
    <w:p w14:paraId="64CABCC9" w14:textId="53EE7B23" w:rsidR="009204BF" w:rsidRPr="009204BF" w:rsidRDefault="00833D02" w:rsidP="009204BF">
      <w:pPr>
        <w:pStyle w:val="ab"/>
        <w:numPr>
          <w:ilvl w:val="0"/>
          <w:numId w:val="13"/>
        </w:numPr>
        <w:rPr>
          <w:rFonts w:cs="Arial"/>
        </w:rPr>
      </w:pPr>
      <w:r w:rsidRPr="00E85344">
        <w:rPr>
          <w:rFonts w:cs="Arial"/>
          <w:rtl/>
        </w:rPr>
        <w:t xml:space="preserve">רמב"ם </w:t>
      </w:r>
      <w:r w:rsidR="00E85344" w:rsidRPr="00E85344">
        <w:rPr>
          <w:rFonts w:cs="Arial" w:hint="cs"/>
          <w:sz w:val="16"/>
          <w:szCs w:val="16"/>
          <w:rtl/>
        </w:rPr>
        <w:t>(</w:t>
      </w:r>
      <w:r w:rsidRPr="00E85344">
        <w:rPr>
          <w:rFonts w:cs="Arial"/>
          <w:sz w:val="16"/>
          <w:szCs w:val="16"/>
          <w:rtl/>
        </w:rPr>
        <w:t>פ"ח מחובל ה"ו)</w:t>
      </w:r>
      <w:r w:rsidR="00FE6E75">
        <w:rPr>
          <w:rFonts w:cs="Arial" w:hint="cs"/>
          <w:rtl/>
        </w:rPr>
        <w:t xml:space="preserve"> וטור</w:t>
      </w:r>
      <w:r w:rsidR="00E85344">
        <w:rPr>
          <w:rFonts w:cs="Arial" w:hint="cs"/>
          <w:rtl/>
        </w:rPr>
        <w:t>-</w:t>
      </w:r>
      <w:r w:rsidRPr="00E85344">
        <w:rPr>
          <w:rFonts w:cs="Arial"/>
          <w:rtl/>
        </w:rPr>
        <w:t xml:space="preserve"> מי שנתפס על חבירו ולקחו גוים ממונו בגלל חבירו </w:t>
      </w:r>
      <w:r w:rsidR="00E85344">
        <w:rPr>
          <w:rFonts w:cs="Arial" w:hint="cs"/>
          <w:rtl/>
        </w:rPr>
        <w:t xml:space="preserve">- </w:t>
      </w:r>
      <w:r w:rsidRPr="00E85344">
        <w:rPr>
          <w:rFonts w:cs="Arial"/>
          <w:rtl/>
        </w:rPr>
        <w:t>אין חבירו חייב לשלם</w:t>
      </w:r>
      <w:r w:rsidR="00E85344">
        <w:rPr>
          <w:rFonts w:cs="Arial" w:hint="cs"/>
          <w:rtl/>
        </w:rPr>
        <w:t>.</w:t>
      </w:r>
      <w:r w:rsidRPr="00E85344">
        <w:rPr>
          <w:rFonts w:cs="Arial"/>
          <w:rtl/>
        </w:rPr>
        <w:t xml:space="preserve"> אין לך מי שנתפס על חבירו ויהיה חבירו חייב לשלם לו חוץ מן הנתפס מפני המס הקצוב על כל איש ואיש בכל שנה</w:t>
      </w:r>
      <w:r w:rsidR="00E85344">
        <w:rPr>
          <w:rFonts w:cs="Arial" w:hint="cs"/>
          <w:rtl/>
        </w:rPr>
        <w:t>,</w:t>
      </w:r>
      <w:r w:rsidRPr="00E85344">
        <w:rPr>
          <w:rFonts w:cs="Arial"/>
          <w:rtl/>
        </w:rPr>
        <w:t xml:space="preserve"> או הנתפס על התשורה שנותן כל איש ואיש למלך בעברו עליהם הוא או חיילותיו </w:t>
      </w:r>
      <w:r w:rsidR="00E85344">
        <w:rPr>
          <w:rFonts w:cs="Arial" w:hint="cs"/>
          <w:rtl/>
        </w:rPr>
        <w:t xml:space="preserve">- </w:t>
      </w:r>
      <w:r w:rsidRPr="00E85344">
        <w:rPr>
          <w:rFonts w:cs="Arial"/>
          <w:rtl/>
        </w:rPr>
        <w:t>הרי זה חייב לשלם לו</w:t>
      </w:r>
      <w:r w:rsidR="00E85344">
        <w:rPr>
          <w:rFonts w:cs="Arial" w:hint="cs"/>
          <w:rtl/>
        </w:rPr>
        <w:t>,</w:t>
      </w:r>
      <w:r w:rsidRPr="00E85344">
        <w:rPr>
          <w:rFonts w:cs="Arial"/>
          <w:rtl/>
        </w:rPr>
        <w:t xml:space="preserve"> והוא שיקחו ממנו בפירוש בגלל פלוני בפני עדים</w:t>
      </w:r>
      <w:r w:rsidR="00FE6E75">
        <w:rPr>
          <w:rFonts w:cs="Arial" w:hint="cs"/>
          <w:sz w:val="16"/>
          <w:szCs w:val="16"/>
          <w:rtl/>
        </w:rPr>
        <w:t xml:space="preserve"> (ל' הרמב"ם)</w:t>
      </w:r>
      <w:r w:rsidR="00E85344">
        <w:rPr>
          <w:rFonts w:cs="Arial" w:hint="cs"/>
          <w:rtl/>
        </w:rPr>
        <w:t>.</w:t>
      </w:r>
      <w:r w:rsidR="000147EE" w:rsidRPr="005C1A02">
        <w:rPr>
          <w:rFonts w:cs="Arial" w:hint="cs"/>
          <w:color w:val="E36C0A" w:themeColor="accent6" w:themeShade="BF"/>
          <w:rtl/>
        </w:rPr>
        <w:t xml:space="preserve"> </w:t>
      </w:r>
      <w:r w:rsidR="000147EE" w:rsidRPr="009B2D2D">
        <w:rPr>
          <w:rFonts w:cs="Arial" w:hint="cs"/>
          <w:color w:val="E36C0A" w:themeColor="accent6" w:themeShade="BF"/>
          <w:rtl/>
        </w:rPr>
        <w:t>(וכ"פ בשו"ע)</w:t>
      </w:r>
    </w:p>
    <w:p w14:paraId="0FA85D35" w14:textId="35DF06B6" w:rsidR="009204BF" w:rsidRPr="009204BF" w:rsidRDefault="009204BF" w:rsidP="009204BF">
      <w:pPr>
        <w:rPr>
          <w:rFonts w:cs="Arial"/>
        </w:rPr>
      </w:pPr>
      <w:r w:rsidRPr="009204BF">
        <w:rPr>
          <w:rFonts w:cs="Arial"/>
          <w:u w:val="single"/>
          <w:rtl/>
        </w:rPr>
        <w:t>ראובן שבאו אנסין לביתו ליקח משכון שמעון</w:t>
      </w:r>
      <w:r w:rsidRPr="009204BF">
        <w:rPr>
          <w:rFonts w:cs="Arial" w:hint="cs"/>
          <w:u w:val="single"/>
          <w:rtl/>
        </w:rPr>
        <w:t>,</w:t>
      </w:r>
      <w:r w:rsidRPr="009204BF">
        <w:rPr>
          <w:rFonts w:cs="Arial"/>
          <w:u w:val="single"/>
          <w:rtl/>
        </w:rPr>
        <w:t xml:space="preserve"> ולקחו משכונו של ראובן בשביל שמעון</w:t>
      </w:r>
      <w:r w:rsidRPr="009204BF">
        <w:rPr>
          <w:rFonts w:cs="Arial" w:hint="cs"/>
          <w:u w:val="single"/>
          <w:rtl/>
        </w:rPr>
        <w:t>:</w:t>
      </w:r>
      <w:r>
        <w:rPr>
          <w:rFonts w:cs="Arial" w:hint="cs"/>
          <w:rtl/>
        </w:rPr>
        <w:t xml:space="preserve"> </w:t>
      </w:r>
      <w:r w:rsidRPr="009204BF">
        <w:rPr>
          <w:rFonts w:cs="Arial" w:hint="cs"/>
          <w:sz w:val="16"/>
          <w:szCs w:val="16"/>
          <w:rtl/>
        </w:rPr>
        <w:t xml:space="preserve"> </w:t>
      </w:r>
      <w:r w:rsidR="00E85344" w:rsidRPr="009204BF">
        <w:rPr>
          <w:rFonts w:cs="Arial"/>
          <w:sz w:val="16"/>
          <w:szCs w:val="16"/>
          <w:rtl/>
        </w:rPr>
        <w:t>(</w:t>
      </w:r>
      <w:r>
        <w:rPr>
          <w:rFonts w:cs="Arial" w:hint="cs"/>
          <w:sz w:val="16"/>
          <w:szCs w:val="16"/>
          <w:rtl/>
        </w:rPr>
        <w:t xml:space="preserve">דרכ"מ אות </w:t>
      </w:r>
      <w:r w:rsidR="00E85344" w:rsidRPr="009204BF">
        <w:rPr>
          <w:rFonts w:cs="Arial"/>
          <w:sz w:val="16"/>
          <w:szCs w:val="16"/>
          <w:rtl/>
        </w:rPr>
        <w:t>ה)</w:t>
      </w:r>
    </w:p>
    <w:p w14:paraId="61A97F9E" w14:textId="6EC6FC20" w:rsidR="00E85344" w:rsidRPr="009204BF" w:rsidRDefault="009204BF" w:rsidP="009204BF">
      <w:pPr>
        <w:pStyle w:val="ab"/>
        <w:numPr>
          <w:ilvl w:val="0"/>
          <w:numId w:val="13"/>
        </w:numPr>
        <w:rPr>
          <w:rtl/>
        </w:rPr>
      </w:pPr>
      <w:r>
        <w:rPr>
          <w:rFonts w:cs="Arial" w:hint="cs"/>
          <w:rtl/>
        </w:rPr>
        <w:t xml:space="preserve">הגמ"ר </w:t>
      </w:r>
      <w:r w:rsidRPr="009204BF">
        <w:rPr>
          <w:rFonts w:cs="Arial" w:hint="cs"/>
          <w:sz w:val="16"/>
          <w:szCs w:val="16"/>
          <w:rtl/>
        </w:rPr>
        <w:t>(ב"ב סי' תרס)</w:t>
      </w:r>
      <w:r>
        <w:rPr>
          <w:rFonts w:cs="Arial" w:hint="cs"/>
          <w:rtl/>
        </w:rPr>
        <w:t>-</w:t>
      </w:r>
      <w:r w:rsidR="00E85344" w:rsidRPr="00780F7C">
        <w:rPr>
          <w:rFonts w:cs="Arial"/>
          <w:rtl/>
        </w:rPr>
        <w:t xml:space="preserve"> </w:t>
      </w:r>
      <w:r w:rsidRPr="009204BF">
        <w:rPr>
          <w:rFonts w:cs="Arial"/>
          <w:rtl/>
        </w:rPr>
        <w:t>ראובן שבאו אנסים או המושל בביתו ליקח משכון שמעון</w:t>
      </w:r>
      <w:r>
        <w:rPr>
          <w:rFonts w:cs="Arial" w:hint="cs"/>
          <w:rtl/>
        </w:rPr>
        <w:t>,</w:t>
      </w:r>
      <w:r w:rsidRPr="009204BF">
        <w:rPr>
          <w:rFonts w:cs="Arial"/>
          <w:rtl/>
        </w:rPr>
        <w:t xml:space="preserve"> ולקחו משכונו של ראובן בשביל שמעון</w:t>
      </w:r>
      <w:r>
        <w:rPr>
          <w:rFonts w:cs="Arial" w:hint="cs"/>
          <w:rtl/>
        </w:rPr>
        <w:t>.</w:t>
      </w:r>
      <w:r w:rsidRPr="009204BF">
        <w:rPr>
          <w:rFonts w:cs="Arial"/>
          <w:rtl/>
        </w:rPr>
        <w:t xml:space="preserve"> והשיב ר"י</w:t>
      </w:r>
      <w:r>
        <w:rPr>
          <w:rFonts w:cs="Arial" w:hint="cs"/>
          <w:rtl/>
        </w:rPr>
        <w:t>,</w:t>
      </w:r>
      <w:r w:rsidRPr="009204BF">
        <w:rPr>
          <w:rFonts w:cs="Arial"/>
          <w:rtl/>
        </w:rPr>
        <w:t xml:space="preserve"> אע</w:t>
      </w:r>
      <w:r>
        <w:rPr>
          <w:rFonts w:cs="Arial" w:hint="cs"/>
          <w:rtl/>
        </w:rPr>
        <w:t>"</w:t>
      </w:r>
      <w:r w:rsidRPr="009204BF">
        <w:rPr>
          <w:rFonts w:cs="Arial"/>
          <w:rtl/>
        </w:rPr>
        <w:t xml:space="preserve">פ שאין להם על שמעון דין ודברים </w:t>
      </w:r>
      <w:r>
        <w:rPr>
          <w:rFonts w:cs="Arial" w:hint="cs"/>
          <w:rtl/>
        </w:rPr>
        <w:t xml:space="preserve">- </w:t>
      </w:r>
      <w:r w:rsidRPr="009204BF">
        <w:rPr>
          <w:rFonts w:cs="Arial"/>
          <w:rtl/>
        </w:rPr>
        <w:t>דין הוא שיעכב ראובן משכון שמעון בשביל משכנותיו</w:t>
      </w:r>
      <w:r>
        <w:rPr>
          <w:rFonts w:cs="Arial" w:hint="cs"/>
          <w:rtl/>
        </w:rPr>
        <w:t>.</w:t>
      </w:r>
      <w:r w:rsidRPr="009204BF">
        <w:rPr>
          <w:rFonts w:cs="Arial"/>
          <w:rtl/>
        </w:rPr>
        <w:t xml:space="preserve"> ואפי' נטל ראובן משכון שמעון ונתנו לאנס להציל משכונו </w:t>
      </w:r>
      <w:r>
        <w:rPr>
          <w:rFonts w:cs="Arial"/>
          <w:rtl/>
        </w:rPr>
        <w:t>–</w:t>
      </w:r>
      <w:r>
        <w:rPr>
          <w:rFonts w:cs="Arial" w:hint="cs"/>
          <w:rtl/>
        </w:rPr>
        <w:t xml:space="preserve"> </w:t>
      </w:r>
      <w:r w:rsidRPr="009204BF">
        <w:rPr>
          <w:rFonts w:cs="Arial"/>
          <w:rtl/>
        </w:rPr>
        <w:t>פטור</w:t>
      </w:r>
      <w:r>
        <w:rPr>
          <w:rFonts w:cs="Arial" w:hint="cs"/>
          <w:rtl/>
        </w:rPr>
        <w:t>,</w:t>
      </w:r>
      <w:r w:rsidRPr="009204BF">
        <w:rPr>
          <w:rFonts w:cs="Arial"/>
          <w:rtl/>
        </w:rPr>
        <w:t xml:space="preserve"> כדאמרי' פרק הגוזל בתרא ההוא גברא דאפקידו גביה כסא דכספא סליקו גנבי ושקלינהו ויהביה להו אתא לקמיה דרבא פטריה א"ל אביי הא מציל עצמו בממון חבירו הוא אמר ליה רב אשי חזינא אי איניש אמיד הוא אדעתא דידיה אתו ואי לא אדעתא דכסא דכספא אתו</w:t>
      </w:r>
      <w:r>
        <w:rPr>
          <w:rFonts w:cs="Arial" w:hint="cs"/>
          <w:rtl/>
        </w:rPr>
        <w:t>.</w:t>
      </w:r>
      <w:r w:rsidRPr="009204BF">
        <w:rPr>
          <w:rFonts w:cs="Arial"/>
          <w:rtl/>
        </w:rPr>
        <w:t xml:space="preserve"> א"כ בנדון זה כיון דאיכא למימר שהגנבים באו בשביל משכנותיו של שמעון ונתן להם ראובן משכונו של שמעון </w:t>
      </w:r>
      <w:r>
        <w:rPr>
          <w:rFonts w:cs="Arial" w:hint="cs"/>
          <w:rtl/>
        </w:rPr>
        <w:t xml:space="preserve">- </w:t>
      </w:r>
      <w:r w:rsidRPr="009204BF">
        <w:rPr>
          <w:rFonts w:cs="Arial"/>
          <w:rtl/>
        </w:rPr>
        <w:t>ראובן פטור</w:t>
      </w:r>
      <w:r>
        <w:rPr>
          <w:rFonts w:cs="Arial" w:hint="cs"/>
          <w:rtl/>
        </w:rPr>
        <w:t>,</w:t>
      </w:r>
      <w:r w:rsidRPr="009204BF">
        <w:rPr>
          <w:rFonts w:cs="Arial"/>
          <w:rtl/>
        </w:rPr>
        <w:t xml:space="preserve"> וכל שכן הכא דודאי בשביל שמעון באו ונטלו משכונו של ראובן</w:t>
      </w:r>
      <w:r>
        <w:rPr>
          <w:rFonts w:cs="Arial" w:hint="cs"/>
          <w:rtl/>
        </w:rPr>
        <w:t xml:space="preserve">. </w:t>
      </w:r>
      <w:r w:rsidRPr="009204BF">
        <w:rPr>
          <w:rFonts w:cs="Arial"/>
          <w:rtl/>
        </w:rPr>
        <w:t>וה"ר משה מפנטי"א פירש שאין חייב לשלם לנתפס אלא דבר קצוב</w:t>
      </w:r>
      <w:r w:rsidR="000147EE">
        <w:rPr>
          <w:rFonts w:cs="Arial" w:hint="cs"/>
          <w:rtl/>
        </w:rPr>
        <w:t>,</w:t>
      </w:r>
      <w:r w:rsidRPr="009204BF">
        <w:rPr>
          <w:rFonts w:cs="Arial"/>
          <w:rtl/>
        </w:rPr>
        <w:t xml:space="preserve"> כגון ארנוניא וגולגלתא</w:t>
      </w:r>
      <w:r w:rsidR="000147EE">
        <w:rPr>
          <w:rFonts w:cs="Arial" w:hint="cs"/>
          <w:rtl/>
        </w:rPr>
        <w:t>,</w:t>
      </w:r>
      <w:r w:rsidRPr="009204BF">
        <w:rPr>
          <w:rFonts w:cs="Arial"/>
          <w:rtl/>
        </w:rPr>
        <w:t xml:space="preserve"> שהרי הלכה כריב"ל דאמר בפ' הגוזל בתרא בירושלמי דאין לך נתפס על חבירו וחייב לשלם אלא ארנוניא וגולגלתא</w:t>
      </w:r>
      <w:r w:rsidR="000147EE">
        <w:rPr>
          <w:rFonts w:cs="Arial" w:hint="cs"/>
          <w:rtl/>
        </w:rPr>
        <w:t>.</w:t>
      </w:r>
      <w:r w:rsidRPr="009204BF">
        <w:rPr>
          <w:rFonts w:cs="Arial"/>
          <w:rtl/>
        </w:rPr>
        <w:t xml:space="preserve"> ורב אמר כל הנתפס על חבירו חייב לשלם</w:t>
      </w:r>
      <w:r w:rsidR="000147EE">
        <w:rPr>
          <w:rFonts w:cs="Arial" w:hint="cs"/>
          <w:rtl/>
        </w:rPr>
        <w:t>.</w:t>
      </w:r>
      <w:r w:rsidRPr="009204BF">
        <w:rPr>
          <w:rFonts w:cs="Arial"/>
          <w:rtl/>
        </w:rPr>
        <w:t xml:space="preserve"> חיליה דרב מן הדא הגוזל שדה ונטלוה מסיקים אם מחמת הגזלן חייב להעמיד לו שדה אחר</w:t>
      </w:r>
      <w:r w:rsidR="000147EE">
        <w:rPr>
          <w:rFonts w:cs="Arial" w:hint="cs"/>
          <w:rtl/>
        </w:rPr>
        <w:t>.</w:t>
      </w:r>
      <w:r w:rsidRPr="009204BF">
        <w:rPr>
          <w:rFonts w:cs="Arial"/>
          <w:rtl/>
        </w:rPr>
        <w:t xml:space="preserve"> ולא שמע דאמר רבי יוחנן קנס שקנסו חכמים בגזלן</w:t>
      </w:r>
      <w:r w:rsidR="000147EE">
        <w:rPr>
          <w:rFonts w:cs="Arial" w:hint="cs"/>
          <w:rtl/>
        </w:rPr>
        <w:t>.</w:t>
      </w:r>
      <w:r w:rsidRPr="009204BF">
        <w:rPr>
          <w:rFonts w:cs="Arial"/>
          <w:rtl/>
        </w:rPr>
        <w:t xml:space="preserve"> וכ"כ המיי' כדפירשתי</w:t>
      </w:r>
      <w:r w:rsidR="000147EE">
        <w:rPr>
          <w:rFonts w:cs="Arial" w:hint="cs"/>
          <w:rtl/>
        </w:rPr>
        <w:t>.</w:t>
      </w:r>
      <w:r w:rsidRPr="009204BF">
        <w:rPr>
          <w:rFonts w:cs="Arial"/>
          <w:rtl/>
        </w:rPr>
        <w:t xml:space="preserve"> והוא שנטלם ממנו בפירוש בפני עדים בגלל פלוני כדאיתא פ' הגוזל בר מתא אבר מתא מיעבט</w:t>
      </w:r>
      <w:r w:rsidR="000147EE">
        <w:rPr>
          <w:rFonts w:cs="Arial" w:hint="cs"/>
          <w:rtl/>
        </w:rPr>
        <w:t>.</w:t>
      </w:r>
      <w:r w:rsidRPr="009204BF">
        <w:rPr>
          <w:rFonts w:cs="Arial"/>
          <w:rtl/>
        </w:rPr>
        <w:t xml:space="preserve"> ודוקא משנה זו אבל משנה שעברה מאחר שנתפייס המלך אין לו לעבוט אחר עליו</w:t>
      </w:r>
      <w:r>
        <w:rPr>
          <w:rStyle w:val="a7"/>
          <w:rFonts w:cs="Arial"/>
          <w:rtl/>
        </w:rPr>
        <w:footnoteReference w:id="184"/>
      </w:r>
      <w:r w:rsidRPr="009204BF">
        <w:rPr>
          <w:rFonts w:cs="Arial" w:hint="cs"/>
          <w:rtl/>
        </w:rPr>
        <w:t>.</w:t>
      </w:r>
    </w:p>
    <w:p w14:paraId="4F8CBDA7" w14:textId="77777777" w:rsidR="008A7A64" w:rsidRPr="00C16F61" w:rsidRDefault="008A7A64" w:rsidP="008A7A64">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02A99F1D" w14:textId="4CCED16D" w:rsidR="00953B76" w:rsidRDefault="00953B76" w:rsidP="00953B76">
      <w:pPr>
        <w:rPr>
          <w:rtl/>
        </w:rPr>
      </w:pPr>
      <w:r>
        <w:rPr>
          <w:rFonts w:cs="Arial"/>
          <w:rtl/>
        </w:rPr>
        <w:t>מי שנתפס על חבירו, ולקחו אנסים ממון ממנו בגלל חבירו, אין חבירו חייב לשלם. אין לך מי שנתפס על חבירו ויהיה חברו חייב לשלם לו, חוץ מהנתפס מפני המס הקצוב על כל איש ואיש בכל שנה, או הנתפס על התשורה שנותן כל איש למלך בעוברו עליהם או חיילותיו, הרי זה חייב לשלם לו</w:t>
      </w:r>
      <w:r w:rsidR="009204BF">
        <w:rPr>
          <w:rFonts w:cs="Arial" w:hint="cs"/>
          <w:rtl/>
        </w:rPr>
        <w:t>.</w:t>
      </w:r>
      <w:r>
        <w:rPr>
          <w:rFonts w:cs="Arial"/>
          <w:rtl/>
        </w:rPr>
        <w:t xml:space="preserve"> והוא שיקחו ממנו בפירוש בגלל פלוני, בפני עדים</w:t>
      </w:r>
      <w:r w:rsidR="009204BF">
        <w:rPr>
          <w:rFonts w:cs="Arial" w:hint="cs"/>
          <w:rtl/>
        </w:rPr>
        <w:t>.</w:t>
      </w:r>
      <w:r>
        <w:rPr>
          <w:rFonts w:cs="Arial"/>
          <w:rtl/>
        </w:rPr>
        <w:t xml:space="preserve"> ונתבאר עוד בסימן קכ"ח. </w:t>
      </w:r>
    </w:p>
    <w:p w14:paraId="5544A7D6" w14:textId="77777777" w:rsidR="00833D02" w:rsidRDefault="00833D02" w:rsidP="00953B76">
      <w:pPr>
        <w:rPr>
          <w:rtl/>
        </w:rPr>
      </w:pPr>
    </w:p>
    <w:p w14:paraId="4049BD1A" w14:textId="2E7A9201" w:rsidR="00953B76" w:rsidRDefault="00953B76" w:rsidP="008A7A64">
      <w:pPr>
        <w:pStyle w:val="2"/>
        <w:rPr>
          <w:rtl/>
        </w:rPr>
      </w:pPr>
      <w:r>
        <w:rPr>
          <w:rtl/>
        </w:rPr>
        <w:t>סעיף ז</w:t>
      </w:r>
      <w:r w:rsidR="000147EE">
        <w:rPr>
          <w:rFonts w:hint="cs"/>
          <w:rtl/>
        </w:rPr>
        <w:t xml:space="preserve">: </w:t>
      </w:r>
      <w:r w:rsidR="007016A5">
        <w:rPr>
          <w:rFonts w:hint="cs"/>
          <w:rtl/>
        </w:rPr>
        <w:t>נמסר שתפש ממון המסור.</w:t>
      </w:r>
    </w:p>
    <w:p w14:paraId="7496EE88" w14:textId="5352F749" w:rsidR="005C6DB8" w:rsidRDefault="005C6DB8" w:rsidP="005C6DB8">
      <w:pPr>
        <w:rPr>
          <w:rtl/>
        </w:rPr>
      </w:pPr>
      <w:r w:rsidRPr="005C6DB8">
        <w:rPr>
          <w:rFonts w:cs="Arial" w:hint="cs"/>
          <w:b/>
          <w:bCs/>
          <w:rtl/>
        </w:rPr>
        <w:t>בבא קמא</w:t>
      </w:r>
      <w:r w:rsidRPr="005C6DB8">
        <w:rPr>
          <w:rFonts w:cs="Arial" w:hint="cs"/>
          <w:b/>
          <w:bCs/>
          <w:sz w:val="16"/>
          <w:szCs w:val="16"/>
          <w:rtl/>
        </w:rPr>
        <w:t xml:space="preserve"> (ס"פ הכונס)</w:t>
      </w:r>
      <w:r w:rsidRPr="005C6DB8">
        <w:rPr>
          <w:rFonts w:cs="Arial" w:hint="cs"/>
          <w:b/>
          <w:bCs/>
          <w:rtl/>
        </w:rPr>
        <w:t xml:space="preserve"> סב ע"א: </w:t>
      </w:r>
      <w:r w:rsidRPr="005C6DB8">
        <w:rPr>
          <w:rFonts w:cs="Arial"/>
          <w:u w:val="single"/>
          <w:rtl/>
        </w:rPr>
        <w:t>בעי אמימר</w:t>
      </w:r>
      <w:r w:rsidRPr="005C6DB8">
        <w:rPr>
          <w:rFonts w:cs="Arial"/>
          <w:rtl/>
        </w:rPr>
        <w:t>: עשו תקנת נגזל במסור או לא? אליבא דמ"ד לא דיינינן דינא דגרמי לא תבעי לך, דמסירות נמי לא דיינינן, אלא כי תבעי לך - אליבא דמ"ד דיינינן דינא דגרמי, עשו תקנת נגזל במסור דמשתבע ושקיל, או לא? תיקו.</w:t>
      </w:r>
    </w:p>
    <w:p w14:paraId="30E59EE9" w14:textId="70AB54D5" w:rsidR="00520140" w:rsidRPr="00520140" w:rsidRDefault="00520140" w:rsidP="005C6DB8">
      <w:pPr>
        <w:rPr>
          <w:u w:val="single"/>
          <w:rtl/>
        </w:rPr>
      </w:pPr>
      <w:r w:rsidRPr="00520140">
        <w:rPr>
          <w:rFonts w:cs="Arial"/>
          <w:u w:val="single"/>
          <w:rtl/>
        </w:rPr>
        <w:t>מי שיש עליו עדים שמסר ממון חבירו</w:t>
      </w:r>
      <w:r w:rsidRPr="00520140">
        <w:rPr>
          <w:rFonts w:hint="cs"/>
          <w:u w:val="single"/>
          <w:rtl/>
        </w:rPr>
        <w:t xml:space="preserve">, ותפש הנמסר ממונו: </w:t>
      </w:r>
    </w:p>
    <w:p w14:paraId="31A802F1" w14:textId="10798DDC" w:rsidR="004B0545" w:rsidRDefault="004B0545" w:rsidP="004B0545">
      <w:pPr>
        <w:pStyle w:val="ab"/>
        <w:numPr>
          <w:ilvl w:val="0"/>
          <w:numId w:val="11"/>
        </w:numPr>
        <w:rPr>
          <w:rFonts w:cs="Arial"/>
        </w:rPr>
      </w:pPr>
      <w:r w:rsidRPr="000147EE">
        <w:rPr>
          <w:rFonts w:cs="Arial"/>
          <w:rtl/>
        </w:rPr>
        <w:t>רמב"ם</w:t>
      </w:r>
      <w:r>
        <w:rPr>
          <w:rFonts w:cs="Arial" w:hint="cs"/>
          <w:rtl/>
        </w:rPr>
        <w:t xml:space="preserve"> </w:t>
      </w:r>
      <w:r>
        <w:rPr>
          <w:rFonts w:cs="Arial" w:hint="cs"/>
          <w:sz w:val="16"/>
          <w:szCs w:val="16"/>
          <w:rtl/>
        </w:rPr>
        <w:t>(פ"ח מחובל ה"ז)</w:t>
      </w:r>
      <w:r>
        <w:rPr>
          <w:rFonts w:cs="Arial" w:hint="cs"/>
          <w:rtl/>
        </w:rPr>
        <w:t xml:space="preserve">- </w:t>
      </w:r>
      <w:r w:rsidRPr="00691A91">
        <w:rPr>
          <w:rFonts w:cs="Arial"/>
          <w:rtl/>
        </w:rPr>
        <w:t>מי שיש עליו עדים שמסר ממון חבירו</w:t>
      </w:r>
      <w:r w:rsidR="00520140">
        <w:rPr>
          <w:rFonts w:cs="Arial" w:hint="cs"/>
          <w:rtl/>
        </w:rPr>
        <w:t>,</w:t>
      </w:r>
      <w:r w:rsidRPr="00691A91">
        <w:rPr>
          <w:rFonts w:cs="Arial"/>
          <w:rtl/>
        </w:rPr>
        <w:t xml:space="preserve"> כגון שהראה מעצמו</w:t>
      </w:r>
      <w:r w:rsidR="00520140">
        <w:rPr>
          <w:rFonts w:cs="Arial" w:hint="cs"/>
          <w:rtl/>
        </w:rPr>
        <w:t>,</w:t>
      </w:r>
      <w:r w:rsidRPr="00691A91">
        <w:rPr>
          <w:rFonts w:cs="Arial"/>
          <w:rtl/>
        </w:rPr>
        <w:t xml:space="preserve"> או שנאנס ונשא ונתן ביד</w:t>
      </w:r>
      <w:r w:rsidR="00520140">
        <w:rPr>
          <w:rFonts w:cs="Arial" w:hint="cs"/>
          <w:rtl/>
        </w:rPr>
        <w:t>,</w:t>
      </w:r>
      <w:r w:rsidRPr="00691A91">
        <w:rPr>
          <w:rFonts w:cs="Arial"/>
          <w:rtl/>
        </w:rPr>
        <w:t xml:space="preserve"> ולא ידעו העדים כמה הפסידו במסירתו</w:t>
      </w:r>
      <w:r w:rsidR="00520140">
        <w:rPr>
          <w:rFonts w:cs="Arial" w:hint="cs"/>
          <w:rtl/>
        </w:rPr>
        <w:t>.</w:t>
      </w:r>
      <w:r w:rsidRPr="00691A91">
        <w:rPr>
          <w:rFonts w:cs="Arial"/>
          <w:rtl/>
        </w:rPr>
        <w:t xml:space="preserve"> והנמסר טוען כך וכך הפסידני</w:t>
      </w:r>
      <w:r w:rsidR="00520140">
        <w:rPr>
          <w:rFonts w:cs="Arial" w:hint="cs"/>
          <w:rtl/>
        </w:rPr>
        <w:t>.</w:t>
      </w:r>
      <w:r w:rsidRPr="00691A91">
        <w:rPr>
          <w:rFonts w:cs="Arial"/>
          <w:rtl/>
        </w:rPr>
        <w:t xml:space="preserve"> והמוסר כופר במה שטענו</w:t>
      </w:r>
      <w:r w:rsidR="00520140">
        <w:rPr>
          <w:rFonts w:cs="Arial" w:hint="cs"/>
          <w:rtl/>
        </w:rPr>
        <w:t>.</w:t>
      </w:r>
      <w:r w:rsidRPr="00691A91">
        <w:rPr>
          <w:rFonts w:cs="Arial"/>
          <w:rtl/>
        </w:rPr>
        <w:t xml:space="preserve"> אם תפש הנמסר </w:t>
      </w:r>
      <w:r w:rsidR="00520140">
        <w:rPr>
          <w:rFonts w:cs="Arial" w:hint="cs"/>
          <w:rtl/>
        </w:rPr>
        <w:t xml:space="preserve">- </w:t>
      </w:r>
      <w:r w:rsidRPr="00691A91">
        <w:rPr>
          <w:rFonts w:cs="Arial"/>
          <w:rtl/>
        </w:rPr>
        <w:t>אין מוציאין מידו</w:t>
      </w:r>
      <w:r>
        <w:rPr>
          <w:rStyle w:val="a7"/>
          <w:rFonts w:cs="Arial"/>
          <w:rtl/>
        </w:rPr>
        <w:footnoteReference w:id="185"/>
      </w:r>
      <w:r w:rsidR="00520140">
        <w:rPr>
          <w:rFonts w:cs="Arial" w:hint="cs"/>
          <w:rtl/>
        </w:rPr>
        <w:t>,</w:t>
      </w:r>
      <w:r w:rsidRPr="00691A91">
        <w:rPr>
          <w:rFonts w:cs="Arial"/>
          <w:rtl/>
        </w:rPr>
        <w:t xml:space="preserve"> אלא נשבע בנקיטת חפץ וזוכה במה שתפש</w:t>
      </w:r>
      <w:r w:rsidR="00520140">
        <w:rPr>
          <w:rFonts w:cs="Arial" w:hint="cs"/>
          <w:rtl/>
        </w:rPr>
        <w:t>.</w:t>
      </w:r>
      <w:r w:rsidRPr="00691A91">
        <w:rPr>
          <w:rFonts w:cs="Arial"/>
          <w:rtl/>
        </w:rPr>
        <w:t xml:space="preserve"> ואם לא תפש </w:t>
      </w:r>
      <w:r w:rsidR="00520140">
        <w:rPr>
          <w:rFonts w:cs="Arial" w:hint="cs"/>
          <w:rtl/>
        </w:rPr>
        <w:t xml:space="preserve">- </w:t>
      </w:r>
      <w:r w:rsidRPr="00691A91">
        <w:rPr>
          <w:rFonts w:cs="Arial"/>
          <w:rtl/>
        </w:rPr>
        <w:t xml:space="preserve">אין מוציאין מן המוסר אלא בראיה ברורה. </w:t>
      </w:r>
      <w:r w:rsidRPr="009B2D2D">
        <w:rPr>
          <w:rFonts w:cs="Arial" w:hint="cs"/>
          <w:color w:val="E36C0A" w:themeColor="accent6" w:themeShade="BF"/>
          <w:rtl/>
        </w:rPr>
        <w:t>(וכ"פ בשו"ע)</w:t>
      </w:r>
    </w:p>
    <w:p w14:paraId="024E6448" w14:textId="2954AD05" w:rsidR="007A78D5" w:rsidRPr="007A78D5" w:rsidRDefault="00870746" w:rsidP="007A78D5">
      <w:pPr>
        <w:pStyle w:val="ab"/>
        <w:numPr>
          <w:ilvl w:val="0"/>
          <w:numId w:val="11"/>
        </w:numPr>
        <w:rPr>
          <w:rFonts w:cs="Arial"/>
        </w:rPr>
      </w:pPr>
      <w:r>
        <w:rPr>
          <w:rFonts w:cs="Arial" w:hint="cs"/>
          <w:rtl/>
        </w:rPr>
        <w:lastRenderedPageBreak/>
        <w:t xml:space="preserve">ר"י </w:t>
      </w:r>
      <w:r>
        <w:rPr>
          <w:rFonts w:cs="Arial" w:hint="cs"/>
          <w:sz w:val="16"/>
          <w:szCs w:val="16"/>
          <w:rtl/>
        </w:rPr>
        <w:t>(בתוס' סב. ד"ה עשו תקנת)</w:t>
      </w:r>
      <w:r>
        <w:rPr>
          <w:rFonts w:cs="Arial" w:hint="cs"/>
          <w:rtl/>
        </w:rPr>
        <w:t xml:space="preserve"> ו</w:t>
      </w:r>
      <w:r w:rsidR="004B0545" w:rsidRPr="00E90A78">
        <w:rPr>
          <w:rFonts w:cs="Arial"/>
          <w:rtl/>
        </w:rPr>
        <w:t>רא"ש</w:t>
      </w:r>
      <w:r w:rsidR="004B0545">
        <w:rPr>
          <w:rStyle w:val="a7"/>
          <w:rFonts w:cs="Arial"/>
          <w:rtl/>
        </w:rPr>
        <w:footnoteReference w:id="186"/>
      </w:r>
      <w:r w:rsidR="004B0545">
        <w:rPr>
          <w:rFonts w:cs="Arial" w:hint="cs"/>
          <w:sz w:val="16"/>
          <w:szCs w:val="16"/>
          <w:rtl/>
        </w:rPr>
        <w:t xml:space="preserve"> (ב"ק </w:t>
      </w:r>
      <w:r w:rsidR="002C5170">
        <w:rPr>
          <w:rFonts w:cs="Arial" w:hint="cs"/>
          <w:sz w:val="16"/>
          <w:szCs w:val="16"/>
          <w:rtl/>
        </w:rPr>
        <w:t>פ"ו סי' טו</w:t>
      </w:r>
      <w:r w:rsidR="002C5170">
        <w:rPr>
          <w:rStyle w:val="a7"/>
          <w:rFonts w:cs="Arial"/>
          <w:sz w:val="16"/>
          <w:szCs w:val="16"/>
          <w:rtl/>
        </w:rPr>
        <w:footnoteReference w:id="187"/>
      </w:r>
      <w:r w:rsidR="002C5170">
        <w:rPr>
          <w:rFonts w:cs="Arial" w:hint="cs"/>
          <w:sz w:val="16"/>
          <w:szCs w:val="16"/>
          <w:rtl/>
        </w:rPr>
        <w:t>, ו</w:t>
      </w:r>
      <w:r w:rsidR="004B0545">
        <w:rPr>
          <w:rFonts w:cs="Arial" w:hint="cs"/>
          <w:sz w:val="16"/>
          <w:szCs w:val="16"/>
          <w:rtl/>
        </w:rPr>
        <w:t>פ"ב סי' ב)</w:t>
      </w:r>
      <w:r w:rsidR="004B0545">
        <w:rPr>
          <w:rFonts w:cs="Arial" w:hint="cs"/>
          <w:rtl/>
        </w:rPr>
        <w:t>-</w:t>
      </w:r>
      <w:r w:rsidR="004B0545" w:rsidRPr="00E90A78">
        <w:rPr>
          <w:rFonts w:cs="Arial"/>
          <w:rtl/>
        </w:rPr>
        <w:t xml:space="preserve"> כיון דספיקא דדינא הוא אין מועיל בו תפיסה</w:t>
      </w:r>
      <w:r w:rsidR="004B0545">
        <w:rPr>
          <w:rStyle w:val="a7"/>
          <w:rFonts w:cs="Arial"/>
          <w:rtl/>
        </w:rPr>
        <w:footnoteReference w:id="188"/>
      </w:r>
      <w:r w:rsidR="004B0545">
        <w:rPr>
          <w:rFonts w:cs="Arial" w:hint="cs"/>
          <w:sz w:val="16"/>
          <w:szCs w:val="16"/>
          <w:rtl/>
        </w:rPr>
        <w:t xml:space="preserve"> (ל' הטור בש</w:t>
      </w:r>
      <w:r w:rsidR="004414F9">
        <w:rPr>
          <w:rFonts w:cs="Arial" w:hint="cs"/>
          <w:sz w:val="16"/>
          <w:szCs w:val="16"/>
          <w:rtl/>
        </w:rPr>
        <w:t>מם</w:t>
      </w:r>
      <w:r w:rsidR="004B0545">
        <w:rPr>
          <w:rFonts w:cs="Arial" w:hint="cs"/>
          <w:sz w:val="16"/>
          <w:szCs w:val="16"/>
          <w:rtl/>
        </w:rPr>
        <w:t>)</w:t>
      </w:r>
      <w:r w:rsidR="007A78D5">
        <w:rPr>
          <w:rStyle w:val="a7"/>
          <w:rFonts w:cs="Arial"/>
          <w:rtl/>
        </w:rPr>
        <w:footnoteReference w:id="189"/>
      </w:r>
      <w:r w:rsidR="004B0545">
        <w:rPr>
          <w:rFonts w:cs="Arial" w:hint="cs"/>
          <w:rtl/>
        </w:rPr>
        <w:t>.</w:t>
      </w:r>
      <w:r w:rsidR="004B0545" w:rsidRPr="00402DE4">
        <w:rPr>
          <w:rFonts w:cs="Arial" w:hint="cs"/>
          <w:color w:val="00B0F0"/>
          <w:rtl/>
        </w:rPr>
        <w:t xml:space="preserve"> </w:t>
      </w:r>
      <w:r w:rsidR="004B0545" w:rsidRPr="00C401D5">
        <w:rPr>
          <w:rFonts w:cs="Arial" w:hint="cs"/>
          <w:color w:val="00B0F0"/>
          <w:rtl/>
        </w:rPr>
        <w:t>(וכ"</w:t>
      </w:r>
      <w:r w:rsidR="004B0545">
        <w:rPr>
          <w:rFonts w:cs="Arial" w:hint="cs"/>
          <w:color w:val="00B0F0"/>
          <w:rtl/>
        </w:rPr>
        <w:t>כ</w:t>
      </w:r>
      <w:r w:rsidR="004B0545" w:rsidRPr="00C401D5">
        <w:rPr>
          <w:rFonts w:cs="Arial" w:hint="cs"/>
          <w:color w:val="00B0F0"/>
          <w:rtl/>
        </w:rPr>
        <w:t xml:space="preserve"> הרמ"א)</w:t>
      </w:r>
    </w:p>
    <w:p w14:paraId="3B3A1E6A" w14:textId="1BC8EB5D" w:rsidR="007A78D5" w:rsidRPr="004B438B" w:rsidRDefault="004B438B" w:rsidP="007A78D5">
      <w:pPr>
        <w:ind w:left="360"/>
        <w:rPr>
          <w:rFonts w:cs="Arial"/>
          <w:u w:val="dotted"/>
        </w:rPr>
      </w:pPr>
      <w:r w:rsidRPr="004B438B">
        <w:rPr>
          <w:rFonts w:cs="Arial" w:hint="cs"/>
          <w:u w:val="dotted"/>
          <w:rtl/>
        </w:rPr>
        <w:t xml:space="preserve">ומה הדין אם המוסר </w:t>
      </w:r>
      <w:r w:rsidR="00EA3D47">
        <w:rPr>
          <w:rFonts w:cs="Arial" w:hint="cs"/>
          <w:sz w:val="16"/>
          <w:szCs w:val="16"/>
          <w:u w:val="dotted"/>
          <w:rtl/>
        </w:rPr>
        <w:t xml:space="preserve">(שמסר בעדים כנ"ל) </w:t>
      </w:r>
      <w:r w:rsidR="00EA3D47">
        <w:rPr>
          <w:rFonts w:cs="Arial" w:hint="cs"/>
          <w:u w:val="dotted"/>
          <w:rtl/>
        </w:rPr>
        <w:t>לא מכחיש את הנמסר לגמרי</w:t>
      </w:r>
      <w:r w:rsidRPr="004B438B">
        <w:rPr>
          <w:rFonts w:cs="Arial" w:hint="cs"/>
          <w:u w:val="dotted"/>
          <w:rtl/>
        </w:rPr>
        <w:t>:</w:t>
      </w:r>
    </w:p>
    <w:p w14:paraId="0A580FEB" w14:textId="4433BCA2" w:rsidR="007A78D5" w:rsidRDefault="007A78D5" w:rsidP="007A78D5">
      <w:pPr>
        <w:pStyle w:val="ab"/>
        <w:numPr>
          <w:ilvl w:val="0"/>
          <w:numId w:val="11"/>
        </w:numPr>
        <w:rPr>
          <w:rFonts w:cs="Arial"/>
        </w:rPr>
      </w:pPr>
      <w:r w:rsidRPr="007A78D5">
        <w:rPr>
          <w:rFonts w:cs="Arial"/>
          <w:rtl/>
        </w:rPr>
        <w:t xml:space="preserve">ר"ת </w:t>
      </w:r>
      <w:r w:rsidRPr="007A78D5">
        <w:rPr>
          <w:rFonts w:cs="Arial" w:hint="cs"/>
          <w:sz w:val="16"/>
          <w:szCs w:val="16"/>
          <w:rtl/>
        </w:rPr>
        <w:t>(בתוס' סב. ד"ה עשו תקנת)</w:t>
      </w:r>
      <w:r w:rsidR="00864D7A">
        <w:rPr>
          <w:rFonts w:cs="Arial" w:hint="cs"/>
          <w:rtl/>
        </w:rPr>
        <w:t xml:space="preserve"> ורמב"ם </w:t>
      </w:r>
      <w:r w:rsidR="00864D7A">
        <w:rPr>
          <w:rFonts w:cs="Arial" w:hint="cs"/>
          <w:sz w:val="16"/>
          <w:szCs w:val="16"/>
          <w:rtl/>
        </w:rPr>
        <w:t>(שם, להב' הה"מ</w:t>
      </w:r>
      <w:r w:rsidR="00EB489F">
        <w:rPr>
          <w:rStyle w:val="a7"/>
          <w:rFonts w:cs="Arial"/>
          <w:sz w:val="16"/>
          <w:szCs w:val="16"/>
          <w:rtl/>
        </w:rPr>
        <w:footnoteReference w:id="190"/>
      </w:r>
      <w:r w:rsidR="00864D7A">
        <w:rPr>
          <w:rFonts w:cs="Arial" w:hint="cs"/>
          <w:sz w:val="16"/>
          <w:szCs w:val="16"/>
          <w:rtl/>
        </w:rPr>
        <w:t>)</w:t>
      </w:r>
      <w:r w:rsidR="00847C66" w:rsidRPr="00847C66">
        <w:rPr>
          <w:rStyle w:val="a7"/>
          <w:rFonts w:cs="Arial"/>
          <w:rtl/>
        </w:rPr>
        <w:footnoteReference w:id="191"/>
      </w:r>
      <w:r w:rsidRPr="007A78D5">
        <w:rPr>
          <w:rFonts w:cs="Arial" w:hint="cs"/>
          <w:rtl/>
        </w:rPr>
        <w:t xml:space="preserve">- </w:t>
      </w:r>
      <w:r w:rsidRPr="007A78D5">
        <w:rPr>
          <w:rFonts w:cs="Arial"/>
          <w:rtl/>
        </w:rPr>
        <w:t xml:space="preserve">הך בעיא </w:t>
      </w:r>
      <w:r w:rsidRPr="007A78D5">
        <w:rPr>
          <w:rFonts w:cs="Arial" w:hint="cs"/>
          <w:sz w:val="16"/>
          <w:szCs w:val="16"/>
          <w:rtl/>
        </w:rPr>
        <w:t>{בגמ' לעיל}</w:t>
      </w:r>
      <w:r w:rsidRPr="007A78D5">
        <w:rPr>
          <w:rFonts w:cs="Arial" w:hint="cs"/>
          <w:rtl/>
        </w:rPr>
        <w:t xml:space="preserve"> </w:t>
      </w:r>
      <w:r w:rsidRPr="007A78D5">
        <w:rPr>
          <w:rFonts w:cs="Arial"/>
          <w:rtl/>
        </w:rPr>
        <w:t>כשהמוסר מכחיש את הנמסר דומיא דנגזל בשבועות דגזלן מכחישו</w:t>
      </w:r>
      <w:r w:rsidRPr="007A78D5">
        <w:rPr>
          <w:rFonts w:cs="Arial" w:hint="cs"/>
          <w:rtl/>
        </w:rPr>
        <w:t>,</w:t>
      </w:r>
      <w:r w:rsidRPr="007A78D5">
        <w:rPr>
          <w:rFonts w:cs="Arial"/>
          <w:rtl/>
        </w:rPr>
        <w:t xml:space="preserve"> אבל אם המוסר עצמו אינו יודע כמה </w:t>
      </w:r>
      <w:r w:rsidRPr="007A78D5">
        <w:rPr>
          <w:rFonts w:cs="Arial" w:hint="cs"/>
          <w:rtl/>
        </w:rPr>
        <w:t xml:space="preserve">- </w:t>
      </w:r>
      <w:r w:rsidRPr="007A78D5">
        <w:rPr>
          <w:rFonts w:cs="Arial"/>
          <w:rtl/>
        </w:rPr>
        <w:t>ישבע נמסר כמה הפסיד ויטול</w:t>
      </w:r>
      <w:r w:rsidR="004B438B">
        <w:rPr>
          <w:rFonts w:cs="Arial" w:hint="cs"/>
          <w:sz w:val="16"/>
          <w:szCs w:val="16"/>
          <w:rtl/>
        </w:rPr>
        <w:t xml:space="preserve"> (ל' התוס' בשם ר"ת)</w:t>
      </w:r>
      <w:r w:rsidRPr="007A78D5">
        <w:rPr>
          <w:rFonts w:cs="Arial" w:hint="cs"/>
          <w:rtl/>
        </w:rPr>
        <w:t>.</w:t>
      </w:r>
    </w:p>
    <w:p w14:paraId="34AC31D7" w14:textId="785EDEC0" w:rsidR="007E5672" w:rsidRDefault="007A78D5" w:rsidP="00EA3D47">
      <w:pPr>
        <w:pStyle w:val="ab"/>
        <w:numPr>
          <w:ilvl w:val="0"/>
          <w:numId w:val="11"/>
        </w:numPr>
        <w:rPr>
          <w:rFonts w:cs="Arial"/>
        </w:rPr>
      </w:pPr>
      <w:r w:rsidRPr="007A78D5">
        <w:rPr>
          <w:rFonts w:cs="Arial"/>
          <w:rtl/>
        </w:rPr>
        <w:t>ר"י</w:t>
      </w:r>
      <w:r w:rsidRPr="007A78D5">
        <w:rPr>
          <w:rFonts w:cs="Arial" w:hint="cs"/>
          <w:sz w:val="16"/>
          <w:szCs w:val="16"/>
          <w:rtl/>
        </w:rPr>
        <w:t xml:space="preserve"> (</w:t>
      </w:r>
      <w:r w:rsidR="00AB1692">
        <w:rPr>
          <w:rFonts w:cs="Arial" w:hint="cs"/>
          <w:sz w:val="16"/>
          <w:szCs w:val="16"/>
          <w:rtl/>
        </w:rPr>
        <w:t>ב</w:t>
      </w:r>
      <w:r w:rsidRPr="007A78D5">
        <w:rPr>
          <w:rFonts w:cs="Arial" w:hint="cs"/>
          <w:sz w:val="16"/>
          <w:szCs w:val="16"/>
          <w:rtl/>
        </w:rPr>
        <w:t xml:space="preserve">תוס' </w:t>
      </w:r>
      <w:r>
        <w:rPr>
          <w:rFonts w:cs="Arial" w:hint="cs"/>
          <w:sz w:val="16"/>
          <w:szCs w:val="16"/>
          <w:rtl/>
        </w:rPr>
        <w:t>שם</w:t>
      </w:r>
      <w:r w:rsidRPr="007A78D5">
        <w:rPr>
          <w:rStyle w:val="a7"/>
          <w:rFonts w:cs="Arial"/>
          <w:sz w:val="16"/>
          <w:szCs w:val="16"/>
          <w:rtl/>
        </w:rPr>
        <w:footnoteReference w:id="192"/>
      </w:r>
      <w:r w:rsidRPr="007A78D5">
        <w:rPr>
          <w:rFonts w:cs="Arial" w:hint="cs"/>
          <w:sz w:val="16"/>
          <w:szCs w:val="16"/>
          <w:rtl/>
        </w:rPr>
        <w:t>)</w:t>
      </w:r>
      <w:r>
        <w:rPr>
          <w:rFonts w:cs="Arial" w:hint="cs"/>
          <w:rtl/>
        </w:rPr>
        <w:t xml:space="preserve"> ורא"ש</w:t>
      </w:r>
      <w:r w:rsidR="004C4E9C">
        <w:rPr>
          <w:rStyle w:val="a7"/>
          <w:rFonts w:cs="Arial"/>
          <w:rtl/>
        </w:rPr>
        <w:footnoteReference w:id="193"/>
      </w:r>
      <w:r>
        <w:rPr>
          <w:rFonts w:cs="Arial" w:hint="cs"/>
          <w:rtl/>
        </w:rPr>
        <w:t xml:space="preserve"> </w:t>
      </w:r>
      <w:r>
        <w:rPr>
          <w:rFonts w:cs="Arial" w:hint="cs"/>
          <w:sz w:val="16"/>
          <w:szCs w:val="16"/>
          <w:rtl/>
        </w:rPr>
        <w:t>(</w:t>
      </w:r>
      <w:r w:rsidR="004C4E9C">
        <w:rPr>
          <w:rFonts w:cs="Arial" w:hint="cs"/>
          <w:sz w:val="16"/>
          <w:szCs w:val="16"/>
          <w:rtl/>
        </w:rPr>
        <w:t>פ"ו סי' טו</w:t>
      </w:r>
      <w:r>
        <w:rPr>
          <w:rFonts w:cs="Arial" w:hint="cs"/>
          <w:sz w:val="16"/>
          <w:szCs w:val="16"/>
          <w:rtl/>
        </w:rPr>
        <w:t>)</w:t>
      </w:r>
      <w:r>
        <w:rPr>
          <w:rFonts w:cs="Arial" w:hint="cs"/>
          <w:rtl/>
        </w:rPr>
        <w:t xml:space="preserve">- </w:t>
      </w:r>
      <w:r w:rsidRPr="000147EE">
        <w:rPr>
          <w:rFonts w:cs="Arial"/>
          <w:rtl/>
        </w:rPr>
        <w:t>אפי' אין המוסר טוען ודאי לא יטול הנמסר בשבועה</w:t>
      </w:r>
      <w:r>
        <w:rPr>
          <w:rFonts w:cs="Arial" w:hint="cs"/>
          <w:sz w:val="16"/>
          <w:szCs w:val="16"/>
          <w:rtl/>
        </w:rPr>
        <w:t xml:space="preserve"> (ל' הטור בשם ר"י)</w:t>
      </w:r>
      <w:r w:rsidR="008825B4">
        <w:rPr>
          <w:rStyle w:val="a7"/>
          <w:rFonts w:cs="Arial"/>
          <w:rtl/>
        </w:rPr>
        <w:footnoteReference w:id="194"/>
      </w:r>
      <w:r>
        <w:rPr>
          <w:rFonts w:cs="Arial" w:hint="cs"/>
          <w:rtl/>
        </w:rPr>
        <w:t>.</w:t>
      </w:r>
      <w:r w:rsidRPr="000147EE">
        <w:rPr>
          <w:rFonts w:cs="Arial"/>
          <w:rtl/>
        </w:rPr>
        <w:t xml:space="preserve"> </w:t>
      </w:r>
    </w:p>
    <w:p w14:paraId="3B317E3F" w14:textId="5A033051" w:rsidR="00C70552" w:rsidRPr="00EA3D47" w:rsidRDefault="00C70552" w:rsidP="00C70552">
      <w:pPr>
        <w:ind w:left="360"/>
        <w:rPr>
          <w:rFonts w:cs="Arial"/>
          <w:u w:val="dotted"/>
        </w:rPr>
      </w:pPr>
      <w:r>
        <w:rPr>
          <w:rFonts w:cs="Arial" w:hint="cs"/>
          <w:u w:val="dotted"/>
          <w:rtl/>
        </w:rPr>
        <w:t>ומה הדין יש לו עדים על המסירה רק שאינם יודעים כמה</w:t>
      </w:r>
      <w:r w:rsidRPr="00EA3D47">
        <w:rPr>
          <w:rFonts w:cs="Arial" w:hint="cs"/>
          <w:u w:val="dotted"/>
          <w:rtl/>
        </w:rPr>
        <w:t>:</w:t>
      </w:r>
      <w:r w:rsidRPr="00EA3D47">
        <w:rPr>
          <w:rFonts w:cs="Arial" w:hint="cs"/>
          <w:sz w:val="16"/>
          <w:szCs w:val="16"/>
          <w:rtl/>
        </w:rPr>
        <w:t xml:space="preserve"> </w:t>
      </w:r>
      <w:r>
        <w:rPr>
          <w:rFonts w:cs="Arial" w:hint="cs"/>
          <w:sz w:val="16"/>
          <w:szCs w:val="16"/>
          <w:rtl/>
        </w:rPr>
        <w:t xml:space="preserve"> </w:t>
      </w:r>
      <w:r w:rsidRPr="00EA3D47">
        <w:rPr>
          <w:rFonts w:cs="Arial" w:hint="cs"/>
          <w:sz w:val="16"/>
          <w:szCs w:val="16"/>
          <w:rtl/>
        </w:rPr>
        <w:t>(דרכ"מ אות ז)</w:t>
      </w:r>
    </w:p>
    <w:p w14:paraId="74C51C30" w14:textId="7DB10457" w:rsidR="00C70552" w:rsidRDefault="00C70552" w:rsidP="00C70552">
      <w:pPr>
        <w:pStyle w:val="ab"/>
        <w:numPr>
          <w:ilvl w:val="0"/>
          <w:numId w:val="11"/>
        </w:numPr>
        <w:rPr>
          <w:rFonts w:cs="Arial"/>
        </w:rPr>
      </w:pPr>
      <w:r w:rsidRPr="007E5672">
        <w:rPr>
          <w:rFonts w:cs="Arial"/>
          <w:rtl/>
        </w:rPr>
        <w:t xml:space="preserve">מרדכי </w:t>
      </w:r>
      <w:r w:rsidRPr="00EA3D47">
        <w:rPr>
          <w:rFonts w:cs="Arial" w:hint="cs"/>
          <w:sz w:val="16"/>
          <w:szCs w:val="16"/>
          <w:rtl/>
        </w:rPr>
        <w:t>(</w:t>
      </w:r>
      <w:r w:rsidRPr="00EA3D47">
        <w:rPr>
          <w:rFonts w:cs="Arial"/>
          <w:sz w:val="16"/>
          <w:szCs w:val="16"/>
          <w:rtl/>
        </w:rPr>
        <w:t>פרק הגוזל בתרא סי' קפ)</w:t>
      </w:r>
      <w:r>
        <w:rPr>
          <w:rFonts w:cs="Arial" w:hint="cs"/>
          <w:rtl/>
        </w:rPr>
        <w:t>-</w:t>
      </w:r>
      <w:r w:rsidRPr="007E5672">
        <w:rPr>
          <w:rFonts w:cs="Arial"/>
          <w:rtl/>
        </w:rPr>
        <w:t xml:space="preserve"> אפילו איכא עדים שמסרו ואינם יודעים כמה </w:t>
      </w:r>
      <w:r>
        <w:rPr>
          <w:rFonts w:cs="Arial" w:hint="cs"/>
          <w:rtl/>
        </w:rPr>
        <w:t xml:space="preserve">- </w:t>
      </w:r>
      <w:r w:rsidRPr="007E5672">
        <w:rPr>
          <w:rFonts w:cs="Arial"/>
          <w:rtl/>
        </w:rPr>
        <w:t>אינו נשבע ונוטל</w:t>
      </w:r>
      <w:r w:rsidRPr="007E5672">
        <w:rPr>
          <w:rFonts w:cs="Arial" w:hint="cs"/>
          <w:rtl/>
        </w:rPr>
        <w:t>,</w:t>
      </w:r>
      <w:r w:rsidRPr="007E5672">
        <w:rPr>
          <w:rFonts w:cs="Arial"/>
          <w:rtl/>
        </w:rPr>
        <w:t xml:space="preserve"> ומיהו פסול לעדות ולשבועה</w:t>
      </w:r>
      <w:r>
        <w:rPr>
          <w:rFonts w:cs="Arial" w:hint="cs"/>
          <w:sz w:val="16"/>
          <w:szCs w:val="16"/>
          <w:rtl/>
        </w:rPr>
        <w:t xml:space="preserve"> {עי' בסע' הבא באיזה תנאי נפסל}</w:t>
      </w:r>
      <w:r w:rsidRPr="007E5672">
        <w:rPr>
          <w:rFonts w:cs="Arial"/>
          <w:rtl/>
        </w:rPr>
        <w:t>.</w:t>
      </w:r>
    </w:p>
    <w:p w14:paraId="217B685B" w14:textId="6902A9B1" w:rsidR="0024782F" w:rsidRPr="0024782F" w:rsidRDefault="0024782F" w:rsidP="0024782F">
      <w:pPr>
        <w:ind w:left="360"/>
        <w:rPr>
          <w:rFonts w:cs="Arial"/>
          <w:u w:val="dotted"/>
        </w:rPr>
      </w:pPr>
      <w:r w:rsidRPr="0024782F">
        <w:rPr>
          <w:rFonts w:cs="Arial" w:hint="cs"/>
          <w:u w:val="dotted"/>
          <w:rtl/>
        </w:rPr>
        <w:t>נמסר שיש לו עדים שיודעים כמה מסר</w:t>
      </w:r>
      <w:r>
        <w:rPr>
          <w:rFonts w:cs="Arial" w:hint="cs"/>
          <w:u w:val="dotted"/>
          <w:rtl/>
        </w:rPr>
        <w:t xml:space="preserve"> המוסר </w:t>
      </w:r>
      <w:r>
        <w:rPr>
          <w:rFonts w:cs="Arial"/>
          <w:u w:val="dotted"/>
          <w:rtl/>
        </w:rPr>
        <w:t>–</w:t>
      </w:r>
      <w:r>
        <w:rPr>
          <w:rFonts w:cs="Arial" w:hint="cs"/>
          <w:u w:val="dotted"/>
          <w:rtl/>
        </w:rPr>
        <w:t xml:space="preserve"> האם צריך הנמסר להישבע שלא החזיר לו בנתיים כלום</w:t>
      </w:r>
      <w:r w:rsidRPr="0024782F">
        <w:rPr>
          <w:rFonts w:cs="Arial" w:hint="cs"/>
          <w:u w:val="dotted"/>
          <w:rtl/>
        </w:rPr>
        <w:t>:</w:t>
      </w:r>
    </w:p>
    <w:p w14:paraId="236B1BEC" w14:textId="4563B7AD" w:rsidR="0024782F" w:rsidRDefault="00864D7A" w:rsidP="007E5672">
      <w:pPr>
        <w:pStyle w:val="ab"/>
        <w:numPr>
          <w:ilvl w:val="0"/>
          <w:numId w:val="11"/>
        </w:numPr>
        <w:rPr>
          <w:rFonts w:cs="Arial"/>
        </w:rPr>
      </w:pPr>
      <w:r w:rsidRPr="007E5672">
        <w:rPr>
          <w:rFonts w:cs="Arial"/>
          <w:rtl/>
        </w:rPr>
        <w:t xml:space="preserve">מהר"ם </w:t>
      </w:r>
      <w:r w:rsidRPr="0024782F">
        <w:rPr>
          <w:rFonts w:cs="Arial"/>
          <w:sz w:val="16"/>
          <w:szCs w:val="16"/>
          <w:rtl/>
        </w:rPr>
        <w:t>(ד"פ סי' תצה</w:t>
      </w:r>
      <w:r w:rsidR="0024782F">
        <w:rPr>
          <w:rFonts w:cs="Arial" w:hint="cs"/>
          <w:sz w:val="16"/>
          <w:szCs w:val="16"/>
          <w:rtl/>
        </w:rPr>
        <w:t>, הביאו המרדכי בהגוזל בתרא סי' קסא</w:t>
      </w:r>
      <w:r w:rsidRPr="0024782F">
        <w:rPr>
          <w:rFonts w:cs="Arial"/>
          <w:sz w:val="16"/>
          <w:szCs w:val="16"/>
          <w:rtl/>
        </w:rPr>
        <w:t>)</w:t>
      </w:r>
      <w:r w:rsidR="0024782F">
        <w:rPr>
          <w:rFonts w:cs="Arial" w:hint="cs"/>
          <w:rtl/>
        </w:rPr>
        <w:t xml:space="preserve">- </w:t>
      </w:r>
      <w:r w:rsidRPr="007E5672">
        <w:rPr>
          <w:rFonts w:cs="Arial"/>
          <w:rtl/>
        </w:rPr>
        <w:t xml:space="preserve">אפילו יש לנמסר עדים שכך וכך הוצרך ליתן בעד המסירה אפילו הכי </w:t>
      </w:r>
      <w:r w:rsidR="009F0C6E">
        <w:rPr>
          <w:rFonts w:cs="Arial" w:hint="cs"/>
          <w:rtl/>
        </w:rPr>
        <w:t xml:space="preserve">- </w:t>
      </w:r>
      <w:r w:rsidRPr="007E5672">
        <w:rPr>
          <w:rFonts w:cs="Arial"/>
          <w:rtl/>
        </w:rPr>
        <w:t>צריך הנמסר לישבע לו שלא נתן לו משום דבר אחר</w:t>
      </w:r>
      <w:r w:rsidR="009F0C6E">
        <w:rPr>
          <w:rFonts w:cs="Arial" w:hint="cs"/>
          <w:rtl/>
        </w:rPr>
        <w:t>,</w:t>
      </w:r>
      <w:r w:rsidRPr="007E5672">
        <w:rPr>
          <w:rFonts w:cs="Arial"/>
          <w:rtl/>
        </w:rPr>
        <w:t xml:space="preserve"> הואיל ולא ידעו בירור הדברים אלא ששמעו מפיו כשנתפשר עם השר</w:t>
      </w:r>
      <w:r w:rsidR="009F0C6E">
        <w:rPr>
          <w:rFonts w:cs="Arial" w:hint="cs"/>
          <w:rtl/>
        </w:rPr>
        <w:t>.</w:t>
      </w:r>
      <w:r w:rsidRPr="007E5672">
        <w:rPr>
          <w:rFonts w:cs="Arial"/>
          <w:rtl/>
        </w:rPr>
        <w:t xml:space="preserve"> אבל אם ידעו בבירור פשיטא דאין צריך לישבע</w:t>
      </w:r>
      <w:r w:rsidR="0024782F">
        <w:rPr>
          <w:rFonts w:cs="Arial" w:hint="cs"/>
          <w:rtl/>
        </w:rPr>
        <w:t>.</w:t>
      </w:r>
      <w:r w:rsidRPr="007E5672">
        <w:rPr>
          <w:rFonts w:cs="Arial"/>
          <w:rtl/>
        </w:rPr>
        <w:t xml:space="preserve"> </w:t>
      </w:r>
      <w:r w:rsidR="00BE5087" w:rsidRPr="00C401D5">
        <w:rPr>
          <w:rFonts w:cs="Arial" w:hint="cs"/>
          <w:color w:val="00B0F0"/>
          <w:rtl/>
        </w:rPr>
        <w:t>(וכ"</w:t>
      </w:r>
      <w:r w:rsidR="00BE5087">
        <w:rPr>
          <w:rFonts w:cs="Arial" w:hint="cs"/>
          <w:color w:val="00B0F0"/>
          <w:rtl/>
        </w:rPr>
        <w:t>פ</w:t>
      </w:r>
      <w:r w:rsidR="00BE5087" w:rsidRPr="00C401D5">
        <w:rPr>
          <w:rFonts w:cs="Arial" w:hint="cs"/>
          <w:color w:val="00B0F0"/>
          <w:rtl/>
        </w:rPr>
        <w:t xml:space="preserve"> הרמ"א)</w:t>
      </w:r>
    </w:p>
    <w:p w14:paraId="54F7E661" w14:textId="7692724E" w:rsidR="00864D7A" w:rsidRPr="007E5672" w:rsidRDefault="00864D7A" w:rsidP="007E5672">
      <w:pPr>
        <w:pStyle w:val="ab"/>
        <w:numPr>
          <w:ilvl w:val="0"/>
          <w:numId w:val="11"/>
        </w:numPr>
        <w:rPr>
          <w:rFonts w:cs="Arial"/>
          <w:rtl/>
        </w:rPr>
      </w:pPr>
      <w:r w:rsidRPr="007E5672">
        <w:rPr>
          <w:rFonts w:cs="Arial"/>
          <w:rtl/>
        </w:rPr>
        <w:t>מרדכי</w:t>
      </w:r>
      <w:r w:rsidRPr="0024782F">
        <w:rPr>
          <w:rFonts w:cs="Arial"/>
          <w:sz w:val="16"/>
          <w:szCs w:val="16"/>
          <w:rtl/>
        </w:rPr>
        <w:t xml:space="preserve"> </w:t>
      </w:r>
      <w:r w:rsidR="0024782F" w:rsidRPr="0024782F">
        <w:rPr>
          <w:rFonts w:cs="Arial" w:hint="cs"/>
          <w:sz w:val="16"/>
          <w:szCs w:val="16"/>
          <w:rtl/>
        </w:rPr>
        <w:t>(</w:t>
      </w:r>
      <w:r w:rsidRPr="0024782F">
        <w:rPr>
          <w:rFonts w:cs="Arial"/>
          <w:sz w:val="16"/>
          <w:szCs w:val="16"/>
          <w:rtl/>
        </w:rPr>
        <w:t>פרק שור שנגח את הפרה סי' נה)</w:t>
      </w:r>
      <w:r w:rsidR="0024782F">
        <w:rPr>
          <w:rFonts w:cs="Arial" w:hint="cs"/>
          <w:rtl/>
        </w:rPr>
        <w:t xml:space="preserve">- </w:t>
      </w:r>
      <w:r w:rsidRPr="007E5672">
        <w:rPr>
          <w:rFonts w:cs="Arial"/>
          <w:rtl/>
        </w:rPr>
        <w:t>לא חיישינן דהשוה עמו בפחות</w:t>
      </w:r>
      <w:r w:rsidR="009F0C6E">
        <w:rPr>
          <w:rFonts w:cs="Arial" w:hint="cs"/>
          <w:rtl/>
        </w:rPr>
        <w:t>,</w:t>
      </w:r>
      <w:r w:rsidRPr="007E5672">
        <w:rPr>
          <w:rFonts w:cs="Arial"/>
          <w:rtl/>
        </w:rPr>
        <w:t xml:space="preserve"> דבנמסר אין צריך אלא עדות כל דהוא</w:t>
      </w:r>
      <w:r w:rsidR="009F0C6E">
        <w:rPr>
          <w:rFonts w:cs="Arial" w:hint="cs"/>
          <w:rtl/>
        </w:rPr>
        <w:t>.</w:t>
      </w:r>
      <w:r w:rsidRPr="007E5672">
        <w:rPr>
          <w:rFonts w:cs="Arial"/>
          <w:rtl/>
        </w:rPr>
        <w:t xml:space="preserve"> ולכן אם הפסידו חוב ולא ידוע שוויו </w:t>
      </w:r>
      <w:r w:rsidR="009F0C6E">
        <w:rPr>
          <w:rFonts w:cs="Arial" w:hint="cs"/>
          <w:rtl/>
        </w:rPr>
        <w:t xml:space="preserve">- </w:t>
      </w:r>
      <w:r w:rsidRPr="007E5672">
        <w:rPr>
          <w:rFonts w:cs="Arial"/>
          <w:rtl/>
        </w:rPr>
        <w:t>הנמסר נשבע כמה שוה ונוטל</w:t>
      </w:r>
      <w:r w:rsidR="008825B4" w:rsidRPr="007E5672">
        <w:rPr>
          <w:rFonts w:cs="Arial" w:hint="cs"/>
          <w:rtl/>
        </w:rPr>
        <w:t>.</w:t>
      </w:r>
    </w:p>
    <w:p w14:paraId="1B494F51" w14:textId="360B55AE" w:rsidR="009F0C6E" w:rsidRDefault="009F0C6E" w:rsidP="00833D02">
      <w:pPr>
        <w:rPr>
          <w:rFonts w:cs="Arial"/>
          <w:rtl/>
        </w:rPr>
      </w:pPr>
      <w:r>
        <w:rPr>
          <w:rFonts w:cs="Arial" w:hint="cs"/>
          <w:u w:val="single"/>
          <w:rtl/>
        </w:rPr>
        <w:t>האומר לחברו '</w:t>
      </w:r>
      <w:r w:rsidRPr="009F0C6E">
        <w:rPr>
          <w:rFonts w:cs="Arial"/>
          <w:u w:val="single"/>
          <w:rtl/>
        </w:rPr>
        <w:t>מסרתני</w:t>
      </w:r>
      <w:r>
        <w:rPr>
          <w:rFonts w:cs="Arial" w:hint="cs"/>
          <w:u w:val="single"/>
          <w:rtl/>
        </w:rPr>
        <w:t>',</w:t>
      </w:r>
      <w:r w:rsidRPr="009F0C6E">
        <w:rPr>
          <w:rFonts w:cs="Arial"/>
          <w:u w:val="single"/>
          <w:rtl/>
        </w:rPr>
        <w:t xml:space="preserve"> </w:t>
      </w:r>
      <w:r>
        <w:rPr>
          <w:rFonts w:cs="Arial" w:hint="cs"/>
          <w:u w:val="single"/>
          <w:rtl/>
        </w:rPr>
        <w:t xml:space="preserve">והוא כופר, </w:t>
      </w:r>
      <w:r w:rsidRPr="009F0C6E">
        <w:rPr>
          <w:rFonts w:cs="Arial"/>
          <w:u w:val="single"/>
          <w:rtl/>
        </w:rPr>
        <w:t>ואין עדים ביניהם</w:t>
      </w:r>
      <w:r w:rsidRPr="009F0C6E">
        <w:rPr>
          <w:rFonts w:cs="Arial" w:hint="cs"/>
          <w:u w:val="single"/>
          <w:rtl/>
        </w:rPr>
        <w:t>:</w:t>
      </w:r>
      <w:r>
        <w:rPr>
          <w:rFonts w:cs="Arial"/>
          <w:rtl/>
        </w:rPr>
        <w:t xml:space="preserve"> </w:t>
      </w:r>
    </w:p>
    <w:p w14:paraId="1C538B48" w14:textId="48072242" w:rsidR="00195651" w:rsidRPr="00F037A3" w:rsidRDefault="00F037A3" w:rsidP="00F037A3">
      <w:pPr>
        <w:pStyle w:val="ab"/>
        <w:numPr>
          <w:ilvl w:val="0"/>
          <w:numId w:val="14"/>
        </w:numPr>
        <w:rPr>
          <w:rFonts w:cs="Arial"/>
          <w:rtl/>
        </w:rPr>
      </w:pPr>
      <w:r>
        <w:rPr>
          <w:rFonts w:cs="Arial" w:hint="cs"/>
          <w:rtl/>
        </w:rPr>
        <w:t xml:space="preserve">מרדכי </w:t>
      </w:r>
      <w:r>
        <w:rPr>
          <w:rFonts w:cs="Arial" w:hint="cs"/>
          <w:sz w:val="16"/>
          <w:szCs w:val="16"/>
          <w:rtl/>
        </w:rPr>
        <w:t>(ב"ק סי' קפח)</w:t>
      </w:r>
      <w:r>
        <w:rPr>
          <w:rFonts w:cs="Arial" w:hint="cs"/>
          <w:rtl/>
        </w:rPr>
        <w:t xml:space="preserve"> ו</w:t>
      </w:r>
      <w:r w:rsidR="009F0C6E" w:rsidRPr="009F0C6E">
        <w:rPr>
          <w:rFonts w:cs="Arial" w:hint="cs"/>
          <w:rtl/>
        </w:rPr>
        <w:t>הג"א</w:t>
      </w:r>
      <w:r w:rsidR="00833D02" w:rsidRPr="009F0C6E">
        <w:rPr>
          <w:rFonts w:cs="Arial"/>
          <w:rtl/>
        </w:rPr>
        <w:t xml:space="preserve"> </w:t>
      </w:r>
      <w:r w:rsidR="00833D02" w:rsidRPr="009F0C6E">
        <w:rPr>
          <w:rFonts w:cs="Arial"/>
          <w:sz w:val="16"/>
          <w:szCs w:val="16"/>
          <w:rtl/>
        </w:rPr>
        <w:t>(</w:t>
      </w:r>
      <w:r w:rsidR="00847C66">
        <w:rPr>
          <w:rFonts w:cs="Arial" w:hint="cs"/>
          <w:sz w:val="16"/>
          <w:szCs w:val="16"/>
          <w:rtl/>
        </w:rPr>
        <w:t xml:space="preserve">ב"ק פ"ו </w:t>
      </w:r>
      <w:r w:rsidR="00833D02" w:rsidRPr="009F0C6E">
        <w:rPr>
          <w:rFonts w:cs="Arial"/>
          <w:sz w:val="16"/>
          <w:szCs w:val="16"/>
          <w:rtl/>
        </w:rPr>
        <w:t>סי' טו)</w:t>
      </w:r>
      <w:r w:rsidR="009F0C6E" w:rsidRPr="009F0C6E">
        <w:rPr>
          <w:rFonts w:cs="Arial" w:hint="cs"/>
          <w:rtl/>
        </w:rPr>
        <w:t>-</w:t>
      </w:r>
      <w:r w:rsidR="00847C66">
        <w:rPr>
          <w:rFonts w:cs="Arial" w:hint="cs"/>
          <w:rtl/>
        </w:rPr>
        <w:t xml:space="preserve"> </w:t>
      </w:r>
      <w:r w:rsidRPr="00F037A3">
        <w:rPr>
          <w:rFonts w:cs="Arial"/>
          <w:rtl/>
        </w:rPr>
        <w:t xml:space="preserve">ששנים דרים ביישוב ואין להם עדים ואתא אחד וצווח על חבירו דמסריה </w:t>
      </w:r>
      <w:r>
        <w:rPr>
          <w:rFonts w:cs="Arial" w:hint="cs"/>
          <w:rtl/>
        </w:rPr>
        <w:t>לגוים,</w:t>
      </w:r>
      <w:r w:rsidRPr="00F037A3">
        <w:rPr>
          <w:rFonts w:cs="Arial"/>
          <w:rtl/>
        </w:rPr>
        <w:t xml:space="preserve"> והלה אומר להד"מ</w:t>
      </w:r>
      <w:r>
        <w:rPr>
          <w:rFonts w:cs="Arial" w:hint="cs"/>
          <w:rtl/>
        </w:rPr>
        <w:t>.</w:t>
      </w:r>
      <w:r w:rsidRPr="00F037A3">
        <w:rPr>
          <w:rFonts w:cs="Arial"/>
          <w:rtl/>
        </w:rPr>
        <w:t xml:space="preserve"> זה היה מעשה בפני ר' אלעזר והורה בשם ר</w:t>
      </w:r>
      <w:r>
        <w:rPr>
          <w:rFonts w:cs="Arial" w:hint="cs"/>
          <w:rtl/>
        </w:rPr>
        <w:t>"</w:t>
      </w:r>
      <w:r w:rsidRPr="00F037A3">
        <w:rPr>
          <w:rFonts w:cs="Arial"/>
          <w:rtl/>
        </w:rPr>
        <w:t>ת שיש לו לישבע בפני השר שלא דבר על שכנגדו שום דבר שהביאו לידי הפסד ממון</w:t>
      </w:r>
      <w:r>
        <w:rPr>
          <w:rStyle w:val="a7"/>
          <w:rFonts w:cs="Arial"/>
          <w:rtl/>
        </w:rPr>
        <w:footnoteReference w:id="195"/>
      </w:r>
      <w:r>
        <w:rPr>
          <w:rFonts w:cs="Arial" w:hint="cs"/>
          <w:sz w:val="16"/>
          <w:szCs w:val="16"/>
          <w:rtl/>
        </w:rPr>
        <w:t xml:space="preserve"> (ל' המרדכי)</w:t>
      </w:r>
      <w:r>
        <w:rPr>
          <w:rFonts w:cs="Arial" w:hint="cs"/>
          <w:rtl/>
        </w:rPr>
        <w:t>.</w:t>
      </w:r>
      <w:r w:rsidRPr="00F037A3">
        <w:rPr>
          <w:rFonts w:cs="Arial"/>
          <w:rtl/>
        </w:rPr>
        <w:t xml:space="preserve"> </w:t>
      </w:r>
    </w:p>
    <w:p w14:paraId="4B348533" w14:textId="76B1E843" w:rsidR="00E37BE1" w:rsidRPr="00E37BE1" w:rsidRDefault="00195651" w:rsidP="00195651">
      <w:pPr>
        <w:pStyle w:val="ab"/>
        <w:numPr>
          <w:ilvl w:val="0"/>
          <w:numId w:val="14"/>
        </w:numPr>
      </w:pPr>
      <w:r w:rsidRPr="00195651">
        <w:rPr>
          <w:rFonts w:cs="Arial" w:hint="cs"/>
          <w:rtl/>
        </w:rPr>
        <w:t>מ</w:t>
      </w:r>
      <w:r w:rsidR="00833D02" w:rsidRPr="00195651">
        <w:rPr>
          <w:rFonts w:cs="Arial"/>
          <w:rtl/>
        </w:rPr>
        <w:t>הר"</w:t>
      </w:r>
      <w:r w:rsidRPr="00195651">
        <w:rPr>
          <w:rFonts w:cs="Arial" w:hint="cs"/>
          <w:rtl/>
        </w:rPr>
        <w:t>ם</w:t>
      </w:r>
      <w:r w:rsidR="00833D02" w:rsidRPr="00195651">
        <w:rPr>
          <w:rFonts w:cs="Arial"/>
          <w:rtl/>
        </w:rPr>
        <w:t xml:space="preserve"> </w:t>
      </w:r>
      <w:r w:rsidR="00833D02" w:rsidRPr="00195651">
        <w:rPr>
          <w:rFonts w:cs="Arial"/>
          <w:sz w:val="16"/>
          <w:szCs w:val="16"/>
          <w:rtl/>
        </w:rPr>
        <w:t>(ד"ל סי' שעד</w:t>
      </w:r>
      <w:r w:rsidR="00B37E8B">
        <w:rPr>
          <w:rFonts w:cs="Arial" w:hint="cs"/>
          <w:sz w:val="16"/>
          <w:szCs w:val="16"/>
          <w:rtl/>
        </w:rPr>
        <w:t>, וכ"כ בשמו הרשב"א [סי' אלף צח] והמרדכי [ב"ק סי' צז]</w:t>
      </w:r>
      <w:r w:rsidR="00833D02" w:rsidRPr="00195651">
        <w:rPr>
          <w:rFonts w:cs="Arial"/>
          <w:sz w:val="16"/>
          <w:szCs w:val="16"/>
          <w:rtl/>
        </w:rPr>
        <w:t>)</w:t>
      </w:r>
      <w:r w:rsidRPr="00195651">
        <w:rPr>
          <w:rFonts w:cs="Arial" w:hint="cs"/>
          <w:rtl/>
        </w:rPr>
        <w:t>-</w:t>
      </w:r>
      <w:r w:rsidR="00833D02" w:rsidRPr="00195651">
        <w:rPr>
          <w:rFonts w:cs="Arial"/>
          <w:rtl/>
        </w:rPr>
        <w:t xml:space="preserve"> </w:t>
      </w:r>
      <w:r w:rsidR="00B37E8B" w:rsidRPr="00B37E8B">
        <w:rPr>
          <w:rFonts w:cs="Arial"/>
          <w:rtl/>
        </w:rPr>
        <w:t xml:space="preserve">ראובן שתבע את שמעון </w:t>
      </w:r>
      <w:r w:rsidR="00E37BE1" w:rsidRPr="00E37BE1">
        <w:rPr>
          <w:rFonts w:cs="Arial"/>
          <w:rtl/>
        </w:rPr>
        <w:t>שמסר אותו לאנסים</w:t>
      </w:r>
      <w:r w:rsidR="00E37BE1">
        <w:rPr>
          <w:rFonts w:cs="Arial" w:hint="cs"/>
          <w:rtl/>
        </w:rPr>
        <w:t>,</w:t>
      </w:r>
      <w:r w:rsidR="00E37BE1" w:rsidRPr="00E37BE1">
        <w:rPr>
          <w:rFonts w:cs="Arial"/>
          <w:rtl/>
        </w:rPr>
        <w:t xml:space="preserve"> ויש לו עד אחד</w:t>
      </w:r>
      <w:r w:rsidR="00E37BE1">
        <w:rPr>
          <w:rFonts w:cs="Arial" w:hint="cs"/>
          <w:rtl/>
        </w:rPr>
        <w:t xml:space="preserve">, וגם הגוים </w:t>
      </w:r>
      <w:r w:rsidR="00E37BE1" w:rsidRPr="00E37BE1">
        <w:rPr>
          <w:rFonts w:cs="Arial"/>
          <w:rtl/>
        </w:rPr>
        <w:t xml:space="preserve">מעידים עליו </w:t>
      </w:r>
      <w:r w:rsidR="00E37BE1">
        <w:rPr>
          <w:rFonts w:cs="Arial" w:hint="cs"/>
          <w:rtl/>
        </w:rPr>
        <w:t xml:space="preserve">- </w:t>
      </w:r>
      <w:r w:rsidR="00E37BE1" w:rsidRPr="00E37BE1">
        <w:rPr>
          <w:rFonts w:cs="Arial"/>
          <w:rtl/>
        </w:rPr>
        <w:t xml:space="preserve">ישבע שמעון להכחיש העד בפני </w:t>
      </w:r>
      <w:r w:rsidR="00E37BE1">
        <w:rPr>
          <w:rFonts w:cs="Arial" w:hint="cs"/>
          <w:rtl/>
        </w:rPr>
        <w:t>הגוים.</w:t>
      </w:r>
      <w:r w:rsidR="00E37BE1" w:rsidRPr="00E37BE1">
        <w:rPr>
          <w:rFonts w:cs="Arial"/>
          <w:rtl/>
        </w:rPr>
        <w:t xml:space="preserve"> דאפילו מסור בעדים בעיא </w:t>
      </w:r>
      <w:r w:rsidR="00E37BE1" w:rsidRPr="00E37BE1">
        <w:rPr>
          <w:rFonts w:cs="Arial"/>
          <w:rtl/>
        </w:rPr>
        <w:lastRenderedPageBreak/>
        <w:t>היא אם עשו בו תקנת נגזל במסור או לא וסלקא בתיקו</w:t>
      </w:r>
      <w:r w:rsidR="00E37BE1">
        <w:rPr>
          <w:rFonts w:cs="Arial" w:hint="cs"/>
          <w:rtl/>
        </w:rPr>
        <w:t>,</w:t>
      </w:r>
      <w:r w:rsidR="00E37BE1" w:rsidRPr="00E37BE1">
        <w:rPr>
          <w:rFonts w:cs="Arial"/>
          <w:rtl/>
        </w:rPr>
        <w:t xml:space="preserve"> והמע"ה</w:t>
      </w:r>
      <w:r w:rsidR="00E37BE1">
        <w:rPr>
          <w:rFonts w:cs="Arial" w:hint="cs"/>
          <w:rtl/>
        </w:rPr>
        <w:t>,</w:t>
      </w:r>
      <w:r w:rsidR="00E37BE1" w:rsidRPr="00E37BE1">
        <w:rPr>
          <w:rFonts w:cs="Arial"/>
          <w:rtl/>
        </w:rPr>
        <w:t xml:space="preserve"> וישבע שלא הפסידו על</w:t>
      </w:r>
      <w:r w:rsidR="00E37BE1">
        <w:rPr>
          <w:rFonts w:cs="Arial" w:hint="cs"/>
          <w:rtl/>
        </w:rPr>
        <w:t xml:space="preserve"> </w:t>
      </w:r>
      <w:r w:rsidR="00E37BE1" w:rsidRPr="00E37BE1">
        <w:rPr>
          <w:rFonts w:cs="Arial"/>
          <w:rtl/>
        </w:rPr>
        <w:t>ידן של ה</w:t>
      </w:r>
      <w:r w:rsidR="00E37BE1">
        <w:rPr>
          <w:rFonts w:cs="Arial" w:hint="cs"/>
          <w:rtl/>
        </w:rPr>
        <w:t>גו</w:t>
      </w:r>
      <w:r w:rsidR="00E37BE1" w:rsidRPr="00E37BE1">
        <w:rPr>
          <w:rFonts w:cs="Arial"/>
          <w:rtl/>
        </w:rPr>
        <w:t>ים</w:t>
      </w:r>
      <w:r w:rsidR="00E37BE1">
        <w:rPr>
          <w:rFonts w:cs="Arial" w:hint="cs"/>
          <w:rtl/>
        </w:rPr>
        <w:t>,</w:t>
      </w:r>
      <w:r w:rsidR="00E37BE1" w:rsidRPr="00E37BE1">
        <w:rPr>
          <w:rFonts w:cs="Arial"/>
          <w:rtl/>
        </w:rPr>
        <w:t xml:space="preserve"> כ"ש הכא שאין עדים שהוא מסר אלא ע</w:t>
      </w:r>
      <w:r w:rsidR="00E37BE1">
        <w:rPr>
          <w:rFonts w:cs="Arial" w:hint="cs"/>
          <w:rtl/>
        </w:rPr>
        <w:t>ד אחד</w:t>
      </w:r>
      <w:r w:rsidR="00E37BE1">
        <w:rPr>
          <w:rStyle w:val="a7"/>
          <w:rFonts w:cs="Arial"/>
          <w:rtl/>
        </w:rPr>
        <w:footnoteReference w:id="196"/>
      </w:r>
      <w:r w:rsidR="00E37BE1" w:rsidRPr="00E37BE1">
        <w:rPr>
          <w:rFonts w:cs="Arial"/>
          <w:rtl/>
        </w:rPr>
        <w:t xml:space="preserve"> שישבע להכחיש העד</w:t>
      </w:r>
      <w:r w:rsidR="00E37BE1">
        <w:rPr>
          <w:rFonts w:cs="Arial" w:hint="cs"/>
          <w:rtl/>
        </w:rPr>
        <w:t>.</w:t>
      </w:r>
    </w:p>
    <w:p w14:paraId="0C62AEB1" w14:textId="5019CE95" w:rsidR="00B30F76" w:rsidRPr="00152719" w:rsidRDefault="00152719" w:rsidP="00B30F76">
      <w:pPr>
        <w:rPr>
          <w:u w:val="single"/>
        </w:rPr>
      </w:pPr>
      <w:r w:rsidRPr="00152719">
        <w:rPr>
          <w:rFonts w:hint="cs"/>
          <w:u w:val="single"/>
          <w:rtl/>
        </w:rPr>
        <w:t>הטוען על חברו שמסרו, ו</w:t>
      </w:r>
      <w:r>
        <w:rPr>
          <w:rFonts w:hint="cs"/>
          <w:u w:val="single"/>
          <w:rtl/>
        </w:rPr>
        <w:t>קצת בירר בעדים וקצת בהוכחות:</w:t>
      </w:r>
    </w:p>
    <w:p w14:paraId="505BD9E0" w14:textId="7B485D14" w:rsidR="00B30F76" w:rsidRPr="00B30F76" w:rsidRDefault="00B46FCC" w:rsidP="00B30F76">
      <w:pPr>
        <w:pStyle w:val="ab"/>
        <w:numPr>
          <w:ilvl w:val="0"/>
          <w:numId w:val="14"/>
        </w:numPr>
        <w:rPr>
          <w:rFonts w:cs="Arial"/>
          <w:rtl/>
        </w:rPr>
      </w:pPr>
      <w:r w:rsidRPr="00B30F76">
        <w:rPr>
          <w:rFonts w:cs="Arial"/>
          <w:rtl/>
        </w:rPr>
        <w:t xml:space="preserve">רא"ש </w:t>
      </w:r>
      <w:r w:rsidR="00B30F76">
        <w:rPr>
          <w:rFonts w:cs="Arial" w:hint="cs"/>
          <w:sz w:val="16"/>
          <w:szCs w:val="16"/>
          <w:rtl/>
        </w:rPr>
        <w:t>(כלל יז סי' ה)</w:t>
      </w:r>
      <w:r w:rsidR="00B30F76">
        <w:rPr>
          <w:rFonts w:cs="Arial" w:hint="cs"/>
          <w:rtl/>
        </w:rPr>
        <w:t xml:space="preserve">- </w:t>
      </w:r>
      <w:r w:rsidR="00B30F76" w:rsidRPr="00B30F76">
        <w:rPr>
          <w:rFonts w:cs="Arial"/>
          <w:rtl/>
        </w:rPr>
        <w:t>וששאלת על לאה שטוענת על ראובן שמסרה ביד אנסין ובזה הפסידה הרבה וקצת בררה בעדים וקצת בהוכחות. וראובן השיב נפלה דליקה ובתוך כן גזלת ממוני ולא בעדות ברורה ובקשתי מן האנסין לתפשך כדי להפחידך שתחזיר לי את שלי ולא הפסדת כלום כי פטרתיך מן השר. תשובה</w:t>
      </w:r>
      <w:r w:rsidR="00B30F76" w:rsidRPr="00B30F76">
        <w:rPr>
          <w:rFonts w:cs="Arial" w:hint="cs"/>
          <w:rtl/>
        </w:rPr>
        <w:t>-</w:t>
      </w:r>
      <w:r w:rsidR="00B30F76" w:rsidRPr="00B30F76">
        <w:rPr>
          <w:rFonts w:cs="Arial"/>
          <w:rtl/>
        </w:rPr>
        <w:t xml:space="preserve"> כל מה שתוכל לאה לברר בעדים שהפסידה באותה תפיסה יפרע לה וישבע ראובן שאינו יודע שהפסידה יותר. כיון דסליק בתיקו אם עשו תקנת נגזל במסור לא מפקינן ממונא, אבל בהוכחות לא נראה לחיובי' ולאפוקי ממונא.</w:t>
      </w:r>
    </w:p>
    <w:p w14:paraId="57B67E5A" w14:textId="57E6ED5B" w:rsidR="00152719" w:rsidRDefault="002C3DB2" w:rsidP="00152719">
      <w:pPr>
        <w:rPr>
          <w:rFonts w:cs="Arial"/>
          <w:rtl/>
        </w:rPr>
      </w:pPr>
      <w:r>
        <w:rPr>
          <w:rFonts w:cs="Arial" w:hint="cs"/>
          <w:u w:val="single"/>
          <w:rtl/>
        </w:rPr>
        <w:t xml:space="preserve">המוסר </w:t>
      </w:r>
      <w:r w:rsidR="008351F3">
        <w:rPr>
          <w:rFonts w:cs="Arial" w:hint="cs"/>
          <w:u w:val="single"/>
          <w:rtl/>
        </w:rPr>
        <w:t xml:space="preserve">גופו של חבירו לאנסים </w:t>
      </w:r>
      <w:r w:rsidR="008351F3" w:rsidRPr="008351F3">
        <w:rPr>
          <w:rFonts w:cs="Arial" w:hint="cs"/>
          <w:sz w:val="16"/>
          <w:szCs w:val="16"/>
          <w:u w:val="single"/>
          <w:rtl/>
        </w:rPr>
        <w:t>(או שגרם למסירת גופו</w:t>
      </w:r>
      <w:r w:rsidR="008351F3">
        <w:rPr>
          <w:rFonts w:cs="Arial" w:hint="cs"/>
          <w:sz w:val="16"/>
          <w:szCs w:val="16"/>
          <w:u w:val="single"/>
          <w:rtl/>
        </w:rPr>
        <w:t>)</w:t>
      </w:r>
      <w:r w:rsidR="008351F3">
        <w:rPr>
          <w:rFonts w:cs="Arial" w:hint="cs"/>
          <w:u w:val="single"/>
          <w:rtl/>
        </w:rPr>
        <w:t xml:space="preserve"> וכן מי שמסר </w:t>
      </w:r>
      <w:r>
        <w:rPr>
          <w:rFonts w:cs="Arial" w:hint="cs"/>
          <w:u w:val="single"/>
          <w:rtl/>
        </w:rPr>
        <w:t xml:space="preserve">ממון חברו בידים  </w:t>
      </w:r>
      <w:r>
        <w:rPr>
          <w:rFonts w:cs="Arial"/>
          <w:u w:val="single"/>
          <w:rtl/>
        </w:rPr>
        <w:t>–</w:t>
      </w:r>
      <w:r>
        <w:rPr>
          <w:rFonts w:cs="Arial" w:hint="cs"/>
          <w:u w:val="single"/>
          <w:rtl/>
        </w:rPr>
        <w:t xml:space="preserve"> האם הנמסר </w:t>
      </w:r>
      <w:r w:rsidR="00152719" w:rsidRPr="00152719">
        <w:rPr>
          <w:rFonts w:cs="Arial" w:hint="cs"/>
          <w:u w:val="single"/>
          <w:rtl/>
        </w:rPr>
        <w:t>נשבע ונוטל:</w:t>
      </w:r>
      <w:r w:rsidR="00152719">
        <w:rPr>
          <w:rFonts w:cs="Arial" w:hint="cs"/>
          <w:rtl/>
        </w:rPr>
        <w:t xml:space="preserve"> </w:t>
      </w:r>
    </w:p>
    <w:p w14:paraId="5F6A3AF8" w14:textId="5074031C" w:rsidR="00520140" w:rsidRPr="00152719" w:rsidRDefault="006E31E8" w:rsidP="00152719">
      <w:pPr>
        <w:pStyle w:val="ab"/>
        <w:numPr>
          <w:ilvl w:val="0"/>
          <w:numId w:val="14"/>
        </w:numPr>
        <w:rPr>
          <w:rFonts w:cs="Arial"/>
          <w:rtl/>
        </w:rPr>
      </w:pPr>
      <w:r>
        <w:rPr>
          <w:rFonts w:cs="Arial" w:hint="cs"/>
          <w:rtl/>
        </w:rPr>
        <w:t xml:space="preserve">מרדכי </w:t>
      </w:r>
      <w:r>
        <w:rPr>
          <w:rFonts w:cs="Arial" w:hint="cs"/>
          <w:sz w:val="16"/>
          <w:szCs w:val="16"/>
          <w:rtl/>
        </w:rPr>
        <w:t xml:space="preserve">(ב"ק סי' קיד) </w:t>
      </w:r>
      <w:r>
        <w:rPr>
          <w:rFonts w:cs="Arial" w:hint="cs"/>
          <w:rtl/>
        </w:rPr>
        <w:t>ו</w:t>
      </w:r>
      <w:r w:rsidR="00520140" w:rsidRPr="00152719">
        <w:rPr>
          <w:rFonts w:cs="Arial"/>
          <w:rtl/>
        </w:rPr>
        <w:t xml:space="preserve">מהרי"ל </w:t>
      </w:r>
      <w:r w:rsidR="00520140" w:rsidRPr="00152719">
        <w:rPr>
          <w:rFonts w:cs="Arial" w:hint="cs"/>
          <w:sz w:val="16"/>
          <w:szCs w:val="16"/>
          <w:rtl/>
        </w:rPr>
        <w:t>(</w:t>
      </w:r>
      <w:r w:rsidR="00520140" w:rsidRPr="00152719">
        <w:rPr>
          <w:rFonts w:cs="Arial"/>
          <w:sz w:val="16"/>
          <w:szCs w:val="16"/>
          <w:rtl/>
        </w:rPr>
        <w:t>סי</w:t>
      </w:r>
      <w:r w:rsidR="00520140" w:rsidRPr="00152719">
        <w:rPr>
          <w:rFonts w:cs="Arial" w:hint="cs"/>
          <w:sz w:val="16"/>
          <w:szCs w:val="16"/>
          <w:rtl/>
        </w:rPr>
        <w:t>'</w:t>
      </w:r>
      <w:r w:rsidR="00520140" w:rsidRPr="00152719">
        <w:rPr>
          <w:rFonts w:cs="Arial"/>
          <w:sz w:val="16"/>
          <w:szCs w:val="16"/>
          <w:rtl/>
        </w:rPr>
        <w:t xml:space="preserve"> פו עמ' קנח</w:t>
      </w:r>
      <w:r w:rsidR="008351F3">
        <w:rPr>
          <w:rFonts w:cs="Arial" w:hint="cs"/>
          <w:sz w:val="16"/>
          <w:szCs w:val="16"/>
          <w:rtl/>
        </w:rPr>
        <w:t>, הביאו הדרכ"מ [אות ו]</w:t>
      </w:r>
      <w:r w:rsidR="00520140" w:rsidRPr="00152719">
        <w:rPr>
          <w:rFonts w:cs="Arial"/>
          <w:sz w:val="16"/>
          <w:szCs w:val="16"/>
          <w:rtl/>
        </w:rPr>
        <w:t>)</w:t>
      </w:r>
      <w:r w:rsidR="00520140" w:rsidRPr="00152719">
        <w:rPr>
          <w:rFonts w:cs="Arial" w:hint="cs"/>
          <w:rtl/>
        </w:rPr>
        <w:t xml:space="preserve">- </w:t>
      </w:r>
      <w:r w:rsidR="00982083" w:rsidRPr="00982083">
        <w:rPr>
          <w:rFonts w:cs="Arial"/>
          <w:rtl/>
        </w:rPr>
        <w:t>ומה שטען ר' ישי שר' דוד מסרו וגרם לו תפיסתו</w:t>
      </w:r>
      <w:r w:rsidR="00982083">
        <w:rPr>
          <w:rFonts w:cs="Arial" w:hint="cs"/>
          <w:rtl/>
        </w:rPr>
        <w:t>...</w:t>
      </w:r>
      <w:r w:rsidR="00982083" w:rsidRPr="00982083">
        <w:rPr>
          <w:rFonts w:cs="Arial"/>
          <w:rtl/>
        </w:rPr>
        <w:t xml:space="preserve"> </w:t>
      </w:r>
      <w:r w:rsidR="002C3DB2" w:rsidRPr="002C3DB2">
        <w:rPr>
          <w:rFonts w:cs="Arial"/>
          <w:rtl/>
        </w:rPr>
        <w:t>א</w:t>
      </w:r>
      <w:r w:rsidR="007B22D7">
        <w:rPr>
          <w:rFonts w:cs="Arial" w:hint="cs"/>
          <w:rtl/>
        </w:rPr>
        <w:t>ע"ג</w:t>
      </w:r>
      <w:r w:rsidR="002C3DB2" w:rsidRPr="002C3DB2">
        <w:rPr>
          <w:rFonts w:cs="Arial"/>
          <w:rtl/>
        </w:rPr>
        <w:t xml:space="preserve"> דרוב רבותינו פסקו דתיקו לקולא ולא עשו תקנת נגזל במסור, הנ"מ במסור דהוי דינא דגרמי</w:t>
      </w:r>
      <w:r w:rsidR="00BE5087">
        <w:rPr>
          <w:rFonts w:cs="Arial" w:hint="cs"/>
          <w:rtl/>
        </w:rPr>
        <w:t>,</w:t>
      </w:r>
      <w:r w:rsidR="002C3DB2" w:rsidRPr="002C3DB2">
        <w:rPr>
          <w:rFonts w:cs="Arial"/>
          <w:rtl/>
        </w:rPr>
        <w:t xml:space="preserve"> כגון אחוי אחויי שהראה ממון חבירו, אבל המזיק ממון חבירו בידים </w:t>
      </w:r>
      <w:r w:rsidR="00BE5087">
        <w:rPr>
          <w:rFonts w:cs="Arial" w:hint="cs"/>
          <w:rtl/>
        </w:rPr>
        <w:t xml:space="preserve">- </w:t>
      </w:r>
      <w:r w:rsidR="002C3DB2" w:rsidRPr="002C3DB2">
        <w:rPr>
          <w:rFonts w:cs="Arial"/>
          <w:rtl/>
        </w:rPr>
        <w:t>עשו תקנת נגזל באשו, וכאן מזיק בידים</w:t>
      </w:r>
      <w:r w:rsidR="008351F3">
        <w:rPr>
          <w:rFonts w:cs="Arial" w:hint="cs"/>
          <w:rtl/>
        </w:rPr>
        <w:t>,</w:t>
      </w:r>
      <w:r w:rsidR="002C3DB2" w:rsidRPr="002C3DB2">
        <w:rPr>
          <w:rFonts w:cs="Arial"/>
          <w:rtl/>
        </w:rPr>
        <w:t xml:space="preserve"> כמו שכתבו רבותינו בפי' במיימוני פ"ז במי שמוסר בידים דעשו תקנת נגזל בההוא מסור</w:t>
      </w:r>
      <w:r w:rsidR="00BE5087">
        <w:rPr>
          <w:rFonts w:cs="Arial" w:hint="cs"/>
          <w:rtl/>
        </w:rPr>
        <w:t>.</w:t>
      </w:r>
      <w:r w:rsidR="002C3DB2" w:rsidRPr="002C3DB2">
        <w:rPr>
          <w:rFonts w:cs="Arial"/>
          <w:rtl/>
        </w:rPr>
        <w:t xml:space="preserve"> וכן בא"ז</w:t>
      </w:r>
      <w:r w:rsidR="00BE5087">
        <w:rPr>
          <w:rFonts w:cs="Arial" w:hint="cs"/>
          <w:rtl/>
        </w:rPr>
        <w:t>.</w:t>
      </w:r>
      <w:r w:rsidR="002C3DB2" w:rsidRPr="002C3DB2">
        <w:rPr>
          <w:rFonts w:cs="Arial"/>
          <w:rtl/>
        </w:rPr>
        <w:t xml:space="preserve"> וכן נראה לי שצריך ליישב שכתב המרדכי בשם מהר"ם בפ</w:t>
      </w:r>
      <w:r w:rsidR="00BE5087">
        <w:rPr>
          <w:rFonts w:cs="Arial" w:hint="cs"/>
          <w:rtl/>
        </w:rPr>
        <w:t>'</w:t>
      </w:r>
      <w:r w:rsidR="002C3DB2" w:rsidRPr="002C3DB2">
        <w:rPr>
          <w:rFonts w:cs="Arial"/>
          <w:rtl/>
        </w:rPr>
        <w:t xml:space="preserve"> הכונס דפסק כר"ת כשאין המסור מכחישו דנשבע ונוטל, ובאינך פירקי מייתי כמה תשובות שפסק בהדיא דתיקו לקולא ואפילו אין מכחישו</w:t>
      </w:r>
      <w:r w:rsidR="00BE5087">
        <w:rPr>
          <w:rFonts w:cs="Arial" w:hint="cs"/>
          <w:rtl/>
        </w:rPr>
        <w:t>,</w:t>
      </w:r>
      <w:r w:rsidR="002C3DB2" w:rsidRPr="002C3DB2">
        <w:rPr>
          <w:rFonts w:cs="Arial"/>
          <w:rtl/>
        </w:rPr>
        <w:t xml:space="preserve"> אלא היכא דמסר בידים כי האי דמסר גופו </w:t>
      </w:r>
      <w:r w:rsidR="00BE5087">
        <w:rPr>
          <w:rFonts w:cs="Arial" w:hint="cs"/>
          <w:rtl/>
        </w:rPr>
        <w:t xml:space="preserve">- </w:t>
      </w:r>
      <w:r w:rsidR="002C3DB2" w:rsidRPr="002C3DB2">
        <w:rPr>
          <w:rFonts w:cs="Arial"/>
          <w:rtl/>
        </w:rPr>
        <w:t>דחשיב מזיק בידים</w:t>
      </w:r>
      <w:r w:rsidR="00BE5087">
        <w:rPr>
          <w:rFonts w:cs="Arial" w:hint="cs"/>
          <w:rtl/>
        </w:rPr>
        <w:t>,</w:t>
      </w:r>
      <w:r w:rsidR="002C3DB2" w:rsidRPr="002C3DB2">
        <w:rPr>
          <w:rFonts w:cs="Arial"/>
          <w:rtl/>
        </w:rPr>
        <w:t xml:space="preserve"> כדפסק רבינו אפרים שלהי הגוזל קמא כשמוסר גופו הוי מזיק ממש</w:t>
      </w:r>
      <w:r w:rsidR="00BE5087">
        <w:rPr>
          <w:rFonts w:cs="Arial" w:hint="cs"/>
          <w:rtl/>
        </w:rPr>
        <w:t>,</w:t>
      </w:r>
      <w:r w:rsidR="002C3DB2" w:rsidRPr="002C3DB2">
        <w:rPr>
          <w:rFonts w:cs="Arial"/>
          <w:rtl/>
        </w:rPr>
        <w:t xml:space="preserve"> דאפילו רבנן מודו דהוי כחובל</w:t>
      </w:r>
      <w:r w:rsidR="00BE5087">
        <w:rPr>
          <w:rFonts w:cs="Arial" w:hint="cs"/>
          <w:rtl/>
        </w:rPr>
        <w:t>.</w:t>
      </w:r>
      <w:r w:rsidR="002C3DB2" w:rsidRPr="002C3DB2">
        <w:rPr>
          <w:rFonts w:cs="Arial"/>
          <w:rtl/>
        </w:rPr>
        <w:t xml:space="preserve"> ובההיא תשובה דאלכסדרי נמי קרי ליה מזיק, ופשיטא דבמזיק עשו תקנת נגזל כדפירש'</w:t>
      </w:r>
      <w:r w:rsidR="002C3DB2">
        <w:rPr>
          <w:rStyle w:val="a7"/>
          <w:rFonts w:cs="Arial"/>
          <w:rtl/>
        </w:rPr>
        <w:footnoteReference w:id="197"/>
      </w:r>
      <w:r>
        <w:rPr>
          <w:rFonts w:cs="Arial" w:hint="cs"/>
          <w:sz w:val="16"/>
          <w:szCs w:val="16"/>
          <w:rtl/>
        </w:rPr>
        <w:t xml:space="preserve"> (ל' מהרי"ל)</w:t>
      </w:r>
      <w:r w:rsidR="00520140" w:rsidRPr="00152719">
        <w:rPr>
          <w:rFonts w:cs="Arial" w:hint="cs"/>
          <w:rtl/>
        </w:rPr>
        <w:t>.</w:t>
      </w:r>
      <w:r w:rsidR="00BE5087">
        <w:rPr>
          <w:rFonts w:cs="Arial" w:hint="cs"/>
          <w:color w:val="00B0F0"/>
          <w:rtl/>
        </w:rPr>
        <w:t xml:space="preserve"> </w:t>
      </w:r>
      <w:r w:rsidR="00BE5087" w:rsidRPr="00C401D5">
        <w:rPr>
          <w:rFonts w:cs="Arial" w:hint="cs"/>
          <w:color w:val="00B0F0"/>
          <w:rtl/>
        </w:rPr>
        <w:t>(וכ"</w:t>
      </w:r>
      <w:r w:rsidR="00BE5087">
        <w:rPr>
          <w:rFonts w:cs="Arial" w:hint="cs"/>
          <w:color w:val="00B0F0"/>
          <w:rtl/>
        </w:rPr>
        <w:t>פ</w:t>
      </w:r>
      <w:r w:rsidR="00BE5087" w:rsidRPr="00C401D5">
        <w:rPr>
          <w:rFonts w:cs="Arial" w:hint="cs"/>
          <w:color w:val="00B0F0"/>
          <w:rtl/>
        </w:rPr>
        <w:t xml:space="preserve"> הרמ"א)</w:t>
      </w:r>
    </w:p>
    <w:p w14:paraId="1C278A6A" w14:textId="77777777" w:rsidR="002C550A" w:rsidRPr="00E23FDF" w:rsidRDefault="002C550A" w:rsidP="002C550A">
      <w:r>
        <w:rPr>
          <w:rFonts w:cs="Arial" w:hint="cs"/>
          <w:u w:val="single"/>
          <w:rtl/>
        </w:rPr>
        <w:t xml:space="preserve">שמעון </w:t>
      </w:r>
      <w:r w:rsidRPr="00E23FDF">
        <w:rPr>
          <w:rFonts w:cs="Arial" w:hint="cs"/>
          <w:u w:val="single"/>
          <w:rtl/>
        </w:rPr>
        <w:t xml:space="preserve">מסר </w:t>
      </w:r>
      <w:r>
        <w:rPr>
          <w:rFonts w:cs="Arial" w:hint="cs"/>
          <w:u w:val="single"/>
          <w:rtl/>
        </w:rPr>
        <w:t xml:space="preserve">את ראובן </w:t>
      </w:r>
      <w:r w:rsidRPr="00E23FDF">
        <w:rPr>
          <w:rFonts w:cs="Arial" w:hint="cs"/>
          <w:u w:val="single"/>
          <w:rtl/>
        </w:rPr>
        <w:t>לאחר שכבר נמסר</w:t>
      </w:r>
      <w:r>
        <w:rPr>
          <w:rFonts w:cs="Arial" w:hint="cs"/>
          <w:u w:val="single"/>
          <w:rtl/>
        </w:rPr>
        <w:t xml:space="preserve"> ראובן ע"י אדם אחר</w:t>
      </w:r>
      <w:r w:rsidRPr="00E23FDF">
        <w:rPr>
          <w:rFonts w:cs="Arial" w:hint="cs"/>
          <w:u w:val="single"/>
          <w:rtl/>
        </w:rPr>
        <w:t>:</w:t>
      </w:r>
      <w:r>
        <w:rPr>
          <w:rFonts w:cs="Arial" w:hint="cs"/>
          <w:rtl/>
        </w:rPr>
        <w:t xml:space="preserve"> </w:t>
      </w:r>
      <w:r w:rsidRPr="00E23FDF">
        <w:rPr>
          <w:rFonts w:cs="Arial" w:hint="cs"/>
          <w:sz w:val="16"/>
          <w:szCs w:val="16"/>
          <w:rtl/>
        </w:rPr>
        <w:t xml:space="preserve">(דרכ"מ אות </w:t>
      </w:r>
      <w:r w:rsidRPr="00E23FDF">
        <w:rPr>
          <w:rFonts w:cs="Arial"/>
          <w:sz w:val="16"/>
          <w:szCs w:val="16"/>
          <w:rtl/>
        </w:rPr>
        <w:t xml:space="preserve">יד) </w:t>
      </w:r>
    </w:p>
    <w:p w14:paraId="766EDB65" w14:textId="2976CBED" w:rsidR="002C550A" w:rsidRDefault="002C550A" w:rsidP="00D50B0C">
      <w:pPr>
        <w:pStyle w:val="ab"/>
        <w:numPr>
          <w:ilvl w:val="0"/>
          <w:numId w:val="17"/>
        </w:numPr>
      </w:pPr>
      <w:r w:rsidRPr="00D72F9D">
        <w:rPr>
          <w:rFonts w:cs="Arial"/>
          <w:rtl/>
        </w:rPr>
        <w:t>מהר"ם</w:t>
      </w:r>
      <w:r>
        <w:rPr>
          <w:rFonts w:cs="Arial" w:hint="cs"/>
          <w:rtl/>
        </w:rPr>
        <w:t xml:space="preserve"> </w:t>
      </w:r>
      <w:r w:rsidRPr="00E23FDF">
        <w:rPr>
          <w:rFonts w:cs="Arial" w:hint="cs"/>
          <w:sz w:val="16"/>
          <w:szCs w:val="16"/>
          <w:rtl/>
        </w:rPr>
        <w:t>(</w:t>
      </w:r>
      <w:r w:rsidRPr="00E23FDF">
        <w:rPr>
          <w:rFonts w:cs="Arial"/>
          <w:sz w:val="16"/>
          <w:szCs w:val="16"/>
          <w:rtl/>
        </w:rPr>
        <w:t>מרדכי פרק שור שנגח סי' נה)</w:t>
      </w:r>
      <w:r>
        <w:rPr>
          <w:rFonts w:cs="Arial" w:hint="cs"/>
          <w:rtl/>
        </w:rPr>
        <w:t xml:space="preserve">- </w:t>
      </w:r>
      <w:r w:rsidRPr="00D72F9D">
        <w:rPr>
          <w:rFonts w:cs="Arial"/>
          <w:rtl/>
        </w:rPr>
        <w:t>אחד עשה סעודה</w:t>
      </w:r>
      <w:r>
        <w:rPr>
          <w:rFonts w:cs="Arial" w:hint="cs"/>
          <w:rtl/>
        </w:rPr>
        <w:t>,</w:t>
      </w:r>
      <w:r w:rsidRPr="00D72F9D">
        <w:rPr>
          <w:rFonts w:cs="Arial"/>
          <w:rtl/>
        </w:rPr>
        <w:t xml:space="preserve"> ובקש ראובן ובני ביתו</w:t>
      </w:r>
      <w:r>
        <w:rPr>
          <w:rFonts w:cs="Arial" w:hint="cs"/>
          <w:rtl/>
        </w:rPr>
        <w:t>,</w:t>
      </w:r>
      <w:r w:rsidRPr="00D72F9D">
        <w:rPr>
          <w:rFonts w:cs="Arial"/>
          <w:rtl/>
        </w:rPr>
        <w:t xml:space="preserve"> ועמדו בסעודה</w:t>
      </w:r>
      <w:r>
        <w:rPr>
          <w:rFonts w:cs="Arial" w:hint="cs"/>
          <w:rtl/>
        </w:rPr>
        <w:t>,</w:t>
      </w:r>
      <w:r w:rsidRPr="00D72F9D">
        <w:rPr>
          <w:rFonts w:cs="Arial"/>
          <w:rtl/>
        </w:rPr>
        <w:t xml:space="preserve"> והכהו לבעל הסעודה</w:t>
      </w:r>
      <w:r>
        <w:rPr>
          <w:rFonts w:cs="Arial" w:hint="cs"/>
          <w:rtl/>
        </w:rPr>
        <w:t>.</w:t>
      </w:r>
      <w:r w:rsidRPr="00D72F9D">
        <w:rPr>
          <w:rFonts w:cs="Arial"/>
          <w:rtl/>
        </w:rPr>
        <w:t xml:space="preserve"> והלך אל השופט וקבל על ראובן ובני ביתו שהכהו</w:t>
      </w:r>
      <w:r>
        <w:rPr>
          <w:rFonts w:cs="Arial" w:hint="cs"/>
          <w:rtl/>
        </w:rPr>
        <w:t>.</w:t>
      </w:r>
      <w:r w:rsidRPr="00D72F9D">
        <w:rPr>
          <w:rFonts w:cs="Arial"/>
          <w:rtl/>
        </w:rPr>
        <w:t xml:space="preserve"> והשר היה חייב לראובן</w:t>
      </w:r>
      <w:r>
        <w:rPr>
          <w:rFonts w:cs="Arial" w:hint="cs"/>
          <w:rtl/>
        </w:rPr>
        <w:t>,</w:t>
      </w:r>
      <w:r w:rsidRPr="00D72F9D">
        <w:rPr>
          <w:rFonts w:cs="Arial"/>
          <w:rtl/>
        </w:rPr>
        <w:t xml:space="preserve"> ונפטר ראובן מן השר כי אמרו שלא פשע אלא בני ביתו</w:t>
      </w:r>
      <w:r>
        <w:rPr>
          <w:rFonts w:cs="Arial" w:hint="cs"/>
          <w:rtl/>
        </w:rPr>
        <w:t>,</w:t>
      </w:r>
      <w:r w:rsidRPr="00D72F9D">
        <w:rPr>
          <w:rFonts w:cs="Arial"/>
          <w:rtl/>
        </w:rPr>
        <w:t xml:space="preserve"> אבל הוצרך להעמיד ערבות מחמת בני ביתו לתקן עותתם</w:t>
      </w:r>
      <w:r>
        <w:rPr>
          <w:rFonts w:cs="Arial" w:hint="cs"/>
          <w:rtl/>
        </w:rPr>
        <w:t>.</w:t>
      </w:r>
      <w:r w:rsidRPr="00D72F9D">
        <w:rPr>
          <w:rFonts w:cs="Arial"/>
          <w:rtl/>
        </w:rPr>
        <w:t xml:space="preserve"> והלך שמעון קרובו של בעל הסעודה והגיד להשר שגם ראובן הכהו</w:t>
      </w:r>
      <w:r>
        <w:rPr>
          <w:rFonts w:cs="Arial" w:hint="cs"/>
          <w:rtl/>
        </w:rPr>
        <w:t>,</w:t>
      </w:r>
      <w:r w:rsidRPr="00D72F9D">
        <w:rPr>
          <w:rFonts w:cs="Arial"/>
          <w:rtl/>
        </w:rPr>
        <w:t xml:space="preserve"> והעליל השר על ראובן ונפסד החוב של ראובן</w:t>
      </w:r>
      <w:r>
        <w:rPr>
          <w:rFonts w:cs="Arial" w:hint="cs"/>
          <w:rtl/>
        </w:rPr>
        <w:t>.</w:t>
      </w:r>
      <w:r w:rsidRPr="00D72F9D">
        <w:rPr>
          <w:rFonts w:cs="Arial"/>
          <w:rtl/>
        </w:rPr>
        <w:t xml:space="preserve"> והיה לראובן עדים על שמעון</w:t>
      </w:r>
      <w:r>
        <w:rPr>
          <w:rFonts w:cs="Arial" w:hint="cs"/>
          <w:rtl/>
        </w:rPr>
        <w:t>,</w:t>
      </w:r>
      <w:r w:rsidRPr="00D72F9D">
        <w:rPr>
          <w:rFonts w:cs="Arial"/>
          <w:rtl/>
        </w:rPr>
        <w:t xml:space="preserve"> ושמעון טוען שגם לוי הגיד להשר</w:t>
      </w:r>
      <w:r>
        <w:rPr>
          <w:rFonts w:cs="Arial" w:hint="cs"/>
          <w:rtl/>
        </w:rPr>
        <w:t>,</w:t>
      </w:r>
      <w:r w:rsidRPr="00D72F9D">
        <w:rPr>
          <w:rFonts w:cs="Arial"/>
          <w:rtl/>
        </w:rPr>
        <w:t xml:space="preserve"> וגוי אחד מעיד כן</w:t>
      </w:r>
      <w:r>
        <w:rPr>
          <w:rFonts w:cs="Arial" w:hint="cs"/>
          <w:rtl/>
        </w:rPr>
        <w:t>.</w:t>
      </w:r>
      <w:r w:rsidRPr="00D72F9D">
        <w:rPr>
          <w:rFonts w:cs="Arial"/>
          <w:rtl/>
        </w:rPr>
        <w:t xml:space="preserve"> והשיב מוהר"ם שאם שמעון עשה מסירתו לאחר שמסר בעל הסעודה את ראובן </w:t>
      </w:r>
      <w:r>
        <w:rPr>
          <w:rFonts w:cs="Arial" w:hint="cs"/>
          <w:rtl/>
        </w:rPr>
        <w:t xml:space="preserve">- </w:t>
      </w:r>
      <w:r w:rsidRPr="00D72F9D">
        <w:rPr>
          <w:rFonts w:cs="Arial"/>
          <w:rtl/>
        </w:rPr>
        <w:t>שמעון פטור</w:t>
      </w:r>
      <w:r>
        <w:rPr>
          <w:rFonts w:cs="Arial" w:hint="cs"/>
          <w:rtl/>
        </w:rPr>
        <w:t>,</w:t>
      </w:r>
      <w:r w:rsidRPr="00D72F9D">
        <w:rPr>
          <w:rFonts w:cs="Arial"/>
          <w:rtl/>
        </w:rPr>
        <w:t xml:space="preserve"> ד</w:t>
      </w:r>
      <w:r>
        <w:rPr>
          <w:rFonts w:cs="Arial" w:hint="cs"/>
          <w:rtl/>
        </w:rPr>
        <w:t>א</w:t>
      </w:r>
      <w:r w:rsidRPr="00D72F9D">
        <w:rPr>
          <w:rFonts w:cs="Arial"/>
          <w:rtl/>
        </w:rPr>
        <w:t>ע</w:t>
      </w:r>
      <w:r>
        <w:rPr>
          <w:rFonts w:cs="Arial" w:hint="cs"/>
          <w:rtl/>
        </w:rPr>
        <w:t>"</w:t>
      </w:r>
      <w:r w:rsidRPr="00D72F9D">
        <w:rPr>
          <w:rFonts w:cs="Arial"/>
          <w:rtl/>
        </w:rPr>
        <w:t>ג דעשה שלא כדין וחייב לענשו בתענית ובמלקיות ובנידוי אם בר הכי הוא</w:t>
      </w:r>
      <w:r>
        <w:rPr>
          <w:rFonts w:cs="Arial" w:hint="cs"/>
          <w:rtl/>
        </w:rPr>
        <w:t>,</w:t>
      </w:r>
      <w:r w:rsidRPr="00D72F9D">
        <w:rPr>
          <w:rFonts w:cs="Arial"/>
          <w:rtl/>
        </w:rPr>
        <w:t xml:space="preserve"> מכל מקום פטור הוא מלשלם דמי החוב</w:t>
      </w:r>
      <w:r>
        <w:rPr>
          <w:rFonts w:cs="Arial" w:hint="cs"/>
          <w:rtl/>
        </w:rPr>
        <w:t>.</w:t>
      </w:r>
      <w:r w:rsidRPr="00D72F9D">
        <w:rPr>
          <w:rFonts w:cs="Arial"/>
          <w:rtl/>
        </w:rPr>
        <w:t xml:space="preserve"> דמאחר שראובן כבר נמסר מבעל הסעודה</w:t>
      </w:r>
      <w:r>
        <w:rPr>
          <w:rFonts w:cs="Arial" w:hint="cs"/>
          <w:rtl/>
        </w:rPr>
        <w:t>,</w:t>
      </w:r>
      <w:r w:rsidRPr="00D72F9D">
        <w:rPr>
          <w:rFonts w:cs="Arial"/>
          <w:rtl/>
        </w:rPr>
        <w:t xml:space="preserve"> ברור שכבר היה החוב מופסד</w:t>
      </w:r>
      <w:r>
        <w:rPr>
          <w:rFonts w:cs="Arial" w:hint="cs"/>
          <w:rtl/>
        </w:rPr>
        <w:t>.</w:t>
      </w:r>
      <w:r w:rsidRPr="00D72F9D">
        <w:rPr>
          <w:rFonts w:cs="Arial"/>
          <w:rtl/>
        </w:rPr>
        <w:t xml:space="preserve"> ואע</w:t>
      </w:r>
      <w:r>
        <w:rPr>
          <w:rFonts w:cs="Arial" w:hint="cs"/>
          <w:rtl/>
        </w:rPr>
        <w:t>"</w:t>
      </w:r>
      <w:r w:rsidRPr="00D72F9D">
        <w:rPr>
          <w:rFonts w:cs="Arial"/>
          <w:rtl/>
        </w:rPr>
        <w:t>ג דפטרו השופט מי יוכל לידע כמה הפסידו שמעון אח"כ</w:t>
      </w:r>
      <w:r>
        <w:rPr>
          <w:rFonts w:cs="Arial" w:hint="cs"/>
          <w:rtl/>
        </w:rPr>
        <w:t>,</w:t>
      </w:r>
      <w:r w:rsidRPr="00D72F9D">
        <w:rPr>
          <w:rFonts w:cs="Arial"/>
          <w:rtl/>
        </w:rPr>
        <w:t xml:space="preserve"> שכבר היה מחוייב ראובן עונש להשר והוצרך להעמיד ערבות בעד בני ביתו</w:t>
      </w:r>
      <w:r>
        <w:rPr>
          <w:rFonts w:cs="Arial" w:hint="cs"/>
          <w:rtl/>
        </w:rPr>
        <w:t>.</w:t>
      </w:r>
      <w:r w:rsidRPr="00D72F9D">
        <w:rPr>
          <w:rFonts w:cs="Arial"/>
          <w:rtl/>
        </w:rPr>
        <w:t xml:space="preserve"> אמנם אם אין ידוע שבעל הסעודה מסרו תחילה</w:t>
      </w:r>
      <w:r>
        <w:rPr>
          <w:rFonts w:cs="Arial" w:hint="cs"/>
          <w:rtl/>
        </w:rPr>
        <w:t>,</w:t>
      </w:r>
      <w:r w:rsidRPr="00D72F9D">
        <w:rPr>
          <w:rFonts w:cs="Arial"/>
          <w:rtl/>
        </w:rPr>
        <w:t xml:space="preserve"> לאו כל כמיניה דשמעון לומר הכי הואיל ואיכא עדים שהוא ובעל הסעודה עמדו בפעם אחת והגידו לשופט</w:t>
      </w:r>
      <w:r>
        <w:rPr>
          <w:rFonts w:cs="Arial" w:hint="cs"/>
          <w:rtl/>
        </w:rPr>
        <w:t>.</w:t>
      </w:r>
      <w:r w:rsidRPr="00D72F9D">
        <w:rPr>
          <w:rFonts w:cs="Arial"/>
          <w:rtl/>
        </w:rPr>
        <w:t xml:space="preserve"> ולכן כל אחד עשה ההיזק </w:t>
      </w:r>
      <w:r>
        <w:rPr>
          <w:rFonts w:cs="Arial" w:hint="cs"/>
          <w:rtl/>
        </w:rPr>
        <w:t xml:space="preserve">- </w:t>
      </w:r>
      <w:r w:rsidRPr="00D72F9D">
        <w:rPr>
          <w:rFonts w:cs="Arial"/>
          <w:rtl/>
        </w:rPr>
        <w:t>וחייב לשלם פלגא</w:t>
      </w:r>
      <w:r>
        <w:rPr>
          <w:rFonts w:cs="Arial" w:hint="cs"/>
          <w:rtl/>
        </w:rPr>
        <w:t>.</w:t>
      </w:r>
      <w:r w:rsidRPr="00D72F9D">
        <w:rPr>
          <w:rFonts w:cs="Arial"/>
          <w:rtl/>
        </w:rPr>
        <w:t xml:space="preserve"> ואם בעל הסעודה הוא עני</w:t>
      </w:r>
      <w:r>
        <w:rPr>
          <w:rFonts w:cs="Arial" w:hint="cs"/>
          <w:rtl/>
        </w:rPr>
        <w:t>,</w:t>
      </w:r>
      <w:r w:rsidRPr="00D72F9D">
        <w:rPr>
          <w:rFonts w:cs="Arial"/>
          <w:rtl/>
        </w:rPr>
        <w:t xml:space="preserve"> לא יפסיד שמעון משום זה</w:t>
      </w:r>
      <w:r>
        <w:rPr>
          <w:rFonts w:cs="Arial" w:hint="cs"/>
          <w:rtl/>
        </w:rPr>
        <w:t>,</w:t>
      </w:r>
      <w:r w:rsidRPr="00D72F9D">
        <w:rPr>
          <w:rFonts w:cs="Arial"/>
          <w:rtl/>
        </w:rPr>
        <w:t xml:space="preserve"> ואינו משלם אלא פלגא</w:t>
      </w:r>
      <w:r>
        <w:rPr>
          <w:rFonts w:cs="Arial" w:hint="cs"/>
          <w:rtl/>
        </w:rPr>
        <w:t>.</w:t>
      </w:r>
      <w:r w:rsidRPr="00D72F9D">
        <w:rPr>
          <w:rFonts w:cs="Arial"/>
          <w:rtl/>
        </w:rPr>
        <w:t xml:space="preserve"> ולאו כל כמיניה לומר שלא מסרו גם כן</w:t>
      </w:r>
      <w:r>
        <w:rPr>
          <w:rFonts w:cs="Arial" w:hint="cs"/>
          <w:rtl/>
        </w:rPr>
        <w:t>,</w:t>
      </w:r>
      <w:r w:rsidRPr="00D72F9D">
        <w:rPr>
          <w:rFonts w:cs="Arial"/>
          <w:rtl/>
        </w:rPr>
        <w:t xml:space="preserve"> ואין בעדות גוים כלום</w:t>
      </w:r>
      <w:r>
        <w:rPr>
          <w:rFonts w:cs="Arial" w:hint="cs"/>
          <w:rtl/>
        </w:rPr>
        <w:t>.</w:t>
      </w:r>
      <w:r w:rsidRPr="00D72F9D">
        <w:rPr>
          <w:rFonts w:cs="Arial"/>
          <w:rtl/>
        </w:rPr>
        <w:t xml:space="preserve"> אמנם אם אתם רגילין לפטור בעל הסעודה משום שהיה מוכה</w:t>
      </w:r>
      <w:r>
        <w:rPr>
          <w:rFonts w:cs="Arial" w:hint="cs"/>
          <w:rtl/>
        </w:rPr>
        <w:t>,</w:t>
      </w:r>
      <w:r w:rsidRPr="00D72F9D">
        <w:rPr>
          <w:rFonts w:cs="Arial"/>
          <w:rtl/>
        </w:rPr>
        <w:t xml:space="preserve"> ואין אדם נתפס על צערו</w:t>
      </w:r>
      <w:r>
        <w:rPr>
          <w:rFonts w:cs="Arial" w:hint="cs"/>
          <w:rtl/>
        </w:rPr>
        <w:t xml:space="preserve"> -</w:t>
      </w:r>
      <w:r w:rsidRPr="00D72F9D">
        <w:rPr>
          <w:rFonts w:cs="Arial"/>
          <w:rtl/>
        </w:rPr>
        <w:t xml:space="preserve"> אז יראה ששמעון משלם הכל</w:t>
      </w:r>
      <w:r w:rsidR="00D50B0C">
        <w:rPr>
          <w:rStyle w:val="a7"/>
          <w:rFonts w:cs="Arial"/>
          <w:rtl/>
        </w:rPr>
        <w:footnoteReference w:id="198"/>
      </w:r>
      <w:r>
        <w:rPr>
          <w:rFonts w:cs="Arial" w:hint="cs"/>
          <w:rtl/>
        </w:rPr>
        <w:t>.</w:t>
      </w:r>
      <w:r w:rsidRPr="00D72F9D">
        <w:rPr>
          <w:rFonts w:cs="Arial"/>
          <w:rtl/>
        </w:rPr>
        <w:t xml:space="preserve"> ושיימינן החוב כמה היה שוה</w:t>
      </w:r>
      <w:r>
        <w:rPr>
          <w:rFonts w:cs="Arial" w:hint="cs"/>
          <w:rtl/>
        </w:rPr>
        <w:t>,</w:t>
      </w:r>
      <w:r w:rsidRPr="00D72F9D">
        <w:rPr>
          <w:rFonts w:cs="Arial"/>
          <w:rtl/>
        </w:rPr>
        <w:t xml:space="preserve"> וכך משלם שמעון</w:t>
      </w:r>
      <w:r>
        <w:rPr>
          <w:rFonts w:cs="Arial" w:hint="cs"/>
          <w:rtl/>
        </w:rPr>
        <w:t>.</w:t>
      </w:r>
      <w:r w:rsidRPr="00D72F9D">
        <w:rPr>
          <w:rFonts w:cs="Arial"/>
          <w:rtl/>
        </w:rPr>
        <w:t xml:space="preserve"> ואם אין ידוע שוויו </w:t>
      </w:r>
      <w:r>
        <w:rPr>
          <w:rFonts w:cs="Arial" w:hint="cs"/>
          <w:rtl/>
        </w:rPr>
        <w:t xml:space="preserve">- </w:t>
      </w:r>
      <w:r w:rsidRPr="00D72F9D">
        <w:rPr>
          <w:rFonts w:cs="Arial"/>
          <w:rtl/>
        </w:rPr>
        <w:t>ראובן נשבע ונוטל</w:t>
      </w:r>
      <w:r>
        <w:rPr>
          <w:rFonts w:cs="Arial" w:hint="cs"/>
          <w:rtl/>
        </w:rPr>
        <w:t>.</w:t>
      </w:r>
      <w:r w:rsidRPr="00D72F9D">
        <w:rPr>
          <w:rFonts w:cs="Arial"/>
          <w:rtl/>
        </w:rPr>
        <w:t xml:space="preserve"> ומכל מקום לא ישלם לו אלא הקרן ולא הריבית</w:t>
      </w:r>
      <w:r>
        <w:rPr>
          <w:rFonts w:cs="Arial" w:hint="cs"/>
          <w:rtl/>
        </w:rPr>
        <w:t>,</w:t>
      </w:r>
      <w:r w:rsidRPr="00D72F9D">
        <w:rPr>
          <w:rFonts w:cs="Arial"/>
          <w:rtl/>
        </w:rPr>
        <w:t xml:space="preserve"> דכל הגזלנים משלמין כשעת הגזילה</w:t>
      </w:r>
      <w:r>
        <w:rPr>
          <w:rFonts w:cs="Arial" w:hint="cs"/>
          <w:rtl/>
        </w:rPr>
        <w:t>.</w:t>
      </w:r>
      <w:r w:rsidRPr="00D72F9D">
        <w:rPr>
          <w:rFonts w:cs="Arial"/>
          <w:rtl/>
        </w:rPr>
        <w:t xml:space="preserve"> </w:t>
      </w:r>
      <w:r w:rsidRPr="00C401D5">
        <w:rPr>
          <w:rFonts w:cs="Arial" w:hint="cs"/>
          <w:color w:val="00B0F0"/>
          <w:rtl/>
        </w:rPr>
        <w:t>(וכ"</w:t>
      </w:r>
      <w:r>
        <w:rPr>
          <w:rFonts w:cs="Arial" w:hint="cs"/>
          <w:color w:val="00B0F0"/>
          <w:rtl/>
        </w:rPr>
        <w:t>פ</w:t>
      </w:r>
      <w:r w:rsidRPr="00C401D5">
        <w:rPr>
          <w:rFonts w:cs="Arial" w:hint="cs"/>
          <w:color w:val="00B0F0"/>
          <w:rtl/>
        </w:rPr>
        <w:t xml:space="preserve"> הרמ"א)</w:t>
      </w:r>
    </w:p>
    <w:p w14:paraId="41E66D40" w14:textId="77777777" w:rsidR="002C550A" w:rsidRPr="00EF730D" w:rsidRDefault="002C550A" w:rsidP="002C550A">
      <w:pPr>
        <w:rPr>
          <w:rFonts w:cs="Arial"/>
          <w:u w:val="single"/>
        </w:rPr>
      </w:pPr>
      <w:r w:rsidRPr="00EF730D">
        <w:rPr>
          <w:rFonts w:cs="Arial"/>
          <w:u w:val="single"/>
          <w:rtl/>
        </w:rPr>
        <w:t>אדם שחבל בחבירו והלך זה והפסידו ממונו לפני גוים בשעת זעמו</w:t>
      </w:r>
      <w:r w:rsidRPr="00EF730D">
        <w:rPr>
          <w:rFonts w:cs="Arial" w:hint="cs"/>
          <w:u w:val="single"/>
          <w:rtl/>
        </w:rPr>
        <w:t>:</w:t>
      </w:r>
    </w:p>
    <w:p w14:paraId="3FFA1A33" w14:textId="0C9882C7" w:rsidR="002C550A" w:rsidRDefault="002C550A" w:rsidP="002C550A">
      <w:pPr>
        <w:pStyle w:val="ab"/>
        <w:numPr>
          <w:ilvl w:val="0"/>
          <w:numId w:val="17"/>
        </w:numPr>
        <w:rPr>
          <w:rFonts w:cs="Arial"/>
        </w:rPr>
      </w:pPr>
      <w:r>
        <w:rPr>
          <w:rFonts w:cs="Arial" w:hint="cs"/>
          <w:rtl/>
        </w:rPr>
        <w:t>מהר"ם</w:t>
      </w:r>
      <w:r w:rsidRPr="00EF730D">
        <w:rPr>
          <w:rFonts w:cs="Arial"/>
          <w:rtl/>
        </w:rPr>
        <w:t xml:space="preserve"> </w:t>
      </w:r>
      <w:r w:rsidRPr="00EF730D">
        <w:rPr>
          <w:rFonts w:cs="Arial"/>
          <w:sz w:val="16"/>
          <w:szCs w:val="16"/>
          <w:rtl/>
        </w:rPr>
        <w:t>(ד"פ סי' תתקצד</w:t>
      </w:r>
      <w:r>
        <w:rPr>
          <w:rFonts w:cs="Arial" w:hint="cs"/>
          <w:sz w:val="16"/>
          <w:szCs w:val="16"/>
          <w:rtl/>
        </w:rPr>
        <w:t>, ד"ל סי' רמז-רמח, הביאוהו בתשובות מיימוניות [דנזיקין סי' טו] ובמרדכי [ב"ק סי' קצה]</w:t>
      </w:r>
      <w:r w:rsidRPr="00EF730D">
        <w:rPr>
          <w:rFonts w:cs="Arial"/>
          <w:sz w:val="16"/>
          <w:szCs w:val="16"/>
          <w:rtl/>
        </w:rPr>
        <w:t>)</w:t>
      </w:r>
      <w:r>
        <w:rPr>
          <w:rFonts w:cs="Arial" w:hint="cs"/>
          <w:rtl/>
        </w:rPr>
        <w:t>-</w:t>
      </w:r>
      <w:r w:rsidRPr="00EF730D">
        <w:rPr>
          <w:rFonts w:cs="Arial"/>
          <w:rtl/>
        </w:rPr>
        <w:t xml:space="preserve"> אדם שחבל בחבירו והלך זה והפסידו ממונו לפני גוים בשעת זעמו כתב גם כן כדלעיל ולא ידעתי מהיכן בא זה הלשון שעת הזעם ואם תקנת הקהלות היא לפוטרו אפשר שתיקנו שלא ילקה כו' כדלעיל</w:t>
      </w:r>
      <w:r>
        <w:rPr>
          <w:rFonts w:cs="Arial" w:hint="cs"/>
          <w:rtl/>
        </w:rPr>
        <w:t xml:space="preserve">... </w:t>
      </w:r>
      <w:r w:rsidRPr="00EF730D">
        <w:rPr>
          <w:rFonts w:cs="Arial"/>
          <w:rtl/>
        </w:rPr>
        <w:t>אמנם נ"ל דישומו דמי חבלתו ה' דברים או מקצתן, דזימנין דאיתנהו לכולהו וזימנין דליתנהו לכולהו אלא מקצתן כדאיתא פרק החובל, ואם נראה שיגיעו דמי חבלתו להפסדו שהפסידו במסירתו דפוטרין את המוסר. דנהי דאין דנין דיני קנסות וחבלות בבבל הא אמר בפ"ק דב"ק (טו</w:t>
      </w:r>
      <w:r>
        <w:rPr>
          <w:rFonts w:cs="Arial" w:hint="cs"/>
          <w:rtl/>
        </w:rPr>
        <w:t>:</w:t>
      </w:r>
      <w:r w:rsidRPr="00EF730D">
        <w:rPr>
          <w:rFonts w:cs="Arial"/>
          <w:rtl/>
        </w:rPr>
        <w:t xml:space="preserve">) דאי תפס לא מפקינן מיניה. ואף על פי שפר"ת דאי תפס המזיק עצמו דוקא, </w:t>
      </w:r>
      <w:r w:rsidRPr="00EF730D">
        <w:rPr>
          <w:rFonts w:cs="Arial"/>
          <w:rtl/>
        </w:rPr>
        <w:lastRenderedPageBreak/>
        <w:t>נ"ל שהדברים ק"ו דאפילו ממון המזיק שהוא בעין בידו נותנין לו רשות לתפוס ולא מפקינן מיניה עד דאזיל בהדיה לארעא דישראל כ"ש דלא נפיק מיניה ממון של עצמו בשביל גרמא שגרם לחבירו להפסיד דכל מסור לא מחייב אלא משום קנסא כמו שמוכיח בירושלמי פרק הגוזל בתרא (ה"ו) בנדון זה בק"ו רואה אני שלא נוציא ממונו דלא מחייב בשום דוכתא אלא משום קנסא ומדרבנן הוא ובהכא כלל כלל לא כיון דדמי חבלתו הויין כדמי הפסד מסירתו והוא תפוס. ואם דמי חבלתו פחות ינכה דמי חבלתו והשאר ישלם אף על פי ששעת הזעם היה. כך נ"ל אמנם יבדק אם תקנת הקהילות לפטור לגמרי בשעת הזעם כדי לקנוס המכים ולמונעם שלא יעשו עוד, על תקנת הקהילות איני חולק דהפקר בית דין הפקר כמגדר מילתא. ושלום מאיר ב"ר ברוך.</w:t>
      </w:r>
    </w:p>
    <w:p w14:paraId="51DDC084" w14:textId="0C2EC516" w:rsidR="00D50B0C" w:rsidRPr="00EF730D" w:rsidRDefault="00D50B0C" w:rsidP="002C550A">
      <w:pPr>
        <w:pStyle w:val="ab"/>
        <w:numPr>
          <w:ilvl w:val="0"/>
          <w:numId w:val="17"/>
        </w:numPr>
        <w:rPr>
          <w:rFonts w:cs="Arial"/>
          <w:rtl/>
        </w:rPr>
      </w:pPr>
      <w:r>
        <w:rPr>
          <w:rFonts w:cs="Arial" w:hint="cs"/>
          <w:rtl/>
        </w:rPr>
        <w:t xml:space="preserve">נמוקי ר' מנחם מרזבורק </w:t>
      </w:r>
      <w:r>
        <w:rPr>
          <w:rFonts w:cs="Arial" w:hint="cs"/>
          <w:sz w:val="16"/>
          <w:szCs w:val="16"/>
          <w:rtl/>
        </w:rPr>
        <w:t>(סי' סד, דין מותר למוכה)</w:t>
      </w:r>
      <w:r>
        <w:rPr>
          <w:rFonts w:cs="Arial" w:hint="cs"/>
          <w:rtl/>
        </w:rPr>
        <w:t xml:space="preserve">- </w:t>
      </w:r>
      <w:r w:rsidRPr="00D50B0C">
        <w:rPr>
          <w:rFonts w:cs="Arial"/>
          <w:rtl/>
        </w:rPr>
        <w:t>מותר למוכה לקבול לגוים בשע' הזעם ואפי' אם יפסיד המכה כל אשר לו ואם המכה רגיל בכך אפילו לקצוץ ידו אם יכול לעשות עם הגוים יעשה וגם מותר לכל אדם להגיד לשופט ולצוות לתופסו ואפילו יפסיד מחמת כן כל אשר לו</w:t>
      </w:r>
      <w:r>
        <w:rPr>
          <w:rStyle w:val="a7"/>
          <w:rFonts w:cs="Arial"/>
          <w:rtl/>
        </w:rPr>
        <w:footnoteReference w:id="199"/>
      </w:r>
      <w:r>
        <w:rPr>
          <w:rFonts w:cs="Arial" w:hint="cs"/>
          <w:rtl/>
        </w:rPr>
        <w:t>,</w:t>
      </w:r>
      <w:r w:rsidRPr="00D50B0C">
        <w:rPr>
          <w:rFonts w:cs="Arial"/>
          <w:rtl/>
        </w:rPr>
        <w:t xml:space="preserve"> דהוי כמו רודף</w:t>
      </w:r>
      <w:r>
        <w:rPr>
          <w:rFonts w:cs="Arial" w:hint="cs"/>
          <w:rtl/>
        </w:rPr>
        <w:t>.</w:t>
      </w:r>
      <w:r w:rsidRPr="00D50B0C">
        <w:rPr>
          <w:rFonts w:cs="Arial"/>
          <w:rtl/>
        </w:rPr>
        <w:t xml:space="preserve"> אכן אם באקראי בעלמא הכה ומתחרט שניכר לעולם שלא יוסיף לעשות כדבר הרע הזה אסור להורגו ולהפסיד ממונו, ונראה שבעוד זעמו של המוכה עליו ואם לא נתקרר דעתו עליו בקבלתו בגוים לא יכול להעמיד עצמו מלנקום הוא עצמו או קרובו אשר יחם לבבו, ולאו דווקא המוכה אלא מצוה לכל אדם להגיד לשופט פלוני הכה פלוני ועוד הולכים בכעסם תעשה כך שלא יוסיף עוד, ואם יעליל השופט עליו ויקח כל אשר לו פטור המגיד דאל"כ אין לך אדם מציל את חבירו מיד מכהו. ודאי אם יכול להצילו באחד מאבריו יעשה כרב הונא דקץ ידא או שמא יותר טוב שיגיד לשופט ויפסיד ממון מלחסרו אחד מאבריו והא רפיא, ואין לומר כיון שהמוכה כבר הוכה יש לו לכוף את יצרו ולא לנקום צא ולמוד מגואל הדם כו'</w:t>
      </w:r>
      <w:r>
        <w:rPr>
          <w:rFonts w:cs="Arial" w:hint="cs"/>
          <w:rtl/>
        </w:rPr>
        <w:t>.</w:t>
      </w:r>
    </w:p>
    <w:p w14:paraId="50708E73" w14:textId="6F4CA32E" w:rsidR="002C550A" w:rsidRPr="00D50B0C" w:rsidRDefault="00D50B0C" w:rsidP="002C550A">
      <w:pPr>
        <w:rPr>
          <w:u w:val="single"/>
        </w:rPr>
      </w:pPr>
      <w:r w:rsidRPr="00D50B0C">
        <w:rPr>
          <w:rFonts w:cs="Arial"/>
          <w:u w:val="single"/>
          <w:rtl/>
        </w:rPr>
        <w:t xml:space="preserve">אחד הכה </w:t>
      </w:r>
      <w:r>
        <w:rPr>
          <w:rFonts w:cs="Arial" w:hint="cs"/>
          <w:u w:val="single"/>
          <w:rtl/>
        </w:rPr>
        <w:t xml:space="preserve">את </w:t>
      </w:r>
      <w:r w:rsidRPr="00D50B0C">
        <w:rPr>
          <w:rFonts w:cs="Arial"/>
          <w:u w:val="single"/>
          <w:rtl/>
        </w:rPr>
        <w:t>חבירו</w:t>
      </w:r>
      <w:r>
        <w:rPr>
          <w:rFonts w:cs="Arial" w:hint="cs"/>
          <w:u w:val="single"/>
          <w:rtl/>
        </w:rPr>
        <w:t>,</w:t>
      </w:r>
      <w:r w:rsidRPr="00D50B0C">
        <w:rPr>
          <w:rFonts w:cs="Arial"/>
          <w:u w:val="single"/>
          <w:rtl/>
        </w:rPr>
        <w:t xml:space="preserve"> וגוים ראוהו</w:t>
      </w:r>
      <w:r>
        <w:rPr>
          <w:rFonts w:cs="Arial" w:hint="cs"/>
          <w:u w:val="single"/>
          <w:rtl/>
        </w:rPr>
        <w:t>,</w:t>
      </w:r>
      <w:r w:rsidRPr="00D50B0C">
        <w:rPr>
          <w:rFonts w:cs="Arial"/>
          <w:u w:val="single"/>
          <w:rtl/>
        </w:rPr>
        <w:t xml:space="preserve"> והלך אחד</w:t>
      </w:r>
      <w:r>
        <w:rPr>
          <w:rFonts w:cs="Arial" w:hint="cs"/>
          <w:u w:val="single"/>
          <w:rtl/>
        </w:rPr>
        <w:t xml:space="preserve"> אחר</w:t>
      </w:r>
      <w:r w:rsidRPr="00D50B0C">
        <w:rPr>
          <w:rFonts w:cs="Arial"/>
          <w:u w:val="single"/>
          <w:rtl/>
        </w:rPr>
        <w:t xml:space="preserve"> והגיד</w:t>
      </w:r>
      <w:r>
        <w:rPr>
          <w:rFonts w:cs="Arial" w:hint="cs"/>
          <w:u w:val="single"/>
          <w:rtl/>
        </w:rPr>
        <w:t xml:space="preserve"> לגוים</w:t>
      </w:r>
      <w:r w:rsidRPr="00D50B0C">
        <w:rPr>
          <w:rFonts w:hint="cs"/>
          <w:u w:val="single"/>
          <w:rtl/>
        </w:rPr>
        <w:t>:</w:t>
      </w:r>
    </w:p>
    <w:p w14:paraId="15E3A622" w14:textId="6A1D0894" w:rsidR="002C550A" w:rsidRDefault="00D50B0C" w:rsidP="002C550A">
      <w:pPr>
        <w:pStyle w:val="ab"/>
        <w:numPr>
          <w:ilvl w:val="0"/>
          <w:numId w:val="17"/>
        </w:numPr>
      </w:pPr>
      <w:r>
        <w:rPr>
          <w:rFonts w:cs="Arial" w:hint="cs"/>
          <w:rtl/>
        </w:rPr>
        <w:t xml:space="preserve">מהרי"ו </w:t>
      </w:r>
      <w:r w:rsidRPr="00D50B0C">
        <w:rPr>
          <w:rFonts w:cs="Arial" w:hint="cs"/>
          <w:sz w:val="16"/>
          <w:szCs w:val="16"/>
          <w:rtl/>
        </w:rPr>
        <w:t>(סי' פו)</w:t>
      </w:r>
      <w:r>
        <w:rPr>
          <w:rFonts w:cs="Arial" w:hint="cs"/>
          <w:rtl/>
        </w:rPr>
        <w:t xml:space="preserve">- </w:t>
      </w:r>
      <w:r w:rsidR="002C550A" w:rsidRPr="00D72F9D">
        <w:rPr>
          <w:rFonts w:cs="Arial"/>
          <w:rtl/>
        </w:rPr>
        <w:t xml:space="preserve">אחד הכה חבירו וגוים ראוהו והלך </w:t>
      </w:r>
      <w:r>
        <w:rPr>
          <w:rFonts w:cs="Arial" w:hint="cs"/>
          <w:rtl/>
        </w:rPr>
        <w:t>אדם אחר</w:t>
      </w:r>
      <w:r w:rsidR="002C550A" w:rsidRPr="00D72F9D">
        <w:rPr>
          <w:rFonts w:cs="Arial"/>
          <w:rtl/>
        </w:rPr>
        <w:t xml:space="preserve"> והגיד </w:t>
      </w:r>
      <w:r>
        <w:rPr>
          <w:rFonts w:cs="Arial"/>
          <w:rtl/>
        </w:rPr>
        <w:t>–</w:t>
      </w:r>
      <w:r>
        <w:rPr>
          <w:rFonts w:cs="Arial" w:hint="cs"/>
          <w:rtl/>
        </w:rPr>
        <w:t xml:space="preserve"> </w:t>
      </w:r>
      <w:r w:rsidR="002C550A" w:rsidRPr="00D72F9D">
        <w:rPr>
          <w:rFonts w:cs="Arial"/>
          <w:rtl/>
        </w:rPr>
        <w:t>פטור</w:t>
      </w:r>
      <w:r>
        <w:rPr>
          <w:rFonts w:cs="Arial" w:hint="cs"/>
          <w:rtl/>
        </w:rPr>
        <w:t>,</w:t>
      </w:r>
      <w:r w:rsidR="002C550A" w:rsidRPr="00D72F9D">
        <w:rPr>
          <w:rFonts w:cs="Arial"/>
          <w:rtl/>
        </w:rPr>
        <w:t xml:space="preserve"> דהא בלאו הכי ראוהו גוים ובודאי יגידו</w:t>
      </w:r>
      <w:r>
        <w:rPr>
          <w:rStyle w:val="a7"/>
          <w:rFonts w:cs="Arial"/>
          <w:rtl/>
        </w:rPr>
        <w:footnoteReference w:id="200"/>
      </w:r>
      <w:r w:rsidR="002C550A" w:rsidRPr="00D72F9D">
        <w:rPr>
          <w:rFonts w:cs="Arial"/>
          <w:rtl/>
        </w:rPr>
        <w:t xml:space="preserve">. </w:t>
      </w:r>
    </w:p>
    <w:p w14:paraId="76DF131E" w14:textId="22A59DDA" w:rsidR="00D50B0C" w:rsidRPr="00B82A7B" w:rsidRDefault="00D50B0C" w:rsidP="00D50B0C">
      <w:pPr>
        <w:rPr>
          <w:u w:val="single"/>
        </w:rPr>
      </w:pPr>
      <w:r w:rsidRPr="00B82A7B">
        <w:rPr>
          <w:rFonts w:hint="cs"/>
          <w:u w:val="single"/>
          <w:rtl/>
        </w:rPr>
        <w:t xml:space="preserve">מקום שנוהגים </w:t>
      </w:r>
      <w:r w:rsidR="00B82A7B" w:rsidRPr="00B82A7B">
        <w:rPr>
          <w:rFonts w:hint="cs"/>
          <w:u w:val="single"/>
          <w:rtl/>
        </w:rPr>
        <w:t>לעכב על בעל דינם ע"י גוים כין אין שם בית דין ישראל:</w:t>
      </w:r>
    </w:p>
    <w:p w14:paraId="59692451" w14:textId="46A58604" w:rsidR="002C550A" w:rsidRDefault="00B82A7B" w:rsidP="002C550A">
      <w:pPr>
        <w:pStyle w:val="ab"/>
        <w:numPr>
          <w:ilvl w:val="0"/>
          <w:numId w:val="17"/>
        </w:numPr>
      </w:pPr>
      <w:r>
        <w:rPr>
          <w:rFonts w:cs="Arial" w:hint="cs"/>
          <w:rtl/>
        </w:rPr>
        <w:t xml:space="preserve">נמוקי ר' מנחם מרזבורק </w:t>
      </w:r>
      <w:r w:rsidR="002C550A" w:rsidRPr="00B82A7B">
        <w:rPr>
          <w:rFonts w:cs="Arial"/>
          <w:sz w:val="16"/>
          <w:szCs w:val="16"/>
          <w:rtl/>
        </w:rPr>
        <w:t xml:space="preserve">(עמ' קעד </w:t>
      </w:r>
      <w:r w:rsidRPr="00B82A7B">
        <w:rPr>
          <w:rFonts w:cs="Arial"/>
          <w:sz w:val="16"/>
          <w:szCs w:val="16"/>
          <w:rtl/>
        </w:rPr>
        <w:t>ודין אם דרך</w:t>
      </w:r>
      <w:r w:rsidRPr="00B82A7B">
        <w:rPr>
          <w:rFonts w:cs="Arial" w:hint="cs"/>
          <w:sz w:val="16"/>
          <w:szCs w:val="16"/>
          <w:rtl/>
        </w:rPr>
        <w:t>)</w:t>
      </w:r>
      <w:r>
        <w:rPr>
          <w:rFonts w:cs="Arial" w:hint="cs"/>
          <w:rtl/>
        </w:rPr>
        <w:t>- אם דרך</w:t>
      </w:r>
      <w:r w:rsidRPr="00B82A7B">
        <w:rPr>
          <w:rFonts w:cs="Arial"/>
          <w:rtl/>
        </w:rPr>
        <w:t xml:space="preserve"> באותה העיר שיהודים מעכבים לחבירו ע"י גוים ולקבול עליו בגוים כי אין שם ב"ד </w:t>
      </w:r>
      <w:r>
        <w:rPr>
          <w:rFonts w:cs="Arial" w:hint="cs"/>
          <w:rtl/>
        </w:rPr>
        <w:t xml:space="preserve">- </w:t>
      </w:r>
      <w:r w:rsidRPr="00B82A7B">
        <w:rPr>
          <w:rFonts w:cs="Arial"/>
          <w:rtl/>
        </w:rPr>
        <w:t>פטור</w:t>
      </w:r>
      <w:r w:rsidR="002C550A" w:rsidRPr="00D72F9D">
        <w:rPr>
          <w:rFonts w:cs="Arial"/>
          <w:rtl/>
        </w:rPr>
        <w:t xml:space="preserve">. </w:t>
      </w:r>
    </w:p>
    <w:p w14:paraId="65548349" w14:textId="77777777" w:rsidR="008A7A64" w:rsidRPr="00C16F61" w:rsidRDefault="008A7A64" w:rsidP="008A7A64">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67E876AC" w14:textId="5CEE1AF2" w:rsidR="00953B76" w:rsidRDefault="00953B76" w:rsidP="00953B76">
      <w:pPr>
        <w:rPr>
          <w:rtl/>
        </w:rPr>
      </w:pPr>
      <w:r>
        <w:rPr>
          <w:rFonts w:cs="Arial"/>
          <w:rtl/>
        </w:rPr>
        <w:t>מי שיש עליו עדים שמסר ממון חבירו, כגון שהראה מעצמו או שנאנס ונשא ונתן</w:t>
      </w:r>
      <w:r w:rsidR="00B72F97">
        <w:rPr>
          <w:rFonts w:cs="Arial" w:hint="cs"/>
          <w:rtl/>
        </w:rPr>
        <w:t>,</w:t>
      </w:r>
      <w:r>
        <w:rPr>
          <w:rFonts w:cs="Arial"/>
          <w:rtl/>
        </w:rPr>
        <w:t xml:space="preserve"> ולא ידעו העדים כמה הפסידו במסירתו, והנמסר אומר: כך וכך הפסידני, והמוסר כופר במה שטענו, אם תפס הנמסר אין מוציאין מידו, אלא נשבע בנקיטת חפץ וזוכה במה שתפס. </w:t>
      </w:r>
      <w:r w:rsidR="00B72F97">
        <w:rPr>
          <w:rFonts w:cs="Arial" w:hint="cs"/>
          <w:sz w:val="18"/>
          <w:szCs w:val="18"/>
          <w:rtl/>
        </w:rPr>
        <w:t xml:space="preserve">[הגה] </w:t>
      </w:r>
      <w:r w:rsidRPr="00B72F97">
        <w:rPr>
          <w:rFonts w:cs="Arial"/>
          <w:sz w:val="18"/>
          <w:szCs w:val="18"/>
          <w:rtl/>
        </w:rPr>
        <w:t>וי</w:t>
      </w:r>
      <w:r w:rsidR="00B72F97" w:rsidRPr="00B72F97">
        <w:rPr>
          <w:rFonts w:cs="Arial" w:hint="cs"/>
          <w:sz w:val="18"/>
          <w:szCs w:val="18"/>
          <w:rtl/>
        </w:rPr>
        <w:t xml:space="preserve">ש </w:t>
      </w:r>
      <w:r w:rsidRPr="00B72F97">
        <w:rPr>
          <w:rFonts w:cs="Arial"/>
          <w:sz w:val="18"/>
          <w:szCs w:val="18"/>
          <w:rtl/>
        </w:rPr>
        <w:t>א</w:t>
      </w:r>
      <w:r w:rsidR="00B72F97" w:rsidRPr="00B72F97">
        <w:rPr>
          <w:rFonts w:cs="Arial" w:hint="cs"/>
          <w:sz w:val="18"/>
          <w:szCs w:val="18"/>
          <w:rtl/>
        </w:rPr>
        <w:t>ומרים</w:t>
      </w:r>
      <w:r w:rsidRPr="00B72F97">
        <w:rPr>
          <w:rFonts w:cs="Arial"/>
          <w:sz w:val="18"/>
          <w:szCs w:val="18"/>
          <w:rtl/>
        </w:rPr>
        <w:t xml:space="preserve"> דבספיקא דדינא לא מהני תפיסה (טור בשם הרא"ש). </w:t>
      </w:r>
      <w:r>
        <w:rPr>
          <w:rFonts w:cs="Arial"/>
          <w:rtl/>
        </w:rPr>
        <w:t xml:space="preserve">ואם לא תפס, אין מוציאין מן המוסר אלא בראייה ברורה. </w:t>
      </w:r>
      <w:r w:rsidR="00B72F97">
        <w:rPr>
          <w:rFonts w:cs="Arial" w:hint="cs"/>
          <w:sz w:val="18"/>
          <w:szCs w:val="18"/>
          <w:rtl/>
        </w:rPr>
        <w:t xml:space="preserve">[הגה] </w:t>
      </w:r>
      <w:r w:rsidRPr="009F127C">
        <w:rPr>
          <w:rFonts w:cs="Arial"/>
          <w:sz w:val="18"/>
          <w:szCs w:val="18"/>
          <w:rtl/>
        </w:rPr>
        <w:t>ואם ידעו ברור הדברים, רק שהוצרך להתפשר עם האנס בכך וכך, הנמסר נשבע ונוטל</w:t>
      </w:r>
      <w:r w:rsidR="00B72F97">
        <w:rPr>
          <w:rFonts w:cs="Arial" w:hint="cs"/>
          <w:sz w:val="18"/>
          <w:szCs w:val="18"/>
          <w:rtl/>
        </w:rPr>
        <w:t xml:space="preserve"> </w:t>
      </w:r>
      <w:r w:rsidRPr="009F127C">
        <w:rPr>
          <w:rFonts w:cs="Arial"/>
          <w:sz w:val="18"/>
          <w:szCs w:val="18"/>
          <w:rtl/>
        </w:rPr>
        <w:t>(מרדכי</w:t>
      </w:r>
      <w:r w:rsidR="006E31E8">
        <w:rPr>
          <w:rFonts w:cs="Arial" w:hint="cs"/>
          <w:sz w:val="18"/>
          <w:szCs w:val="18"/>
          <w:rtl/>
        </w:rPr>
        <w:t xml:space="preserve"> [סי' קסא] בשם מהר"ם</w:t>
      </w:r>
      <w:r w:rsidRPr="009F127C">
        <w:rPr>
          <w:rFonts w:cs="Arial"/>
          <w:sz w:val="18"/>
          <w:szCs w:val="18"/>
          <w:rtl/>
        </w:rPr>
        <w:t xml:space="preserve">) </w:t>
      </w:r>
      <w:r>
        <w:rPr>
          <w:rFonts w:cs="Arial"/>
          <w:rtl/>
        </w:rPr>
        <w:t>ויש מי שאומר שאם המוסר אומר: איני יודע כמה הפסדת ע</w:t>
      </w:r>
      <w:r w:rsidR="00B72F97">
        <w:rPr>
          <w:rFonts w:cs="Arial" w:hint="cs"/>
          <w:rtl/>
        </w:rPr>
        <w:t>ל יד</w:t>
      </w:r>
      <w:r>
        <w:rPr>
          <w:rFonts w:cs="Arial"/>
          <w:rtl/>
        </w:rPr>
        <w:t xml:space="preserve">י, ישבע הנמסר ויטול. </w:t>
      </w:r>
      <w:r w:rsidRPr="009F127C">
        <w:rPr>
          <w:rFonts w:cs="Arial"/>
          <w:sz w:val="18"/>
          <w:szCs w:val="18"/>
          <w:rtl/>
        </w:rPr>
        <w:t>הגה: וכל זה במוסר ממון</w:t>
      </w:r>
      <w:r w:rsidR="00B72F97">
        <w:rPr>
          <w:rFonts w:cs="Arial" w:hint="cs"/>
          <w:sz w:val="18"/>
          <w:szCs w:val="18"/>
          <w:rtl/>
        </w:rPr>
        <w:t>.</w:t>
      </w:r>
      <w:r w:rsidRPr="009F127C">
        <w:rPr>
          <w:rFonts w:cs="Arial"/>
          <w:sz w:val="18"/>
          <w:szCs w:val="18"/>
          <w:rtl/>
        </w:rPr>
        <w:t xml:space="preserve"> אבל מסר גופו של חבירו לאנסים, הנמסר נשבע ונוטל. וכן אם גרם לו תפיסה</w:t>
      </w:r>
      <w:r w:rsidR="006B1D49">
        <w:rPr>
          <w:rStyle w:val="a7"/>
          <w:rFonts w:cs="Arial"/>
          <w:sz w:val="18"/>
          <w:szCs w:val="18"/>
          <w:rtl/>
        </w:rPr>
        <w:footnoteReference w:id="201"/>
      </w:r>
      <w:r w:rsidRPr="009F127C">
        <w:rPr>
          <w:rFonts w:cs="Arial"/>
          <w:sz w:val="18"/>
          <w:szCs w:val="18"/>
          <w:rtl/>
        </w:rPr>
        <w:t>, דהוי כמזיק בידים וצריך לשלם לו כל</w:t>
      </w:r>
      <w:r w:rsidR="00982083">
        <w:rPr>
          <w:rStyle w:val="a7"/>
          <w:rFonts w:cs="Arial"/>
          <w:sz w:val="18"/>
          <w:szCs w:val="18"/>
          <w:rtl/>
        </w:rPr>
        <w:footnoteReference w:id="202"/>
      </w:r>
      <w:r w:rsidRPr="009F127C">
        <w:rPr>
          <w:rFonts w:cs="Arial"/>
          <w:sz w:val="18"/>
          <w:szCs w:val="18"/>
          <w:rtl/>
        </w:rPr>
        <w:t xml:space="preserve"> הזיקו</w:t>
      </w:r>
      <w:r w:rsidR="00982083">
        <w:rPr>
          <w:rStyle w:val="a7"/>
          <w:rFonts w:cs="Arial"/>
          <w:sz w:val="18"/>
          <w:szCs w:val="18"/>
          <w:rtl/>
        </w:rPr>
        <w:footnoteReference w:id="203"/>
      </w:r>
      <w:r w:rsidRPr="009F127C">
        <w:rPr>
          <w:rFonts w:cs="Arial"/>
          <w:sz w:val="18"/>
          <w:szCs w:val="18"/>
          <w:rtl/>
        </w:rPr>
        <w:t xml:space="preserve"> (מרדכי</w:t>
      </w:r>
      <w:r w:rsidR="0071159D">
        <w:rPr>
          <w:rFonts w:cs="Arial" w:hint="cs"/>
          <w:sz w:val="18"/>
          <w:szCs w:val="18"/>
          <w:rtl/>
        </w:rPr>
        <w:t xml:space="preserve"> סי' קיד ומהרי"ל סי' פו</w:t>
      </w:r>
      <w:r w:rsidRPr="009F127C">
        <w:rPr>
          <w:rFonts w:cs="Arial"/>
          <w:sz w:val="18"/>
          <w:szCs w:val="18"/>
          <w:rtl/>
        </w:rPr>
        <w:t>). האומר לחבירו: מסרתני, והוא כופר, ישבע לו היסת (הג</w:t>
      </w:r>
      <w:r w:rsidR="006F184D">
        <w:rPr>
          <w:rFonts w:cs="Arial" w:hint="cs"/>
          <w:sz w:val="18"/>
          <w:szCs w:val="18"/>
          <w:rtl/>
        </w:rPr>
        <w:t>"א</w:t>
      </w:r>
      <w:r w:rsidRPr="009F127C">
        <w:rPr>
          <w:rFonts w:cs="Arial"/>
          <w:sz w:val="18"/>
          <w:szCs w:val="18"/>
          <w:rtl/>
        </w:rPr>
        <w:t xml:space="preserve">). וי"א דצריך לישבע לו לפני האנס שלא מסרו לו (מרדכי </w:t>
      </w:r>
      <w:r w:rsidR="00944486">
        <w:rPr>
          <w:rFonts w:cs="Arial" w:hint="cs"/>
          <w:sz w:val="18"/>
          <w:szCs w:val="18"/>
          <w:rtl/>
        </w:rPr>
        <w:t>[ב"ק סי' קפח] והג"א</w:t>
      </w:r>
      <w:r w:rsidRPr="009F127C">
        <w:rPr>
          <w:rFonts w:cs="Arial"/>
          <w:sz w:val="18"/>
          <w:szCs w:val="18"/>
          <w:rtl/>
        </w:rPr>
        <w:t>). ואין צריך לעשות נקיות זו אלא על פי אחד המעיד שמסרו, אבל אין ה</w:t>
      </w:r>
      <w:r w:rsidR="00B72F97">
        <w:rPr>
          <w:rFonts w:cs="Arial" w:hint="cs"/>
          <w:sz w:val="18"/>
          <w:szCs w:val="18"/>
          <w:rtl/>
        </w:rPr>
        <w:t>גוים</w:t>
      </w:r>
      <w:r w:rsidRPr="009F127C">
        <w:rPr>
          <w:rFonts w:cs="Arial"/>
          <w:sz w:val="18"/>
          <w:szCs w:val="18"/>
          <w:rtl/>
        </w:rPr>
        <w:t xml:space="preserve"> נאמנים בכך (</w:t>
      </w:r>
      <w:r w:rsidR="0071159D">
        <w:rPr>
          <w:rFonts w:cs="Arial" w:hint="cs"/>
          <w:sz w:val="18"/>
          <w:szCs w:val="18"/>
          <w:rtl/>
        </w:rPr>
        <w:t>רשב"א ו</w:t>
      </w:r>
      <w:r w:rsidRPr="009F127C">
        <w:rPr>
          <w:rFonts w:cs="Arial"/>
          <w:sz w:val="18"/>
          <w:szCs w:val="18"/>
          <w:rtl/>
        </w:rPr>
        <w:t>מרדכי</w:t>
      </w:r>
      <w:r w:rsidR="0071159D">
        <w:rPr>
          <w:rFonts w:cs="Arial" w:hint="cs"/>
          <w:sz w:val="18"/>
          <w:szCs w:val="18"/>
          <w:rtl/>
        </w:rPr>
        <w:t xml:space="preserve"> בשם מהר"ם</w:t>
      </w:r>
      <w:r w:rsidRPr="009F127C">
        <w:rPr>
          <w:rFonts w:cs="Arial"/>
          <w:sz w:val="18"/>
          <w:szCs w:val="18"/>
          <w:rtl/>
        </w:rPr>
        <w:t xml:space="preserve">). שנים שמסרו ביחד, כל אחד משלם החצי, ואם בזה אחר זה, האחרון פטור, דכל זמן שלא נפטר ממסירה הראשונה הנזק בא מגרם </w:t>
      </w:r>
      <w:r w:rsidRPr="009F127C">
        <w:rPr>
          <w:rFonts w:cs="Arial"/>
          <w:sz w:val="18"/>
          <w:szCs w:val="18"/>
          <w:rtl/>
        </w:rPr>
        <w:lastRenderedPageBreak/>
        <w:t xml:space="preserve">הראשון (מרדכי </w:t>
      </w:r>
      <w:r w:rsidR="0071159D">
        <w:rPr>
          <w:rFonts w:cs="Arial" w:hint="cs"/>
          <w:sz w:val="18"/>
          <w:szCs w:val="18"/>
          <w:rtl/>
        </w:rPr>
        <w:t>ב"ק סי' נה)</w:t>
      </w:r>
      <w:r w:rsidRPr="009F127C">
        <w:rPr>
          <w:rFonts w:cs="Arial"/>
          <w:sz w:val="18"/>
          <w:szCs w:val="18"/>
          <w:rtl/>
        </w:rPr>
        <w:t xml:space="preserve">. ואפילו לא מסרו, רק ראה אנס או </w:t>
      </w:r>
      <w:r w:rsidR="00B72F97">
        <w:rPr>
          <w:rFonts w:cs="Arial" w:hint="cs"/>
          <w:sz w:val="18"/>
          <w:szCs w:val="18"/>
          <w:rtl/>
        </w:rPr>
        <w:t>גוי</w:t>
      </w:r>
      <w:r w:rsidRPr="009F127C">
        <w:rPr>
          <w:rFonts w:cs="Arial"/>
          <w:sz w:val="18"/>
          <w:szCs w:val="18"/>
          <w:rtl/>
        </w:rPr>
        <w:t xml:space="preserve"> שיגידו להאנס (מהר"מ מרזבורג). י"א דאדם המוכה מחבירו יכול לילך לקבול לפני ה</w:t>
      </w:r>
      <w:r w:rsidR="00B72F97">
        <w:rPr>
          <w:rFonts w:cs="Arial" w:hint="cs"/>
          <w:sz w:val="18"/>
          <w:szCs w:val="18"/>
          <w:rtl/>
        </w:rPr>
        <w:t>גוים</w:t>
      </w:r>
      <w:r w:rsidRPr="009F127C">
        <w:rPr>
          <w:rFonts w:cs="Arial"/>
          <w:sz w:val="18"/>
          <w:szCs w:val="18"/>
          <w:rtl/>
        </w:rPr>
        <w:t>, אע</w:t>
      </w:r>
      <w:r w:rsidR="00B72F97">
        <w:rPr>
          <w:rFonts w:cs="Arial" w:hint="cs"/>
          <w:sz w:val="18"/>
          <w:szCs w:val="18"/>
          <w:rtl/>
        </w:rPr>
        <w:t>"</w:t>
      </w:r>
      <w:r w:rsidRPr="009F127C">
        <w:rPr>
          <w:rFonts w:cs="Arial"/>
          <w:sz w:val="18"/>
          <w:szCs w:val="18"/>
          <w:rtl/>
        </w:rPr>
        <w:t>פ דגרם למכה היזק גדול (מרדכי הנ"ל ומהרי"ו סימן כ"ח ותשובת מימוני דנזיקין סימן ט"ו ומהר"ם מרזבורג).</w:t>
      </w:r>
      <w:r>
        <w:rPr>
          <w:rFonts w:cs="Arial"/>
          <w:rtl/>
        </w:rPr>
        <w:t xml:space="preserve"> </w:t>
      </w:r>
    </w:p>
    <w:p w14:paraId="3802401E" w14:textId="77777777" w:rsidR="00833D02" w:rsidRDefault="00833D02" w:rsidP="00953B76">
      <w:pPr>
        <w:rPr>
          <w:rtl/>
        </w:rPr>
      </w:pPr>
    </w:p>
    <w:p w14:paraId="5C1D885D" w14:textId="0F97A891" w:rsidR="00953B76" w:rsidRDefault="00953B76" w:rsidP="008A7A64">
      <w:pPr>
        <w:pStyle w:val="2"/>
        <w:rPr>
          <w:rtl/>
        </w:rPr>
      </w:pPr>
      <w:r>
        <w:rPr>
          <w:rtl/>
        </w:rPr>
        <w:t>סעיף ח</w:t>
      </w:r>
      <w:r w:rsidR="00833D02">
        <w:rPr>
          <w:rFonts w:hint="cs"/>
          <w:rtl/>
        </w:rPr>
        <w:t>:</w:t>
      </w:r>
      <w:r w:rsidR="00716E8C">
        <w:rPr>
          <w:rFonts w:hint="cs"/>
          <w:rtl/>
        </w:rPr>
        <w:t xml:space="preserve"> מוסר פסול לשבועה.</w:t>
      </w:r>
    </w:p>
    <w:p w14:paraId="1C8A65F8" w14:textId="7715EB4B" w:rsidR="00716E8C" w:rsidRPr="00967369" w:rsidRDefault="00716E8C" w:rsidP="00716E8C">
      <w:pPr>
        <w:rPr>
          <w:u w:val="single"/>
          <w:rtl/>
        </w:rPr>
      </w:pPr>
      <w:r w:rsidRPr="00967369">
        <w:rPr>
          <w:rFonts w:hint="cs"/>
          <w:u w:val="single"/>
          <w:rtl/>
        </w:rPr>
        <w:t>האם מוסר פסול לשבועה</w:t>
      </w:r>
      <w:r w:rsidR="00967369" w:rsidRPr="00967369">
        <w:rPr>
          <w:rFonts w:hint="cs"/>
          <w:u w:val="single"/>
          <w:rtl/>
        </w:rPr>
        <w:t>:</w:t>
      </w:r>
    </w:p>
    <w:p w14:paraId="7E860B34" w14:textId="42204B6B" w:rsidR="00716E8C" w:rsidRDefault="00716E8C" w:rsidP="00716E8C">
      <w:pPr>
        <w:pStyle w:val="ab"/>
        <w:numPr>
          <w:ilvl w:val="0"/>
          <w:numId w:val="14"/>
        </w:numPr>
        <w:rPr>
          <w:rFonts w:cs="Arial"/>
        </w:rPr>
      </w:pPr>
      <w:r w:rsidRPr="00716E8C">
        <w:rPr>
          <w:rFonts w:cs="Arial"/>
          <w:rtl/>
        </w:rPr>
        <w:t>רמב"ם</w:t>
      </w:r>
      <w:r w:rsidRPr="00716E8C">
        <w:rPr>
          <w:rFonts w:cs="Arial" w:hint="cs"/>
          <w:rtl/>
        </w:rPr>
        <w:t xml:space="preserve"> </w:t>
      </w:r>
      <w:r w:rsidRPr="00716E8C">
        <w:rPr>
          <w:rFonts w:cs="Arial" w:hint="cs"/>
          <w:sz w:val="16"/>
          <w:szCs w:val="16"/>
          <w:rtl/>
        </w:rPr>
        <w:t>(פ"ח מחובל ה"ז)</w:t>
      </w:r>
      <w:r>
        <w:rPr>
          <w:rFonts w:cs="Arial" w:hint="cs"/>
          <w:rtl/>
        </w:rPr>
        <w:t xml:space="preserve"> </w:t>
      </w:r>
      <w:r w:rsidR="00B430AF">
        <w:rPr>
          <w:rFonts w:cs="Arial" w:hint="cs"/>
          <w:rtl/>
        </w:rPr>
        <w:t xml:space="preserve">מרדכי </w:t>
      </w:r>
      <w:r w:rsidR="00B430AF" w:rsidRPr="0058225B">
        <w:rPr>
          <w:rFonts w:cs="Arial" w:hint="cs"/>
          <w:sz w:val="16"/>
          <w:szCs w:val="16"/>
          <w:rtl/>
        </w:rPr>
        <w:t>(</w:t>
      </w:r>
      <w:r w:rsidR="00B430AF" w:rsidRPr="0058225B">
        <w:rPr>
          <w:rFonts w:cs="Arial"/>
          <w:sz w:val="16"/>
          <w:szCs w:val="16"/>
          <w:rtl/>
        </w:rPr>
        <w:t>פ</w:t>
      </w:r>
      <w:r w:rsidR="00B430AF" w:rsidRPr="0058225B">
        <w:rPr>
          <w:rFonts w:cs="Arial" w:hint="cs"/>
          <w:sz w:val="16"/>
          <w:szCs w:val="16"/>
          <w:rtl/>
        </w:rPr>
        <w:t>'</w:t>
      </w:r>
      <w:r w:rsidR="00B430AF" w:rsidRPr="0058225B">
        <w:rPr>
          <w:rFonts w:cs="Arial"/>
          <w:sz w:val="16"/>
          <w:szCs w:val="16"/>
          <w:rtl/>
        </w:rPr>
        <w:t xml:space="preserve"> הגוזל בתרא סי' </w:t>
      </w:r>
      <w:r w:rsidR="00B430AF">
        <w:rPr>
          <w:rFonts w:cs="Arial" w:hint="cs"/>
          <w:sz w:val="16"/>
          <w:szCs w:val="16"/>
          <w:rtl/>
        </w:rPr>
        <w:t>קפד-</w:t>
      </w:r>
      <w:r w:rsidR="00B430AF" w:rsidRPr="0058225B">
        <w:rPr>
          <w:rFonts w:cs="Arial"/>
          <w:sz w:val="16"/>
          <w:szCs w:val="16"/>
          <w:rtl/>
        </w:rPr>
        <w:t>קפ</w:t>
      </w:r>
      <w:r w:rsidR="00B430AF">
        <w:rPr>
          <w:rFonts w:cs="Arial" w:hint="cs"/>
          <w:sz w:val="16"/>
          <w:szCs w:val="16"/>
          <w:rtl/>
        </w:rPr>
        <w:t>ו</w:t>
      </w:r>
      <w:r w:rsidR="00B430AF" w:rsidRPr="0058225B">
        <w:rPr>
          <w:rFonts w:cs="Arial"/>
          <w:sz w:val="16"/>
          <w:szCs w:val="16"/>
          <w:rtl/>
        </w:rPr>
        <w:t>)</w:t>
      </w:r>
      <w:r w:rsidR="00B430AF">
        <w:rPr>
          <w:rFonts w:cs="Arial" w:hint="cs"/>
          <w:sz w:val="16"/>
          <w:szCs w:val="16"/>
          <w:rtl/>
        </w:rPr>
        <w:t xml:space="preserve"> </w:t>
      </w:r>
      <w:r>
        <w:rPr>
          <w:rFonts w:cs="Arial" w:hint="cs"/>
          <w:rtl/>
        </w:rPr>
        <w:t>וטור</w:t>
      </w:r>
      <w:r w:rsidRPr="00716E8C">
        <w:rPr>
          <w:rFonts w:cs="Arial" w:hint="cs"/>
          <w:rtl/>
        </w:rPr>
        <w:t xml:space="preserve">- </w:t>
      </w:r>
      <w:r w:rsidRPr="00716E8C">
        <w:rPr>
          <w:rFonts w:cs="Arial"/>
          <w:rtl/>
        </w:rPr>
        <w:t>ואין משביעין את המוסר שהראה מעצמו לא שבועה חמורה ולא שבועת הסת, מפני שהוא רשע ואין לך פסול יתר מזה</w:t>
      </w:r>
      <w:r w:rsidR="000978D9">
        <w:rPr>
          <w:rFonts w:cs="Arial" w:hint="cs"/>
          <w:rtl/>
        </w:rPr>
        <w:t>.</w:t>
      </w:r>
      <w:r w:rsidRPr="00716E8C">
        <w:rPr>
          <w:rFonts w:cs="Arial"/>
          <w:rtl/>
        </w:rPr>
        <w:t xml:space="preserve"> אבל המוסר שאנסוהו להראות או להביא ונשא ונתן ביד, אף על פי שהוא חייב לשלם אינו רשע אלא בן תשלומין הוא בלבד ומשביעין אותו כשאר הכשרין</w:t>
      </w:r>
      <w:r>
        <w:rPr>
          <w:rFonts w:cs="Arial" w:hint="cs"/>
          <w:sz w:val="16"/>
          <w:szCs w:val="16"/>
          <w:rtl/>
        </w:rPr>
        <w:t xml:space="preserve"> (ל' הרמב"ם)</w:t>
      </w:r>
      <w:r w:rsidRPr="00716E8C">
        <w:rPr>
          <w:rFonts w:cs="Arial"/>
          <w:rtl/>
        </w:rPr>
        <w:t>.</w:t>
      </w:r>
      <w:r w:rsidR="00C70552" w:rsidRPr="00691A91">
        <w:rPr>
          <w:rFonts w:cs="Arial"/>
          <w:rtl/>
        </w:rPr>
        <w:t xml:space="preserve"> </w:t>
      </w:r>
      <w:r w:rsidR="00C70552" w:rsidRPr="009B2D2D">
        <w:rPr>
          <w:rFonts w:cs="Arial" w:hint="cs"/>
          <w:color w:val="E36C0A" w:themeColor="accent6" w:themeShade="BF"/>
          <w:rtl/>
        </w:rPr>
        <w:t>(וכ"פ בשו"ע)</w:t>
      </w:r>
    </w:p>
    <w:p w14:paraId="37F072AA" w14:textId="626F0BB1" w:rsidR="0058225B" w:rsidRPr="0058225B" w:rsidRDefault="0058225B" w:rsidP="0058225B">
      <w:pPr>
        <w:ind w:left="360"/>
        <w:rPr>
          <w:rFonts w:cs="Arial"/>
          <w:sz w:val="16"/>
          <w:szCs w:val="16"/>
          <w:u w:val="dotted"/>
          <w:rtl/>
        </w:rPr>
      </w:pPr>
      <w:r w:rsidRPr="0058225B">
        <w:rPr>
          <w:rFonts w:cs="Arial" w:hint="cs"/>
          <w:u w:val="dotted"/>
          <w:rtl/>
        </w:rPr>
        <w:t>ומה הדין אם רק אמר שהוא הולך למסור:</w:t>
      </w:r>
      <w:r w:rsidRPr="0058225B">
        <w:rPr>
          <w:rFonts w:cs="Arial" w:hint="cs"/>
          <w:sz w:val="16"/>
          <w:szCs w:val="16"/>
          <w:rtl/>
        </w:rPr>
        <w:t xml:space="preserve">  (</w:t>
      </w:r>
      <w:r w:rsidR="00FA6A6F">
        <w:rPr>
          <w:rFonts w:cs="Arial" w:hint="cs"/>
          <w:sz w:val="16"/>
          <w:szCs w:val="16"/>
          <w:rtl/>
        </w:rPr>
        <w:t>ב"י סע' יג ו</w:t>
      </w:r>
      <w:r w:rsidRPr="0058225B">
        <w:rPr>
          <w:rFonts w:cs="Arial" w:hint="cs"/>
          <w:sz w:val="16"/>
          <w:szCs w:val="16"/>
          <w:rtl/>
        </w:rPr>
        <w:t>דרכ"מ אות ח)</w:t>
      </w:r>
    </w:p>
    <w:p w14:paraId="2799BA4A" w14:textId="662A3DD8" w:rsidR="0058225B" w:rsidRPr="00F50067" w:rsidRDefault="00C70552" w:rsidP="00F50067">
      <w:pPr>
        <w:pStyle w:val="ab"/>
        <w:numPr>
          <w:ilvl w:val="0"/>
          <w:numId w:val="11"/>
        </w:numPr>
        <w:rPr>
          <w:rFonts w:cs="Arial"/>
        </w:rPr>
      </w:pPr>
      <w:r w:rsidRPr="00C70552">
        <w:rPr>
          <w:rFonts w:cs="Arial"/>
          <w:rtl/>
        </w:rPr>
        <w:t xml:space="preserve">מרדכי </w:t>
      </w:r>
      <w:r w:rsidR="0058225B" w:rsidRPr="0058225B">
        <w:rPr>
          <w:rFonts w:cs="Arial" w:hint="cs"/>
          <w:sz w:val="16"/>
          <w:szCs w:val="16"/>
          <w:rtl/>
        </w:rPr>
        <w:t>(</w:t>
      </w:r>
      <w:r w:rsidRPr="0058225B">
        <w:rPr>
          <w:rFonts w:cs="Arial"/>
          <w:sz w:val="16"/>
          <w:szCs w:val="16"/>
          <w:rtl/>
        </w:rPr>
        <w:t>פ</w:t>
      </w:r>
      <w:r w:rsidR="0058225B" w:rsidRPr="0058225B">
        <w:rPr>
          <w:rFonts w:cs="Arial" w:hint="cs"/>
          <w:sz w:val="16"/>
          <w:szCs w:val="16"/>
          <w:rtl/>
        </w:rPr>
        <w:t>'</w:t>
      </w:r>
      <w:r w:rsidRPr="0058225B">
        <w:rPr>
          <w:rFonts w:cs="Arial"/>
          <w:sz w:val="16"/>
          <w:szCs w:val="16"/>
          <w:rtl/>
        </w:rPr>
        <w:t xml:space="preserve"> הגוזל בתרא סי' </w:t>
      </w:r>
      <w:r w:rsidR="0058225B">
        <w:rPr>
          <w:rFonts w:cs="Arial" w:hint="cs"/>
          <w:sz w:val="16"/>
          <w:szCs w:val="16"/>
          <w:rtl/>
        </w:rPr>
        <w:t>קפד-</w:t>
      </w:r>
      <w:r w:rsidRPr="0058225B">
        <w:rPr>
          <w:rFonts w:cs="Arial"/>
          <w:sz w:val="16"/>
          <w:szCs w:val="16"/>
          <w:rtl/>
        </w:rPr>
        <w:t>קפ</w:t>
      </w:r>
      <w:r w:rsidR="00B430AF">
        <w:rPr>
          <w:rFonts w:cs="Arial" w:hint="cs"/>
          <w:sz w:val="16"/>
          <w:szCs w:val="16"/>
          <w:rtl/>
        </w:rPr>
        <w:t>ו</w:t>
      </w:r>
      <w:r w:rsidRPr="0058225B">
        <w:rPr>
          <w:rFonts w:cs="Arial"/>
          <w:sz w:val="16"/>
          <w:szCs w:val="16"/>
          <w:rtl/>
        </w:rPr>
        <w:t>)</w:t>
      </w:r>
      <w:r w:rsidR="00F50067" w:rsidRPr="00F50067">
        <w:rPr>
          <w:rFonts w:cs="Arial"/>
          <w:rtl/>
        </w:rPr>
        <w:t xml:space="preserve"> </w:t>
      </w:r>
      <w:r w:rsidR="00F50067">
        <w:rPr>
          <w:rFonts w:cs="Arial" w:hint="cs"/>
          <w:rtl/>
        </w:rPr>
        <w:t>ו</w:t>
      </w:r>
      <w:r w:rsidR="00F50067" w:rsidRPr="00C70552">
        <w:rPr>
          <w:rFonts w:cs="Arial"/>
          <w:rtl/>
        </w:rPr>
        <w:t xml:space="preserve">מוהר"ם מריזבורק </w:t>
      </w:r>
      <w:r w:rsidR="00F50067" w:rsidRPr="00F50067">
        <w:rPr>
          <w:rFonts w:cs="Arial"/>
          <w:sz w:val="16"/>
          <w:szCs w:val="16"/>
          <w:rtl/>
        </w:rPr>
        <w:t>(סוף שו"ת מהר"י וייל עמ' קעד)</w:t>
      </w:r>
      <w:r w:rsidR="0058225B">
        <w:rPr>
          <w:rFonts w:cs="Arial" w:hint="cs"/>
          <w:rtl/>
        </w:rPr>
        <w:t>-</w:t>
      </w:r>
      <w:r w:rsidRPr="00C70552">
        <w:rPr>
          <w:rFonts w:cs="Arial"/>
          <w:rtl/>
        </w:rPr>
        <w:t xml:space="preserve"> </w:t>
      </w:r>
      <w:r w:rsidR="0058225B" w:rsidRPr="0058225B">
        <w:rPr>
          <w:rFonts w:cs="Arial"/>
          <w:rtl/>
        </w:rPr>
        <w:t>ההוא גברא דאחוי אכריא דחיטי כו' כתב בס' חפץ שכך אמר רב פלטוי גאון ראש ישיבה מסור לאנסים</w:t>
      </w:r>
      <w:r w:rsidR="0058225B" w:rsidRPr="0058225B">
        <w:rPr>
          <w:rtl/>
        </w:rPr>
        <w:t xml:space="preserve"> </w:t>
      </w:r>
      <w:r w:rsidR="0058225B" w:rsidRPr="0058225B">
        <w:rPr>
          <w:rFonts w:cs="Arial"/>
          <w:rtl/>
        </w:rPr>
        <w:t>פסול לעדות</w:t>
      </w:r>
      <w:r w:rsidR="00B430AF">
        <w:rPr>
          <w:rFonts w:cs="Arial" w:hint="cs"/>
          <w:rtl/>
        </w:rPr>
        <w:t>,</w:t>
      </w:r>
      <w:r w:rsidR="0058225B" w:rsidRPr="0058225B">
        <w:rPr>
          <w:rFonts w:cs="Arial"/>
          <w:rtl/>
        </w:rPr>
        <w:t xml:space="preserve"> ולא מיבעיא מסור גמור אלא אפילו אדם המריב עם חבירו ואומר</w:t>
      </w:r>
      <w:r w:rsidR="0058225B" w:rsidRPr="0058225B">
        <w:rPr>
          <w:rtl/>
        </w:rPr>
        <w:t xml:space="preserve"> </w:t>
      </w:r>
      <w:r w:rsidR="0058225B" w:rsidRPr="0058225B">
        <w:rPr>
          <w:rFonts w:cs="Arial"/>
          <w:rtl/>
        </w:rPr>
        <w:t xml:space="preserve">בפרהסיא אלך ואמסור ממונך </w:t>
      </w:r>
      <w:r w:rsidR="00B430AF">
        <w:rPr>
          <w:rFonts w:cs="Arial" w:hint="cs"/>
          <w:rtl/>
        </w:rPr>
        <w:t>לגוים,</w:t>
      </w:r>
      <w:r w:rsidR="0058225B" w:rsidRPr="0058225B">
        <w:rPr>
          <w:rFonts w:cs="Arial"/>
          <w:rtl/>
        </w:rPr>
        <w:t xml:space="preserve"> הואיל ומעיז פניו בפרהסיא </w:t>
      </w:r>
      <w:r w:rsidR="00B430AF">
        <w:rPr>
          <w:rFonts w:cs="Arial" w:hint="cs"/>
          <w:rtl/>
        </w:rPr>
        <w:t xml:space="preserve">- </w:t>
      </w:r>
      <w:r w:rsidR="0058225B" w:rsidRPr="0058225B">
        <w:rPr>
          <w:rFonts w:cs="Arial"/>
          <w:rtl/>
        </w:rPr>
        <w:t>נחשב רשע ופסול לעדות והוא הדין לשבועה</w:t>
      </w:r>
      <w:r w:rsidR="00F50067">
        <w:rPr>
          <w:rStyle w:val="a7"/>
          <w:rFonts w:cs="Arial"/>
          <w:rtl/>
        </w:rPr>
        <w:footnoteReference w:id="204"/>
      </w:r>
      <w:r w:rsidR="00B430AF">
        <w:rPr>
          <w:rFonts w:cs="Arial" w:hint="cs"/>
          <w:rtl/>
        </w:rPr>
        <w:t>...</w:t>
      </w:r>
      <w:r w:rsidR="0058225B" w:rsidRPr="0058225B">
        <w:rPr>
          <w:rFonts w:cs="Arial"/>
          <w:rtl/>
        </w:rPr>
        <w:t xml:space="preserve"> </w:t>
      </w:r>
      <w:r w:rsidR="00B430AF" w:rsidRPr="00B430AF">
        <w:rPr>
          <w:rFonts w:cs="Arial"/>
          <w:rtl/>
        </w:rPr>
        <w:t>וכי אמרי רבנן לא נחשדו ישראל על כך ה"מ דסני ליה ושתיק ליה מישתק</w:t>
      </w:r>
      <w:r w:rsidR="00B430AF">
        <w:rPr>
          <w:rFonts w:cs="Arial" w:hint="cs"/>
          <w:rtl/>
        </w:rPr>
        <w:t>,</w:t>
      </w:r>
      <w:r w:rsidR="00B430AF" w:rsidRPr="00B430AF">
        <w:rPr>
          <w:rFonts w:cs="Arial"/>
          <w:rtl/>
        </w:rPr>
        <w:t xml:space="preserve"> אבל הכא דקא פעי בפרהסיא </w:t>
      </w:r>
      <w:r w:rsidR="00B430AF">
        <w:rPr>
          <w:rFonts w:cs="Arial" w:hint="cs"/>
          <w:rtl/>
        </w:rPr>
        <w:t xml:space="preserve">- </w:t>
      </w:r>
      <w:r w:rsidR="00B430AF" w:rsidRPr="00B430AF">
        <w:rPr>
          <w:rFonts w:cs="Arial"/>
          <w:rtl/>
        </w:rPr>
        <w:t>בדיבורא מזיק הוא ופסול לעדות</w:t>
      </w:r>
      <w:r w:rsidR="00B430AF">
        <w:rPr>
          <w:rFonts w:cs="Arial" w:hint="cs"/>
          <w:rtl/>
        </w:rPr>
        <w:t>.</w:t>
      </w:r>
      <w:r w:rsidR="00B430AF" w:rsidRPr="00B430AF">
        <w:rPr>
          <w:rFonts w:cs="Arial"/>
          <w:rtl/>
        </w:rPr>
        <w:t xml:space="preserve"> ואין להקשות מהא דאמרינן עביד איניש דגזים ולא עביד</w:t>
      </w:r>
      <w:r w:rsidR="00B430AF">
        <w:rPr>
          <w:rFonts w:cs="Arial" w:hint="cs"/>
          <w:rtl/>
        </w:rPr>
        <w:t>,</w:t>
      </w:r>
      <w:r w:rsidR="00B430AF" w:rsidRPr="00B430AF">
        <w:rPr>
          <w:rFonts w:cs="Arial"/>
          <w:rtl/>
        </w:rPr>
        <w:t xml:space="preserve"> דאיכא למימר דהכא מיירי במוחזק לכך כדפי' פ' כל הנשבעין</w:t>
      </w:r>
      <w:r w:rsidR="00F50067">
        <w:rPr>
          <w:rFonts w:cs="Arial" w:hint="cs"/>
          <w:rtl/>
        </w:rPr>
        <w:t xml:space="preserve"> (</w:t>
      </w:r>
      <w:r w:rsidR="00B430AF" w:rsidRPr="00F50067">
        <w:rPr>
          <w:rFonts w:cs="Arial" w:hint="cs"/>
          <w:rtl/>
        </w:rPr>
        <w:t>סי' תשעז)</w:t>
      </w:r>
      <w:r w:rsidR="00F50067">
        <w:rPr>
          <w:rFonts w:cs="Arial" w:hint="cs"/>
          <w:sz w:val="16"/>
          <w:szCs w:val="16"/>
          <w:rtl/>
        </w:rPr>
        <w:t xml:space="preserve"> (ל' המרדכי)</w:t>
      </w:r>
      <w:r w:rsidR="00B430AF">
        <w:rPr>
          <w:rFonts w:cs="Arial" w:hint="cs"/>
          <w:rtl/>
        </w:rPr>
        <w:t>.</w:t>
      </w:r>
      <w:r w:rsidR="00F50067" w:rsidRPr="00F50067">
        <w:rPr>
          <w:rFonts w:cs="Arial" w:hint="cs"/>
          <w:color w:val="00B0F0"/>
          <w:rtl/>
        </w:rPr>
        <w:t xml:space="preserve"> </w:t>
      </w:r>
      <w:r w:rsidR="00F50067" w:rsidRPr="00C401D5">
        <w:rPr>
          <w:rFonts w:cs="Arial" w:hint="cs"/>
          <w:color w:val="00B0F0"/>
          <w:rtl/>
        </w:rPr>
        <w:t>(וכ"</w:t>
      </w:r>
      <w:r w:rsidR="00F50067">
        <w:rPr>
          <w:rFonts w:cs="Arial" w:hint="cs"/>
          <w:color w:val="00B0F0"/>
          <w:rtl/>
        </w:rPr>
        <w:t>פ</w:t>
      </w:r>
      <w:r w:rsidR="00F50067" w:rsidRPr="00C401D5">
        <w:rPr>
          <w:rFonts w:cs="Arial" w:hint="cs"/>
          <w:color w:val="00B0F0"/>
          <w:rtl/>
        </w:rPr>
        <w:t xml:space="preserve"> הרמ"א)</w:t>
      </w:r>
    </w:p>
    <w:p w14:paraId="3F05D437" w14:textId="6C2B00D9" w:rsidR="00C70552" w:rsidRDefault="00C70552" w:rsidP="000978D9">
      <w:pPr>
        <w:pStyle w:val="ab"/>
        <w:numPr>
          <w:ilvl w:val="0"/>
          <w:numId w:val="11"/>
        </w:numPr>
        <w:rPr>
          <w:rFonts w:cs="Arial"/>
        </w:rPr>
      </w:pPr>
      <w:r w:rsidRPr="00C70552">
        <w:rPr>
          <w:rFonts w:cs="Arial"/>
          <w:rtl/>
        </w:rPr>
        <w:t xml:space="preserve">רשב"א </w:t>
      </w:r>
      <w:r w:rsidR="0058225B" w:rsidRPr="0058225B">
        <w:rPr>
          <w:rFonts w:cs="Arial" w:hint="cs"/>
          <w:sz w:val="16"/>
          <w:szCs w:val="16"/>
          <w:rtl/>
        </w:rPr>
        <w:t>(</w:t>
      </w:r>
      <w:r w:rsidRPr="0058225B">
        <w:rPr>
          <w:rFonts w:cs="Arial"/>
          <w:sz w:val="16"/>
          <w:szCs w:val="16"/>
          <w:rtl/>
        </w:rPr>
        <w:t>סי</w:t>
      </w:r>
      <w:r w:rsidR="0058225B" w:rsidRPr="0058225B">
        <w:rPr>
          <w:rFonts w:cs="Arial" w:hint="cs"/>
          <w:sz w:val="16"/>
          <w:szCs w:val="16"/>
          <w:rtl/>
        </w:rPr>
        <w:t>'</w:t>
      </w:r>
      <w:r w:rsidRPr="0058225B">
        <w:rPr>
          <w:rFonts w:cs="Arial"/>
          <w:sz w:val="16"/>
          <w:szCs w:val="16"/>
          <w:rtl/>
        </w:rPr>
        <w:t xml:space="preserve"> קפא</w:t>
      </w:r>
      <w:r w:rsidR="0058225B" w:rsidRPr="0058225B">
        <w:rPr>
          <w:rFonts w:cs="Arial" w:hint="cs"/>
          <w:sz w:val="16"/>
          <w:szCs w:val="16"/>
          <w:rtl/>
        </w:rPr>
        <w:t>)</w:t>
      </w:r>
      <w:r w:rsidR="0058225B" w:rsidRPr="0058225B">
        <w:rPr>
          <w:rFonts w:cs="Arial"/>
          <w:sz w:val="16"/>
          <w:szCs w:val="16"/>
          <w:rtl/>
        </w:rPr>
        <w:t xml:space="preserve"> </w:t>
      </w:r>
      <w:r w:rsidR="00F50067">
        <w:rPr>
          <w:rFonts w:cs="Arial" w:hint="cs"/>
          <w:rtl/>
        </w:rPr>
        <w:t>ו</w:t>
      </w:r>
      <w:r w:rsidR="0058225B" w:rsidRPr="00C70552">
        <w:rPr>
          <w:rFonts w:cs="Arial"/>
          <w:rtl/>
        </w:rPr>
        <w:t xml:space="preserve">רא"ש </w:t>
      </w:r>
      <w:r w:rsidR="0058225B" w:rsidRPr="0058225B">
        <w:rPr>
          <w:rFonts w:cs="Arial" w:hint="cs"/>
          <w:sz w:val="16"/>
          <w:szCs w:val="16"/>
          <w:rtl/>
        </w:rPr>
        <w:t>(</w:t>
      </w:r>
      <w:r w:rsidR="0058225B" w:rsidRPr="0058225B">
        <w:rPr>
          <w:rFonts w:cs="Arial"/>
          <w:sz w:val="16"/>
          <w:szCs w:val="16"/>
          <w:rtl/>
        </w:rPr>
        <w:t>כלל יז</w:t>
      </w:r>
      <w:r w:rsidR="0058225B" w:rsidRPr="0058225B">
        <w:rPr>
          <w:rFonts w:cs="Arial" w:hint="cs"/>
          <w:sz w:val="16"/>
          <w:szCs w:val="16"/>
          <w:rtl/>
        </w:rPr>
        <w:t>)</w:t>
      </w:r>
      <w:r w:rsidR="0058225B">
        <w:rPr>
          <w:rFonts w:cs="Arial" w:hint="cs"/>
          <w:rtl/>
        </w:rPr>
        <w:t>-</w:t>
      </w:r>
      <w:r w:rsidRPr="00C70552">
        <w:rPr>
          <w:rFonts w:cs="Arial"/>
          <w:rtl/>
        </w:rPr>
        <w:t xml:space="preserve"> </w:t>
      </w:r>
      <w:r w:rsidR="00F50067" w:rsidRPr="00F50067">
        <w:rPr>
          <w:rFonts w:cs="Arial"/>
          <w:rtl/>
        </w:rPr>
        <w:t>אם רגיל לעשות כן כל שאומר לעשות כאילו עשה</w:t>
      </w:r>
      <w:r w:rsidR="00F50067">
        <w:rPr>
          <w:rFonts w:cs="Arial" w:hint="cs"/>
          <w:rtl/>
        </w:rPr>
        <w:t>,</w:t>
      </w:r>
      <w:r w:rsidR="00F50067" w:rsidRPr="00F50067">
        <w:rPr>
          <w:rFonts w:cs="Arial"/>
          <w:rtl/>
        </w:rPr>
        <w:t xml:space="preserve"> והרי הוא בכלל הבא להרגך השכם להרגו כההיא דרב שילא דלא המתין לראות היעמדו דבריו. וכל שמוסר ואפילו ממון הרי הוא כאילו ממיתו</w:t>
      </w:r>
      <w:r w:rsidR="00F50067">
        <w:rPr>
          <w:rFonts w:cs="Arial" w:hint="cs"/>
          <w:rtl/>
        </w:rPr>
        <w:t>,</w:t>
      </w:r>
      <w:r w:rsidR="00F50067" w:rsidRPr="00F50067">
        <w:rPr>
          <w:rFonts w:cs="Arial"/>
          <w:rtl/>
        </w:rPr>
        <w:t xml:space="preserve"> ואין אומרין נמתין עד שימית ואחר שימית ימיתוהו ב"ד או יורשי המת. ואפי' מי שאינו רגיל בכך אילו הכרנו בו שהוא רוצה לעשות כההיא דרב כהנא שאמרו לו לא תחוי והוא העיז ואמר מחוינא מחוינא הרי הוא כאילו ידענו בבירור שיעשה ואף על ספק זה נהרג</w:t>
      </w:r>
      <w:r w:rsidR="00F50067">
        <w:rPr>
          <w:rFonts w:cs="Arial" w:hint="cs"/>
          <w:sz w:val="16"/>
          <w:szCs w:val="16"/>
          <w:rtl/>
        </w:rPr>
        <w:t xml:space="preserve"> (ל' הרשב"א)</w:t>
      </w:r>
      <w:r w:rsidR="0058225B">
        <w:rPr>
          <w:rFonts w:cs="Arial" w:hint="cs"/>
          <w:rtl/>
        </w:rPr>
        <w:t>.</w:t>
      </w:r>
      <w:r w:rsidRPr="00C70552">
        <w:rPr>
          <w:rFonts w:cs="Arial"/>
          <w:rtl/>
        </w:rPr>
        <w:t xml:space="preserve"> </w:t>
      </w:r>
      <w:r w:rsidR="00F50067" w:rsidRPr="00C401D5">
        <w:rPr>
          <w:rFonts w:cs="Arial" w:hint="cs"/>
          <w:color w:val="00B0F0"/>
          <w:rtl/>
        </w:rPr>
        <w:t>(וכ"</w:t>
      </w:r>
      <w:r w:rsidR="00F50067">
        <w:rPr>
          <w:rFonts w:cs="Arial" w:hint="cs"/>
          <w:color w:val="00B0F0"/>
          <w:rtl/>
        </w:rPr>
        <w:t>פ</w:t>
      </w:r>
      <w:r w:rsidR="00F50067" w:rsidRPr="00C401D5">
        <w:rPr>
          <w:rFonts w:cs="Arial" w:hint="cs"/>
          <w:color w:val="00B0F0"/>
          <w:rtl/>
        </w:rPr>
        <w:t xml:space="preserve"> הרמ"א)</w:t>
      </w:r>
    </w:p>
    <w:p w14:paraId="6F9F9504" w14:textId="77777777" w:rsidR="0058225B" w:rsidRPr="00EA3D47" w:rsidRDefault="0058225B" w:rsidP="0058225B">
      <w:pPr>
        <w:rPr>
          <w:rFonts w:cs="Arial"/>
          <w:u w:val="dotted"/>
        </w:rPr>
      </w:pPr>
      <w:r w:rsidRPr="0058225B">
        <w:rPr>
          <w:rFonts w:cs="Arial" w:hint="cs"/>
          <w:u w:val="single"/>
          <w:rtl/>
        </w:rPr>
        <w:t>מוסר שהודה שמסר על פי עצמו:</w:t>
      </w:r>
      <w:r w:rsidRPr="00EA3D47">
        <w:rPr>
          <w:rFonts w:cs="Arial" w:hint="cs"/>
          <w:sz w:val="16"/>
          <w:szCs w:val="16"/>
          <w:rtl/>
        </w:rPr>
        <w:t xml:space="preserve"> </w:t>
      </w:r>
      <w:r>
        <w:rPr>
          <w:rFonts w:cs="Arial" w:hint="cs"/>
          <w:sz w:val="16"/>
          <w:szCs w:val="16"/>
          <w:rtl/>
        </w:rPr>
        <w:t xml:space="preserve"> </w:t>
      </w:r>
      <w:r w:rsidRPr="00EA3D47">
        <w:rPr>
          <w:rFonts w:cs="Arial" w:hint="cs"/>
          <w:sz w:val="16"/>
          <w:szCs w:val="16"/>
          <w:rtl/>
        </w:rPr>
        <w:t>(דרכ"מ אות ז)</w:t>
      </w:r>
    </w:p>
    <w:p w14:paraId="77CC4715" w14:textId="4A7B013C" w:rsidR="0058225B" w:rsidRPr="0058225B" w:rsidRDefault="0058225B" w:rsidP="0058225B">
      <w:pPr>
        <w:pStyle w:val="ab"/>
        <w:numPr>
          <w:ilvl w:val="0"/>
          <w:numId w:val="11"/>
        </w:numPr>
        <w:rPr>
          <w:rFonts w:cs="Arial"/>
        </w:rPr>
      </w:pPr>
      <w:r w:rsidRPr="007E5672">
        <w:rPr>
          <w:rFonts w:cs="Arial"/>
          <w:rtl/>
        </w:rPr>
        <w:t xml:space="preserve">מרדכי </w:t>
      </w:r>
      <w:r w:rsidRPr="00EA3D47">
        <w:rPr>
          <w:rFonts w:cs="Arial" w:hint="cs"/>
          <w:sz w:val="16"/>
          <w:szCs w:val="16"/>
          <w:rtl/>
        </w:rPr>
        <w:t>(</w:t>
      </w:r>
      <w:r w:rsidRPr="00EA3D47">
        <w:rPr>
          <w:rFonts w:cs="Arial"/>
          <w:sz w:val="16"/>
          <w:szCs w:val="16"/>
          <w:rtl/>
        </w:rPr>
        <w:t>פרק הגוזל בתרא סי' קפ)</w:t>
      </w:r>
      <w:r>
        <w:rPr>
          <w:rFonts w:cs="Arial" w:hint="cs"/>
          <w:rtl/>
        </w:rPr>
        <w:t>-</w:t>
      </w:r>
      <w:r w:rsidRPr="007E5672">
        <w:rPr>
          <w:rFonts w:cs="Arial"/>
          <w:rtl/>
        </w:rPr>
        <w:t xml:space="preserve"> אם הודה מעצמו אינו נפסל לעדות ולשבועה אבל חייב לשלם</w:t>
      </w:r>
      <w:r w:rsidRPr="007E5672">
        <w:rPr>
          <w:rFonts w:cs="Arial" w:hint="cs"/>
          <w:rtl/>
        </w:rPr>
        <w:t>,</w:t>
      </w:r>
      <w:r w:rsidRPr="007E5672">
        <w:rPr>
          <w:rFonts w:cs="Arial"/>
          <w:rtl/>
        </w:rPr>
        <w:t xml:space="preserve"> ולא שייך בקנסות דרבנן </w:t>
      </w:r>
      <w:r w:rsidRPr="007E5672">
        <w:rPr>
          <w:rFonts w:cs="Arial" w:hint="cs"/>
          <w:rtl/>
        </w:rPr>
        <w:t>'</w:t>
      </w:r>
      <w:r w:rsidRPr="007E5672">
        <w:rPr>
          <w:rFonts w:cs="Arial"/>
          <w:rtl/>
        </w:rPr>
        <w:t>מודה בקנס פטור</w:t>
      </w:r>
      <w:r w:rsidRPr="007E5672">
        <w:rPr>
          <w:rFonts w:cs="Arial" w:hint="cs"/>
          <w:rtl/>
        </w:rPr>
        <w:t>'</w:t>
      </w:r>
      <w:r w:rsidRPr="007E5672">
        <w:rPr>
          <w:rFonts w:cs="Arial"/>
          <w:rtl/>
        </w:rPr>
        <w:t>.</w:t>
      </w:r>
      <w:r>
        <w:rPr>
          <w:rFonts w:cs="Arial" w:hint="cs"/>
          <w:color w:val="00B0F0"/>
          <w:rtl/>
        </w:rPr>
        <w:t xml:space="preserve"> </w:t>
      </w:r>
      <w:r w:rsidRPr="00C401D5">
        <w:rPr>
          <w:rFonts w:cs="Arial" w:hint="cs"/>
          <w:color w:val="00B0F0"/>
          <w:rtl/>
        </w:rPr>
        <w:t>(וכ"</w:t>
      </w:r>
      <w:r>
        <w:rPr>
          <w:rFonts w:cs="Arial" w:hint="cs"/>
          <w:color w:val="00B0F0"/>
          <w:rtl/>
        </w:rPr>
        <w:t>פ</w:t>
      </w:r>
      <w:r w:rsidRPr="00C401D5">
        <w:rPr>
          <w:rFonts w:cs="Arial" w:hint="cs"/>
          <w:color w:val="00B0F0"/>
          <w:rtl/>
        </w:rPr>
        <w:t xml:space="preserve"> הרמ"א)</w:t>
      </w:r>
    </w:p>
    <w:p w14:paraId="763D7CA1" w14:textId="77777777" w:rsidR="008A7A64" w:rsidRPr="00C16F61" w:rsidRDefault="008A7A64" w:rsidP="008A7A64">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7405367E" w14:textId="1991A00F" w:rsidR="00953B76" w:rsidRDefault="00953B76" w:rsidP="00953B76">
      <w:pPr>
        <w:rPr>
          <w:rtl/>
        </w:rPr>
      </w:pPr>
      <w:r>
        <w:rPr>
          <w:rFonts w:cs="Arial"/>
          <w:rtl/>
        </w:rPr>
        <w:t xml:space="preserve">אין משביעין את המוסר שהראה מעצמו, לא שבועה חמורה ולא שבועת היסת, מפני שהוא רשע ואין לך פסול יותר מזה. </w:t>
      </w:r>
      <w:r w:rsidR="00967369">
        <w:rPr>
          <w:rFonts w:cs="Arial" w:hint="cs"/>
          <w:sz w:val="18"/>
          <w:szCs w:val="18"/>
          <w:rtl/>
        </w:rPr>
        <w:t xml:space="preserve">[הגה] </w:t>
      </w:r>
      <w:r w:rsidRPr="009F127C">
        <w:rPr>
          <w:rFonts w:cs="Arial"/>
          <w:sz w:val="18"/>
          <w:szCs w:val="18"/>
          <w:rtl/>
        </w:rPr>
        <w:t>ואפילו לא מסרו עדיין, רק שאומר: אלך ואמסור, אם אומר כך בפרהסיא נפסל לעדות, ולא אמרינן בכה"ג עביד אינש דגזים ולא עביד (מרדכי פ' הגוזל בתרא</w:t>
      </w:r>
      <w:r w:rsidRPr="00967369">
        <w:rPr>
          <w:rFonts w:cs="Arial"/>
          <w:sz w:val="18"/>
          <w:szCs w:val="18"/>
          <w:rtl/>
        </w:rPr>
        <w:t>). ויש חולקין</w:t>
      </w:r>
      <w:r w:rsidR="00374EAA">
        <w:rPr>
          <w:rStyle w:val="a7"/>
          <w:rFonts w:cs="Arial"/>
          <w:sz w:val="18"/>
          <w:szCs w:val="18"/>
          <w:rtl/>
        </w:rPr>
        <w:footnoteReference w:id="205"/>
      </w:r>
      <w:r w:rsidRPr="00967369">
        <w:rPr>
          <w:rFonts w:cs="Arial"/>
          <w:sz w:val="18"/>
          <w:szCs w:val="18"/>
          <w:rtl/>
        </w:rPr>
        <w:t xml:space="preserve"> אא"כ מוחזק בכך (מרדכי בפ' הנשבעין). ואפילו לא יודעין</w:t>
      </w:r>
      <w:r w:rsidRPr="009F127C">
        <w:rPr>
          <w:rFonts w:cs="Arial"/>
          <w:sz w:val="18"/>
          <w:szCs w:val="18"/>
          <w:rtl/>
        </w:rPr>
        <w:t xml:space="preserve"> אם רגיל בכך או לא</w:t>
      </w:r>
      <w:r w:rsidR="00374EAA" w:rsidRPr="00374EAA">
        <w:rPr>
          <w:rFonts w:cs="Arial"/>
          <w:sz w:val="18"/>
          <w:szCs w:val="18"/>
          <w:rtl/>
        </w:rPr>
        <w:t xml:space="preserve"> </w:t>
      </w:r>
      <w:r w:rsidR="00374EAA">
        <w:rPr>
          <w:rFonts w:cs="Arial" w:hint="cs"/>
          <w:sz w:val="18"/>
          <w:szCs w:val="18"/>
          <w:rtl/>
        </w:rPr>
        <w:t>(</w:t>
      </w:r>
      <w:r w:rsidR="00374EAA" w:rsidRPr="009F127C">
        <w:rPr>
          <w:rFonts w:cs="Arial"/>
          <w:sz w:val="18"/>
          <w:szCs w:val="18"/>
          <w:rtl/>
        </w:rPr>
        <w:t>רשב"א סי' קפא ורא"ש כלל טז</w:t>
      </w:r>
      <w:r w:rsidR="00374EAA">
        <w:rPr>
          <w:rFonts w:cs="Arial" w:hint="cs"/>
          <w:sz w:val="18"/>
          <w:szCs w:val="18"/>
          <w:rtl/>
        </w:rPr>
        <w:t>)</w:t>
      </w:r>
      <w:r w:rsidRPr="009F127C">
        <w:rPr>
          <w:rFonts w:cs="Arial"/>
          <w:sz w:val="18"/>
          <w:szCs w:val="18"/>
          <w:rtl/>
        </w:rPr>
        <w:t xml:space="preserve">, מ"מ יוכל זה שכנגדו לעמוד ולהציל עצמו ע"י </w:t>
      </w:r>
      <w:r w:rsidR="00B31653">
        <w:rPr>
          <w:rFonts w:cs="Arial" w:hint="cs"/>
          <w:sz w:val="18"/>
          <w:szCs w:val="18"/>
          <w:rtl/>
        </w:rPr>
        <w:t>גוי</w:t>
      </w:r>
      <w:r w:rsidRPr="009F127C">
        <w:rPr>
          <w:rFonts w:cs="Arial"/>
          <w:sz w:val="18"/>
          <w:szCs w:val="18"/>
          <w:rtl/>
        </w:rPr>
        <w:t>, אע</w:t>
      </w:r>
      <w:r w:rsidR="00967369">
        <w:rPr>
          <w:rFonts w:cs="Arial" w:hint="cs"/>
          <w:sz w:val="18"/>
          <w:szCs w:val="18"/>
          <w:rtl/>
        </w:rPr>
        <w:t>"</w:t>
      </w:r>
      <w:r w:rsidRPr="009F127C">
        <w:rPr>
          <w:rFonts w:cs="Arial"/>
          <w:sz w:val="18"/>
          <w:szCs w:val="18"/>
          <w:rtl/>
        </w:rPr>
        <w:t xml:space="preserve">פ שיגיע נזק לזה (מהר"ם מרזבורג). </w:t>
      </w:r>
      <w:r>
        <w:rPr>
          <w:rFonts w:cs="Arial"/>
          <w:rtl/>
        </w:rPr>
        <w:t>אבל המוסר שאנסוהו להראות או להביא, ונתן ונשא ביד, א</w:t>
      </w:r>
      <w:r w:rsidR="00967369">
        <w:rPr>
          <w:rFonts w:cs="Arial" w:hint="cs"/>
          <w:rtl/>
        </w:rPr>
        <w:t xml:space="preserve">ף </w:t>
      </w:r>
      <w:r>
        <w:rPr>
          <w:rFonts w:cs="Arial"/>
          <w:rtl/>
        </w:rPr>
        <w:t>ע</w:t>
      </w:r>
      <w:r w:rsidR="00967369">
        <w:rPr>
          <w:rFonts w:cs="Arial" w:hint="cs"/>
          <w:rtl/>
        </w:rPr>
        <w:t xml:space="preserve">ל </w:t>
      </w:r>
      <w:r>
        <w:rPr>
          <w:rFonts w:cs="Arial"/>
          <w:rtl/>
        </w:rPr>
        <w:t xml:space="preserve">פי שהוא חייב לשלם, אינו רשע, ובן תשלומין הוא בלבד, </w:t>
      </w:r>
      <w:r w:rsidR="00967369">
        <w:rPr>
          <w:rStyle w:val="a7"/>
          <w:rFonts w:cs="Arial"/>
          <w:rtl/>
        </w:rPr>
        <w:footnoteReference w:id="206"/>
      </w:r>
      <w:r w:rsidR="00967369">
        <w:rPr>
          <w:rFonts w:cs="Arial" w:hint="cs"/>
          <w:rtl/>
        </w:rPr>
        <w:t>[</w:t>
      </w:r>
      <w:r>
        <w:rPr>
          <w:rFonts w:cs="Arial"/>
          <w:rtl/>
        </w:rPr>
        <w:t>ומשביעין אותו</w:t>
      </w:r>
      <w:r w:rsidR="00967369">
        <w:rPr>
          <w:rFonts w:cs="Arial" w:hint="cs"/>
          <w:rtl/>
        </w:rPr>
        <w:t>]</w:t>
      </w:r>
      <w:r>
        <w:rPr>
          <w:rFonts w:cs="Arial"/>
          <w:rtl/>
        </w:rPr>
        <w:t xml:space="preserve"> כשאר הכשרים. </w:t>
      </w:r>
      <w:r w:rsidRPr="009F127C">
        <w:rPr>
          <w:rFonts w:cs="Arial"/>
          <w:sz w:val="18"/>
          <w:szCs w:val="18"/>
          <w:rtl/>
        </w:rPr>
        <w:t>הגה: וכן אם הודה שמסר, ואין עדים בדבר, אף על פי שאינו נפסל בהודאת עצמו, מכל מקום חייב לשלם (מרדכי פ</w:t>
      </w:r>
      <w:r w:rsidR="000978D9">
        <w:rPr>
          <w:rFonts w:cs="Arial" w:hint="cs"/>
          <w:sz w:val="18"/>
          <w:szCs w:val="18"/>
          <w:rtl/>
        </w:rPr>
        <w:t>'</w:t>
      </w:r>
      <w:r w:rsidRPr="009F127C">
        <w:rPr>
          <w:rFonts w:cs="Arial"/>
          <w:sz w:val="18"/>
          <w:szCs w:val="18"/>
          <w:rtl/>
        </w:rPr>
        <w:t xml:space="preserve"> הגוזל בתרא).</w:t>
      </w:r>
    </w:p>
    <w:p w14:paraId="4CC8724D" w14:textId="77777777" w:rsidR="000978D9" w:rsidRDefault="000978D9" w:rsidP="00953B76">
      <w:pPr>
        <w:rPr>
          <w:rtl/>
        </w:rPr>
      </w:pPr>
    </w:p>
    <w:p w14:paraId="07087065" w14:textId="5AC47C96" w:rsidR="00953B76" w:rsidRDefault="00953B76" w:rsidP="008A7A64">
      <w:pPr>
        <w:pStyle w:val="2"/>
        <w:rPr>
          <w:rtl/>
        </w:rPr>
      </w:pPr>
      <w:r>
        <w:rPr>
          <w:rtl/>
        </w:rPr>
        <w:t>סעיף ט</w:t>
      </w:r>
      <w:r w:rsidR="00121746">
        <w:rPr>
          <w:rFonts w:hint="cs"/>
          <w:rtl/>
        </w:rPr>
        <w:t>: מסירת רשע.</w:t>
      </w:r>
    </w:p>
    <w:p w14:paraId="7D61BEEB" w14:textId="6B726308" w:rsidR="00121746" w:rsidRDefault="003F1103" w:rsidP="00121746">
      <w:pPr>
        <w:rPr>
          <w:rtl/>
        </w:rPr>
      </w:pPr>
      <w:r w:rsidRPr="003F1103">
        <w:rPr>
          <w:rFonts w:hint="cs"/>
          <w:b/>
          <w:bCs/>
          <w:rtl/>
        </w:rPr>
        <w:t xml:space="preserve">גיטין </w:t>
      </w:r>
      <w:r w:rsidRPr="003F1103">
        <w:rPr>
          <w:rFonts w:hint="cs"/>
          <w:b/>
          <w:bCs/>
          <w:sz w:val="16"/>
          <w:szCs w:val="16"/>
          <w:rtl/>
        </w:rPr>
        <w:t xml:space="preserve">(פ"ק) </w:t>
      </w:r>
      <w:r w:rsidRPr="003F1103">
        <w:rPr>
          <w:rFonts w:hint="cs"/>
          <w:b/>
          <w:bCs/>
          <w:rtl/>
        </w:rPr>
        <w:t>ז ע"א:</w:t>
      </w:r>
      <w:r>
        <w:rPr>
          <w:rFonts w:hint="cs"/>
          <w:rtl/>
        </w:rPr>
        <w:t xml:space="preserve"> </w:t>
      </w:r>
      <w:r w:rsidRPr="00DB6CAE">
        <w:rPr>
          <w:rFonts w:cs="Arial"/>
          <w:u w:val="single"/>
          <w:rtl/>
        </w:rPr>
        <w:t>שלח ליה מר עוקבא לר' אלעזר</w:t>
      </w:r>
      <w:r w:rsidRPr="003F1103">
        <w:rPr>
          <w:rFonts w:cs="Arial"/>
          <w:rtl/>
        </w:rPr>
        <w:t>: בני אדם העומדים עלי ובידי למסרם למלכות, מהו? שרטט וכתב ליה: אמרתי אשמרה דרכי מחטוא בלשוני אשמרה לפי מחסום בעוד רשע לנגדי</w:t>
      </w:r>
      <w:r w:rsidR="00DB6CAE">
        <w:rPr>
          <w:rFonts w:cs="Arial" w:hint="cs"/>
          <w:rtl/>
        </w:rPr>
        <w:t xml:space="preserve"> </w:t>
      </w:r>
      <w:r w:rsidR="00DB6CAE" w:rsidRPr="00DB6CAE">
        <w:rPr>
          <w:rFonts w:cs="Arial"/>
          <w:sz w:val="16"/>
          <w:szCs w:val="16"/>
          <w:rtl/>
        </w:rPr>
        <w:t>(תהלים לט ב)</w:t>
      </w:r>
      <w:r w:rsidRPr="003F1103">
        <w:rPr>
          <w:rFonts w:cs="Arial"/>
          <w:rtl/>
        </w:rPr>
        <w:t>, אף על פי שרשע לנגדי אשמרה לפי מחסום. שלח ליה: קא מצערי לי טובא, ולא מצינא דאיקום בהו! שלח ליה: דום לה' והתחולל לו</w:t>
      </w:r>
      <w:r w:rsidR="00DB6CAE">
        <w:rPr>
          <w:rFonts w:cs="Arial" w:hint="cs"/>
          <w:sz w:val="16"/>
          <w:szCs w:val="16"/>
          <w:rtl/>
        </w:rPr>
        <w:t xml:space="preserve"> </w:t>
      </w:r>
      <w:r w:rsidR="00DB6CAE" w:rsidRPr="00DB6CAE">
        <w:rPr>
          <w:rFonts w:cs="Arial"/>
          <w:sz w:val="16"/>
          <w:szCs w:val="16"/>
          <w:rtl/>
        </w:rPr>
        <w:t>(תהלים ל</w:t>
      </w:r>
      <w:r w:rsidR="00DB6CAE">
        <w:rPr>
          <w:rFonts w:cs="Arial" w:hint="cs"/>
          <w:sz w:val="16"/>
          <w:szCs w:val="16"/>
          <w:rtl/>
        </w:rPr>
        <w:t>ז</w:t>
      </w:r>
      <w:r w:rsidR="00DB6CAE" w:rsidRPr="00DB6CAE">
        <w:rPr>
          <w:rFonts w:cs="Arial"/>
          <w:sz w:val="16"/>
          <w:szCs w:val="16"/>
          <w:rtl/>
        </w:rPr>
        <w:t xml:space="preserve"> </w:t>
      </w:r>
      <w:r w:rsidR="00DB6CAE">
        <w:rPr>
          <w:rFonts w:cs="Arial" w:hint="cs"/>
          <w:sz w:val="16"/>
          <w:szCs w:val="16"/>
          <w:rtl/>
        </w:rPr>
        <w:t>ז</w:t>
      </w:r>
      <w:r w:rsidR="00DB6CAE" w:rsidRPr="00DB6CAE">
        <w:rPr>
          <w:rFonts w:cs="Arial"/>
          <w:sz w:val="16"/>
          <w:szCs w:val="16"/>
          <w:rtl/>
        </w:rPr>
        <w:t>)</w:t>
      </w:r>
      <w:r w:rsidRPr="003F1103">
        <w:rPr>
          <w:rFonts w:cs="Arial"/>
          <w:rtl/>
        </w:rPr>
        <w:t xml:space="preserve">, דום לה' והוא יפילם לך חללים חללים, השכם והערב עליהן לבהמ"ד והן כלין מאיליהן. הדבר יצא מפי ר"א, ונתנוהו </w:t>
      </w:r>
      <w:r w:rsidRPr="003F1103">
        <w:rPr>
          <w:rFonts w:cs="Arial"/>
          <w:rtl/>
        </w:rPr>
        <w:lastRenderedPageBreak/>
        <w:t>לגניבא בקולר.</w:t>
      </w:r>
      <w:r w:rsidR="00862B16" w:rsidRPr="00862B16">
        <w:rPr>
          <w:rFonts w:cs="Arial"/>
          <w:rtl/>
        </w:rPr>
        <w:t xml:space="preserve"> </w:t>
      </w:r>
      <w:r w:rsidR="00862B16" w:rsidRPr="00862B16">
        <w:rPr>
          <w:rFonts w:cs="Arial" w:hint="cs"/>
          <w:sz w:val="16"/>
          <w:szCs w:val="16"/>
          <w:rtl/>
        </w:rPr>
        <w:t>(</w:t>
      </w:r>
      <w:r w:rsidR="00862B16" w:rsidRPr="00862B16">
        <w:rPr>
          <w:rFonts w:cs="Arial"/>
          <w:sz w:val="16"/>
          <w:szCs w:val="16"/>
          <w:rtl/>
        </w:rPr>
        <w:t>והביאו הרי"ף בסוף קמא (מג:) וכתב שמעינן מינה דאפילו במקום צער אסור לממסר בר ישראל למלכות לא שנא גופיה לא שנא ממוניה</w:t>
      </w:r>
      <w:r w:rsidR="00862B16">
        <w:rPr>
          <w:rFonts w:cs="Arial" w:hint="cs"/>
          <w:sz w:val="16"/>
          <w:szCs w:val="16"/>
          <w:rtl/>
        </w:rPr>
        <w:t>, ב"י)</w:t>
      </w:r>
    </w:p>
    <w:p w14:paraId="6EAA936C" w14:textId="024D2E2A" w:rsidR="00DE66BD" w:rsidRDefault="00DE66BD" w:rsidP="00121746">
      <w:pPr>
        <w:rPr>
          <w:rtl/>
        </w:rPr>
      </w:pPr>
      <w:r w:rsidRPr="00DE66BD">
        <w:rPr>
          <w:rFonts w:cs="Arial" w:hint="cs"/>
          <w:b/>
          <w:bCs/>
          <w:rtl/>
        </w:rPr>
        <w:t xml:space="preserve">ראש השנה </w:t>
      </w:r>
      <w:r>
        <w:rPr>
          <w:rFonts w:cs="Arial" w:hint="cs"/>
          <w:b/>
          <w:bCs/>
          <w:sz w:val="16"/>
          <w:szCs w:val="16"/>
          <w:rtl/>
        </w:rPr>
        <w:t xml:space="preserve">(פ"ק) </w:t>
      </w:r>
      <w:r w:rsidRPr="00DE66BD">
        <w:rPr>
          <w:rFonts w:cs="Arial" w:hint="cs"/>
          <w:b/>
          <w:bCs/>
          <w:rtl/>
        </w:rPr>
        <w:t xml:space="preserve">יז ע"א: </w:t>
      </w:r>
      <w:r w:rsidRPr="00DE66BD">
        <w:rPr>
          <w:rFonts w:cs="Arial"/>
          <w:rtl/>
        </w:rPr>
        <w:t>המינין, והמסורות, והמשומדים</w:t>
      </w:r>
      <w:r>
        <w:rPr>
          <w:rFonts w:cs="Arial" w:hint="cs"/>
          <w:rtl/>
        </w:rPr>
        <w:t>,</w:t>
      </w:r>
      <w:r w:rsidRPr="00DE66BD">
        <w:rPr>
          <w:rFonts w:cs="Arial"/>
          <w:rtl/>
        </w:rPr>
        <w:t xml:space="preserve"> והאפיקורסים שכפרו בתורה ושכפרו בתחיית המתים ושפירשו מדרכי צבור, ושנתנו חיתיתם בארץ חיים, ושחטאו והחטיאו את הרבים, כגון ירבעם בן נבט וחביריו - יורדין לגיהנם, ונידונין בה לדורי דורות, שנאמר ויצאו וראו בפגרי האנשים הפשעים בי וגו' - גיהנם כלה והן אינן כלין, שנאמר וצורם לבלות שאול מזבל לו. וכל כך למה - מפני שפשטו ידיהם בזבול, שנאמר מזבל לו</w:t>
      </w:r>
      <w:r>
        <w:rPr>
          <w:rFonts w:cs="Arial" w:hint="cs"/>
          <w:rtl/>
        </w:rPr>
        <w:t>..</w:t>
      </w:r>
      <w:r w:rsidRPr="00DE66BD">
        <w:rPr>
          <w:rFonts w:cs="Arial"/>
          <w:rtl/>
        </w:rPr>
        <w:t>.</w:t>
      </w:r>
      <w:r w:rsidR="00674137">
        <w:rPr>
          <w:rFonts w:hint="cs"/>
          <w:rtl/>
        </w:rPr>
        <w:t xml:space="preserve"> </w:t>
      </w:r>
      <w:r w:rsidR="00674137" w:rsidRPr="00674137">
        <w:rPr>
          <w:rFonts w:hint="cs"/>
          <w:sz w:val="16"/>
          <w:szCs w:val="16"/>
          <w:rtl/>
        </w:rPr>
        <w:t xml:space="preserve">(וכן איתא בתוספתא </w:t>
      </w:r>
      <w:r w:rsidR="00674137">
        <w:rPr>
          <w:rFonts w:hint="cs"/>
          <w:sz w:val="16"/>
          <w:szCs w:val="16"/>
          <w:rtl/>
        </w:rPr>
        <w:t>ב</w:t>
      </w:r>
      <w:r w:rsidR="00674137" w:rsidRPr="00674137">
        <w:rPr>
          <w:rFonts w:hint="cs"/>
          <w:sz w:val="16"/>
          <w:szCs w:val="16"/>
          <w:rtl/>
        </w:rPr>
        <w:t xml:space="preserve">פרק חלק </w:t>
      </w:r>
      <w:r w:rsidR="00674137">
        <w:rPr>
          <w:rFonts w:hint="cs"/>
          <w:sz w:val="16"/>
          <w:szCs w:val="16"/>
          <w:rtl/>
        </w:rPr>
        <w:t>[</w:t>
      </w:r>
      <w:r w:rsidR="00674137" w:rsidRPr="00674137">
        <w:rPr>
          <w:rFonts w:hint="cs"/>
          <w:sz w:val="16"/>
          <w:szCs w:val="16"/>
          <w:rtl/>
        </w:rPr>
        <w:t>סנהדרין פי"ג ה"ה</w:t>
      </w:r>
      <w:r w:rsidR="00674137">
        <w:rPr>
          <w:rFonts w:hint="cs"/>
          <w:sz w:val="16"/>
          <w:szCs w:val="16"/>
          <w:rtl/>
        </w:rPr>
        <w:t>]</w:t>
      </w:r>
      <w:r w:rsidR="00674137" w:rsidRPr="00674137">
        <w:rPr>
          <w:rFonts w:hint="cs"/>
          <w:sz w:val="16"/>
          <w:szCs w:val="16"/>
          <w:rtl/>
        </w:rPr>
        <w:t xml:space="preserve">) </w:t>
      </w:r>
    </w:p>
    <w:p w14:paraId="774EADC2" w14:textId="1FAC6611" w:rsidR="00DB6CAE" w:rsidRPr="00DB6CAE" w:rsidRDefault="00DB6CAE" w:rsidP="00121746">
      <w:pPr>
        <w:rPr>
          <w:u w:val="single"/>
          <w:rtl/>
        </w:rPr>
      </w:pPr>
      <w:r w:rsidRPr="00DB6CAE">
        <w:rPr>
          <w:rFonts w:hint="cs"/>
          <w:u w:val="single"/>
          <w:rtl/>
        </w:rPr>
        <w:t>האם מותר למסור ישראל רשע בידי גוים:</w:t>
      </w:r>
    </w:p>
    <w:p w14:paraId="15657553" w14:textId="5BF761D6" w:rsidR="00862B16" w:rsidRDefault="00862B16" w:rsidP="00862B16">
      <w:pPr>
        <w:pStyle w:val="ab"/>
        <w:numPr>
          <w:ilvl w:val="0"/>
          <w:numId w:val="11"/>
        </w:numPr>
        <w:rPr>
          <w:rFonts w:cs="Arial"/>
        </w:rPr>
      </w:pPr>
      <w:r>
        <w:rPr>
          <w:rFonts w:cs="Arial" w:hint="cs"/>
          <w:rtl/>
        </w:rPr>
        <w:t xml:space="preserve">רי"ף </w:t>
      </w:r>
      <w:r>
        <w:rPr>
          <w:rFonts w:cs="Arial" w:hint="cs"/>
          <w:sz w:val="16"/>
          <w:szCs w:val="16"/>
          <w:rtl/>
        </w:rPr>
        <w:t xml:space="preserve">(ב"ק מג:) </w:t>
      </w:r>
      <w:r w:rsidR="008D7318" w:rsidRPr="004818C2">
        <w:rPr>
          <w:rFonts w:cs="Arial"/>
          <w:rtl/>
        </w:rPr>
        <w:t>רמב"ם</w:t>
      </w:r>
      <w:r w:rsidR="008D7318">
        <w:rPr>
          <w:rFonts w:cs="Arial" w:hint="cs"/>
          <w:rtl/>
        </w:rPr>
        <w:t xml:space="preserve"> </w:t>
      </w:r>
      <w:r w:rsidR="008D7318" w:rsidRPr="00121746">
        <w:rPr>
          <w:rFonts w:cs="Arial" w:hint="cs"/>
          <w:sz w:val="16"/>
          <w:szCs w:val="16"/>
          <w:rtl/>
        </w:rPr>
        <w:t>(</w:t>
      </w:r>
      <w:r w:rsidR="008D7318" w:rsidRPr="00121746">
        <w:rPr>
          <w:rFonts w:cs="Arial"/>
          <w:sz w:val="16"/>
          <w:szCs w:val="16"/>
          <w:rtl/>
        </w:rPr>
        <w:t>פ"ח</w:t>
      </w:r>
      <w:r w:rsidR="008D7318" w:rsidRPr="00121746">
        <w:rPr>
          <w:rFonts w:cs="Arial" w:hint="cs"/>
          <w:sz w:val="16"/>
          <w:szCs w:val="16"/>
          <w:rtl/>
        </w:rPr>
        <w:t xml:space="preserve"> </w:t>
      </w:r>
      <w:r w:rsidR="008D7318" w:rsidRPr="00121746">
        <w:rPr>
          <w:rFonts w:cs="Arial"/>
          <w:sz w:val="16"/>
          <w:szCs w:val="16"/>
          <w:rtl/>
        </w:rPr>
        <w:t>מחובל ה"ט)</w:t>
      </w:r>
      <w:r w:rsidR="008D7318">
        <w:rPr>
          <w:rFonts w:cs="Arial" w:hint="cs"/>
          <w:rtl/>
        </w:rPr>
        <w:t xml:space="preserve"> וטור-</w:t>
      </w:r>
      <w:r w:rsidR="008D7318" w:rsidRPr="004818C2">
        <w:rPr>
          <w:rFonts w:cs="Arial"/>
          <w:rtl/>
        </w:rPr>
        <w:t xml:space="preserve"> </w:t>
      </w:r>
      <w:r w:rsidR="008D7318" w:rsidRPr="008D7318">
        <w:rPr>
          <w:rFonts w:cs="Arial"/>
          <w:rtl/>
        </w:rPr>
        <w:t>אסור למסור ישראל ביד גוים בין בגופו בין בממונו, ואפילו היה רשע ובעל עבירות ואפילו היה מיצר לו ומצערו</w:t>
      </w:r>
      <w:r w:rsidR="008D7318">
        <w:rPr>
          <w:rFonts w:cs="Arial" w:hint="cs"/>
          <w:rtl/>
        </w:rPr>
        <w:t>.</w:t>
      </w:r>
      <w:r w:rsidR="008D7318" w:rsidRPr="008D7318">
        <w:rPr>
          <w:rFonts w:cs="Arial"/>
          <w:rtl/>
        </w:rPr>
        <w:t xml:space="preserve"> וכל המוסר ישראל ביד גוים בין בגופו בין בממונו אין לו חלק לעולם הבא</w:t>
      </w:r>
      <w:r w:rsidR="008D7318">
        <w:rPr>
          <w:rFonts w:cs="Arial" w:hint="cs"/>
          <w:sz w:val="16"/>
          <w:szCs w:val="16"/>
          <w:rtl/>
        </w:rPr>
        <w:t xml:space="preserve"> (ל' הרמב"ם)</w:t>
      </w:r>
      <w:r w:rsidR="008D7318" w:rsidRPr="008D7318">
        <w:rPr>
          <w:rFonts w:cs="Arial"/>
          <w:rtl/>
        </w:rPr>
        <w:t>.</w:t>
      </w:r>
      <w:r w:rsidR="004A73E7" w:rsidRPr="00691A91">
        <w:rPr>
          <w:rFonts w:cs="Arial"/>
          <w:rtl/>
        </w:rPr>
        <w:t xml:space="preserve"> </w:t>
      </w:r>
      <w:r w:rsidR="004A73E7" w:rsidRPr="009B2D2D">
        <w:rPr>
          <w:rFonts w:cs="Arial" w:hint="cs"/>
          <w:color w:val="E36C0A" w:themeColor="accent6" w:themeShade="BF"/>
          <w:rtl/>
        </w:rPr>
        <w:t>(וכ"פ בשו"ע)</w:t>
      </w:r>
    </w:p>
    <w:p w14:paraId="31793882" w14:textId="359EAAD0" w:rsidR="00862B16" w:rsidRPr="00862B16" w:rsidRDefault="00862B16" w:rsidP="00862B16">
      <w:pPr>
        <w:ind w:left="360"/>
        <w:rPr>
          <w:rFonts w:cs="Arial"/>
          <w:u w:val="dotted"/>
        </w:rPr>
      </w:pPr>
      <w:r w:rsidRPr="00862B16">
        <w:rPr>
          <w:rFonts w:cs="Arial" w:hint="cs"/>
          <w:u w:val="dotted"/>
          <w:rtl/>
        </w:rPr>
        <w:t>ומה הדין אם אותו רשע רוצה למוסרו:</w:t>
      </w:r>
    </w:p>
    <w:p w14:paraId="1507B125" w14:textId="2EDE20BD" w:rsidR="00425EDA" w:rsidRPr="00425EDA" w:rsidRDefault="00862B16" w:rsidP="00425EDA">
      <w:pPr>
        <w:pStyle w:val="ab"/>
        <w:numPr>
          <w:ilvl w:val="0"/>
          <w:numId w:val="11"/>
        </w:numPr>
        <w:rPr>
          <w:rFonts w:cs="Arial"/>
          <w:rtl/>
        </w:rPr>
      </w:pPr>
      <w:r w:rsidRPr="00862B16">
        <w:rPr>
          <w:rFonts w:cs="Arial"/>
          <w:rtl/>
        </w:rPr>
        <w:t xml:space="preserve">רשב"א </w:t>
      </w:r>
      <w:r w:rsidRPr="00862B16">
        <w:rPr>
          <w:rFonts w:cs="Arial"/>
          <w:sz w:val="16"/>
          <w:szCs w:val="16"/>
          <w:rtl/>
        </w:rPr>
        <w:t>(ח"א סי</w:t>
      </w:r>
      <w:r w:rsidRPr="00862B16">
        <w:rPr>
          <w:rFonts w:cs="Arial" w:hint="cs"/>
          <w:sz w:val="16"/>
          <w:szCs w:val="16"/>
          <w:rtl/>
        </w:rPr>
        <w:t>'</w:t>
      </w:r>
      <w:r w:rsidRPr="00862B16">
        <w:rPr>
          <w:rFonts w:cs="Arial"/>
          <w:sz w:val="16"/>
          <w:szCs w:val="16"/>
          <w:rtl/>
        </w:rPr>
        <w:t xml:space="preserve"> קפא</w:t>
      </w:r>
      <w:r w:rsidRPr="00862B16">
        <w:rPr>
          <w:rFonts w:cs="Arial" w:hint="cs"/>
          <w:sz w:val="16"/>
          <w:szCs w:val="16"/>
          <w:rtl/>
        </w:rPr>
        <w:t>)</w:t>
      </w:r>
      <w:r w:rsidRPr="00862B16">
        <w:rPr>
          <w:rFonts w:cs="Arial"/>
          <w:sz w:val="16"/>
          <w:szCs w:val="16"/>
          <w:rtl/>
        </w:rPr>
        <w:t xml:space="preserve"> </w:t>
      </w:r>
      <w:r w:rsidRPr="00862B16">
        <w:rPr>
          <w:rFonts w:cs="Arial" w:hint="cs"/>
          <w:rtl/>
        </w:rPr>
        <w:t>ו</w:t>
      </w:r>
      <w:r w:rsidR="00475E02" w:rsidRPr="00862B16">
        <w:rPr>
          <w:rFonts w:cs="Arial"/>
          <w:rtl/>
        </w:rPr>
        <w:t xml:space="preserve">רא"ש </w:t>
      </w:r>
      <w:r w:rsidRPr="00862B16">
        <w:rPr>
          <w:rFonts w:cs="Arial" w:hint="cs"/>
          <w:sz w:val="16"/>
          <w:szCs w:val="16"/>
          <w:rtl/>
        </w:rPr>
        <w:t>(</w:t>
      </w:r>
      <w:r w:rsidR="00475E02" w:rsidRPr="00862B16">
        <w:rPr>
          <w:rFonts w:cs="Arial"/>
          <w:sz w:val="16"/>
          <w:szCs w:val="16"/>
          <w:rtl/>
        </w:rPr>
        <w:t>כלל יז סי' ב</w:t>
      </w:r>
      <w:r w:rsidR="004A73E7">
        <w:rPr>
          <w:rFonts w:cs="Arial" w:hint="cs"/>
          <w:sz w:val="16"/>
          <w:szCs w:val="16"/>
          <w:rtl/>
        </w:rPr>
        <w:t>, וכן בסי' א</w:t>
      </w:r>
      <w:r w:rsidR="00475E02" w:rsidRPr="00862B16">
        <w:rPr>
          <w:rFonts w:cs="Arial"/>
          <w:sz w:val="16"/>
          <w:szCs w:val="16"/>
          <w:rtl/>
        </w:rPr>
        <w:t>)</w:t>
      </w:r>
      <w:r w:rsidRPr="00862B16">
        <w:rPr>
          <w:rFonts w:cs="Arial" w:hint="cs"/>
          <w:rtl/>
        </w:rPr>
        <w:t>-</w:t>
      </w:r>
      <w:r w:rsidR="00475E02" w:rsidRPr="00862B16">
        <w:rPr>
          <w:rFonts w:cs="Arial"/>
          <w:rtl/>
        </w:rPr>
        <w:t xml:space="preserve"> אם הוא מלשין אותו </w:t>
      </w:r>
      <w:r w:rsidR="004A73E7">
        <w:rPr>
          <w:rFonts w:cs="Arial" w:hint="cs"/>
          <w:rtl/>
        </w:rPr>
        <w:t xml:space="preserve">- </w:t>
      </w:r>
      <w:r w:rsidR="00475E02" w:rsidRPr="00862B16">
        <w:rPr>
          <w:rFonts w:cs="Arial"/>
          <w:rtl/>
        </w:rPr>
        <w:t>אפילו בידים מותר להרגו</w:t>
      </w:r>
      <w:r w:rsidR="004A73E7">
        <w:rPr>
          <w:rFonts w:cs="Arial" w:hint="cs"/>
          <w:rtl/>
        </w:rPr>
        <w:t>,</w:t>
      </w:r>
      <w:r w:rsidR="00475E02" w:rsidRPr="00862B16">
        <w:rPr>
          <w:rFonts w:cs="Arial"/>
          <w:rtl/>
        </w:rPr>
        <w:t xml:space="preserve"> כההוא דהגוזל בתרא </w:t>
      </w:r>
      <w:r w:rsidR="00475E02" w:rsidRPr="00862B16">
        <w:rPr>
          <w:rFonts w:cs="Arial"/>
          <w:sz w:val="16"/>
          <w:szCs w:val="16"/>
          <w:rtl/>
        </w:rPr>
        <w:t xml:space="preserve">(קיז.) </w:t>
      </w:r>
      <w:r w:rsidR="00475E02" w:rsidRPr="00862B16">
        <w:rPr>
          <w:rFonts w:cs="Arial"/>
          <w:rtl/>
        </w:rPr>
        <w:t>רב כהנא שמטיה לקועיה</w:t>
      </w:r>
      <w:r w:rsidR="004A73E7">
        <w:rPr>
          <w:rFonts w:cs="Arial" w:hint="cs"/>
          <w:rtl/>
        </w:rPr>
        <w:t>.</w:t>
      </w:r>
      <w:r w:rsidR="00475E02" w:rsidRPr="00862B16">
        <w:rPr>
          <w:rFonts w:cs="Arial"/>
          <w:rtl/>
        </w:rPr>
        <w:t xml:space="preserve"> ואותו מעשה דפ</w:t>
      </w:r>
      <w:r w:rsidR="004A73E7">
        <w:rPr>
          <w:rFonts w:cs="Arial" w:hint="cs"/>
          <w:rtl/>
        </w:rPr>
        <w:t>"</w:t>
      </w:r>
      <w:r w:rsidR="00475E02" w:rsidRPr="00862B16">
        <w:rPr>
          <w:rFonts w:cs="Arial"/>
          <w:rtl/>
        </w:rPr>
        <w:t>ק דגיטין</w:t>
      </w:r>
      <w:r w:rsidR="004A73E7">
        <w:rPr>
          <w:rFonts w:cs="Arial" w:hint="cs"/>
          <w:rtl/>
        </w:rPr>
        <w:t xml:space="preserve"> </w:t>
      </w:r>
      <w:r w:rsidR="004A73E7" w:rsidRPr="004A73E7">
        <w:rPr>
          <w:rFonts w:cs="Arial" w:hint="cs"/>
          <w:sz w:val="16"/>
          <w:szCs w:val="16"/>
          <w:rtl/>
        </w:rPr>
        <w:t>(ז.)</w:t>
      </w:r>
      <w:r w:rsidR="00475E02" w:rsidRPr="004A73E7">
        <w:rPr>
          <w:rFonts w:cs="Arial"/>
          <w:sz w:val="16"/>
          <w:szCs w:val="16"/>
          <w:rtl/>
        </w:rPr>
        <w:t xml:space="preserve"> </w:t>
      </w:r>
      <w:r w:rsidR="00475E02" w:rsidRPr="00862B16">
        <w:rPr>
          <w:rFonts w:cs="Arial"/>
          <w:rtl/>
        </w:rPr>
        <w:t>גניבא הוה</w:t>
      </w:r>
      <w:r w:rsidR="004A73E7">
        <w:rPr>
          <w:rFonts w:cs="Arial" w:hint="cs"/>
          <w:rtl/>
        </w:rPr>
        <w:t>,</w:t>
      </w:r>
      <w:r w:rsidR="00475E02" w:rsidRPr="00862B16">
        <w:rPr>
          <w:rFonts w:cs="Arial"/>
          <w:rtl/>
        </w:rPr>
        <w:t xml:space="preserve"> ואדם גדול בתורה היה</w:t>
      </w:r>
      <w:r w:rsidR="004A73E7">
        <w:rPr>
          <w:rFonts w:cs="Arial" w:hint="cs"/>
          <w:rtl/>
        </w:rPr>
        <w:t>,</w:t>
      </w:r>
      <w:r w:rsidR="00475E02" w:rsidRPr="00862B16">
        <w:rPr>
          <w:rFonts w:cs="Arial"/>
          <w:rtl/>
        </w:rPr>
        <w:t xml:space="preserve"> ולא היה מסור אלא מצערו ומקניטו בדברים אחרים</w:t>
      </w:r>
      <w:r w:rsidRPr="00862B16">
        <w:rPr>
          <w:rFonts w:cs="Arial" w:hint="cs"/>
          <w:sz w:val="16"/>
          <w:szCs w:val="16"/>
          <w:rtl/>
        </w:rPr>
        <w:t xml:space="preserve"> (ל' הב"י בשם הרא"ש)</w:t>
      </w:r>
      <w:r w:rsidR="00DB6CAE" w:rsidRPr="00862B16">
        <w:rPr>
          <w:rFonts w:cs="Arial" w:hint="cs"/>
          <w:rtl/>
        </w:rPr>
        <w:t>.</w:t>
      </w:r>
      <w:r w:rsidR="004A73E7" w:rsidRPr="004A73E7">
        <w:rPr>
          <w:rFonts w:cs="Arial" w:hint="cs"/>
          <w:color w:val="00B0F0"/>
          <w:rtl/>
        </w:rPr>
        <w:t xml:space="preserve"> </w:t>
      </w:r>
      <w:r w:rsidR="004A73E7" w:rsidRPr="00C401D5">
        <w:rPr>
          <w:rFonts w:cs="Arial" w:hint="cs"/>
          <w:color w:val="00B0F0"/>
          <w:rtl/>
        </w:rPr>
        <w:t>(וכ"</w:t>
      </w:r>
      <w:r w:rsidR="004A73E7">
        <w:rPr>
          <w:rFonts w:cs="Arial" w:hint="cs"/>
          <w:color w:val="00B0F0"/>
          <w:rtl/>
        </w:rPr>
        <w:t>פ</w:t>
      </w:r>
      <w:r w:rsidR="004A73E7" w:rsidRPr="00C401D5">
        <w:rPr>
          <w:rFonts w:cs="Arial" w:hint="cs"/>
          <w:color w:val="00B0F0"/>
          <w:rtl/>
        </w:rPr>
        <w:t xml:space="preserve"> הרמ"א)</w:t>
      </w:r>
    </w:p>
    <w:p w14:paraId="2FE32905" w14:textId="77777777" w:rsidR="008A7A64" w:rsidRPr="00C16F61" w:rsidRDefault="008A7A64" w:rsidP="008A7A64">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69CC8677" w14:textId="485CF1CE" w:rsidR="00953B76" w:rsidRDefault="00953B76" w:rsidP="00953B76">
      <w:pPr>
        <w:rPr>
          <w:rtl/>
        </w:rPr>
      </w:pPr>
      <w:r>
        <w:rPr>
          <w:rFonts w:cs="Arial"/>
          <w:rtl/>
        </w:rPr>
        <w:t xml:space="preserve">אסור למסור לישראל ביד </w:t>
      </w:r>
      <w:r w:rsidR="00121746">
        <w:rPr>
          <w:rFonts w:cs="Arial" w:hint="cs"/>
          <w:rtl/>
        </w:rPr>
        <w:t>גוים</w:t>
      </w:r>
      <w:r>
        <w:rPr>
          <w:rFonts w:cs="Arial"/>
          <w:rtl/>
        </w:rPr>
        <w:t xml:space="preserve"> אנסים, בין בגופו בין בממונו</w:t>
      </w:r>
      <w:r w:rsidR="00121746">
        <w:rPr>
          <w:rFonts w:cs="Arial" w:hint="cs"/>
          <w:rtl/>
        </w:rPr>
        <w:t>,</w:t>
      </w:r>
      <w:r>
        <w:rPr>
          <w:rFonts w:cs="Arial"/>
          <w:rtl/>
        </w:rPr>
        <w:t xml:space="preserve"> ואפילו היה רשע ובעל עבירות</w:t>
      </w:r>
      <w:r w:rsidR="00121746">
        <w:rPr>
          <w:rFonts w:cs="Arial" w:hint="cs"/>
          <w:rtl/>
        </w:rPr>
        <w:t>,</w:t>
      </w:r>
      <w:r>
        <w:rPr>
          <w:rFonts w:cs="Arial"/>
          <w:rtl/>
        </w:rPr>
        <w:t xml:space="preserve"> ואפילו היה מיצר לו ומצערו. </w:t>
      </w:r>
      <w:r w:rsidRPr="009F127C">
        <w:rPr>
          <w:rFonts w:cs="Arial"/>
          <w:sz w:val="18"/>
          <w:szCs w:val="18"/>
          <w:rtl/>
        </w:rPr>
        <w:t>הגה: ודוקא בדברים בעלמא</w:t>
      </w:r>
      <w:r w:rsidR="008D7318">
        <w:rPr>
          <w:rFonts w:cs="Arial" w:hint="cs"/>
          <w:sz w:val="18"/>
          <w:szCs w:val="18"/>
          <w:rtl/>
        </w:rPr>
        <w:t>,</w:t>
      </w:r>
      <w:r w:rsidRPr="009F127C">
        <w:rPr>
          <w:rFonts w:cs="Arial"/>
          <w:sz w:val="18"/>
          <w:szCs w:val="18"/>
          <w:rtl/>
        </w:rPr>
        <w:t xml:space="preserve"> אבל אם מסרו, מותר למסרו, דהרי יוכל להרגו בדין במקום שיש חשש שיחזור וימסרנו לאנסים (רא"ש כלל יז סי' ב</w:t>
      </w:r>
      <w:r w:rsidR="008D7318">
        <w:rPr>
          <w:rFonts w:cs="Arial" w:hint="cs"/>
          <w:sz w:val="18"/>
          <w:szCs w:val="18"/>
          <w:rtl/>
        </w:rPr>
        <w:t>,</w:t>
      </w:r>
      <w:r w:rsidRPr="009F127C">
        <w:rPr>
          <w:rFonts w:cs="Arial"/>
          <w:sz w:val="18"/>
          <w:szCs w:val="18"/>
          <w:rtl/>
        </w:rPr>
        <w:t xml:space="preserve"> ורשב"א סי' קפא</w:t>
      </w:r>
      <w:r w:rsidR="008A7A64">
        <w:rPr>
          <w:rFonts w:cs="Arial" w:hint="cs"/>
          <w:sz w:val="18"/>
          <w:szCs w:val="18"/>
          <w:rtl/>
        </w:rPr>
        <w:t>)</w:t>
      </w:r>
      <w:r w:rsidR="00862B16">
        <w:rPr>
          <w:rFonts w:cs="Arial" w:hint="cs"/>
          <w:sz w:val="18"/>
          <w:szCs w:val="18"/>
          <w:rtl/>
        </w:rPr>
        <w:t>.</w:t>
      </w:r>
      <w:r w:rsidRPr="009F127C">
        <w:rPr>
          <w:rFonts w:cs="Arial"/>
          <w:sz w:val="18"/>
          <w:szCs w:val="18"/>
          <w:rtl/>
        </w:rPr>
        <w:t xml:space="preserve"> או אם אי אפשר להציל עצמו בדרך אחר</w:t>
      </w:r>
      <w:r w:rsidR="008D7318">
        <w:rPr>
          <w:rFonts w:cs="Arial" w:hint="cs"/>
          <w:sz w:val="18"/>
          <w:szCs w:val="18"/>
          <w:rtl/>
        </w:rPr>
        <w:t>.</w:t>
      </w:r>
      <w:r w:rsidRPr="009F127C">
        <w:rPr>
          <w:rFonts w:cs="Arial"/>
          <w:sz w:val="18"/>
          <w:szCs w:val="18"/>
          <w:rtl/>
        </w:rPr>
        <w:t xml:space="preserve"> אבל אם אפשר להציל עצמו בדרך אחר</w:t>
      </w:r>
      <w:r w:rsidR="008D7318">
        <w:rPr>
          <w:rFonts w:cs="Arial" w:hint="cs"/>
          <w:sz w:val="18"/>
          <w:szCs w:val="18"/>
          <w:rtl/>
        </w:rPr>
        <w:t>,</w:t>
      </w:r>
      <w:r w:rsidRPr="009F127C">
        <w:rPr>
          <w:rFonts w:cs="Arial"/>
          <w:sz w:val="18"/>
          <w:szCs w:val="18"/>
          <w:rtl/>
        </w:rPr>
        <w:t xml:space="preserve"> הוי כשנים שמסרו זה את זה וכל מי שהפסיד חבירו יותר חייב לשלם המותר בנזק שלם (מרדכי פ' הנ"ל ותשובת מיימוני לס' נזיקין סי</w:t>
      </w:r>
      <w:r w:rsidR="008D7318">
        <w:rPr>
          <w:rFonts w:cs="Arial" w:hint="cs"/>
          <w:sz w:val="18"/>
          <w:szCs w:val="18"/>
          <w:rtl/>
        </w:rPr>
        <w:t>'</w:t>
      </w:r>
      <w:r w:rsidRPr="009F127C">
        <w:rPr>
          <w:rFonts w:cs="Arial"/>
          <w:sz w:val="18"/>
          <w:szCs w:val="18"/>
          <w:rtl/>
        </w:rPr>
        <w:t xml:space="preserve"> טו). </w:t>
      </w:r>
      <w:r>
        <w:rPr>
          <w:rFonts w:cs="Arial"/>
          <w:rtl/>
        </w:rPr>
        <w:t xml:space="preserve">וכל המוסר ישראל ביד </w:t>
      </w:r>
      <w:r w:rsidR="00121746">
        <w:rPr>
          <w:rFonts w:cs="Arial" w:hint="cs"/>
          <w:rtl/>
        </w:rPr>
        <w:t>גוים</w:t>
      </w:r>
      <w:r>
        <w:rPr>
          <w:rFonts w:cs="Arial"/>
          <w:rtl/>
        </w:rPr>
        <w:t xml:space="preserve">, בין בגופו בין ממונו, אין לו חלק לעולם הבא. </w:t>
      </w:r>
    </w:p>
    <w:p w14:paraId="547B7E3B" w14:textId="77777777" w:rsidR="00833D02" w:rsidRDefault="00833D02" w:rsidP="00953B76">
      <w:pPr>
        <w:rPr>
          <w:rtl/>
        </w:rPr>
      </w:pPr>
    </w:p>
    <w:p w14:paraId="602E38EB" w14:textId="72D7CAE7" w:rsidR="00475E02" w:rsidRDefault="00953B76" w:rsidP="00475E02">
      <w:pPr>
        <w:pStyle w:val="2"/>
        <w:rPr>
          <w:rtl/>
        </w:rPr>
      </w:pPr>
      <w:r>
        <w:rPr>
          <w:rtl/>
        </w:rPr>
        <w:t>סעיף י</w:t>
      </w:r>
      <w:r w:rsidR="00465F2B">
        <w:rPr>
          <w:rFonts w:hint="cs"/>
          <w:rtl/>
        </w:rPr>
        <w:t>: הריגת המוסר.</w:t>
      </w:r>
    </w:p>
    <w:p w14:paraId="3BBA5346" w14:textId="03485702" w:rsidR="00465F2B" w:rsidRDefault="00465F2B" w:rsidP="00465F2B">
      <w:pPr>
        <w:rPr>
          <w:rtl/>
        </w:rPr>
      </w:pPr>
      <w:r w:rsidRPr="00465F2B">
        <w:rPr>
          <w:rFonts w:hint="cs"/>
          <w:b/>
          <w:bCs/>
          <w:rtl/>
        </w:rPr>
        <w:t xml:space="preserve">בבא קמא </w:t>
      </w:r>
      <w:r w:rsidRPr="00465F2B">
        <w:rPr>
          <w:rFonts w:hint="cs"/>
          <w:b/>
          <w:bCs/>
          <w:sz w:val="16"/>
          <w:szCs w:val="16"/>
          <w:rtl/>
        </w:rPr>
        <w:t xml:space="preserve">(פ' הגוזל עצים) </w:t>
      </w:r>
      <w:r w:rsidRPr="00465F2B">
        <w:rPr>
          <w:rFonts w:hint="cs"/>
          <w:b/>
          <w:bCs/>
          <w:rtl/>
        </w:rPr>
        <w:t>קיז ע"א:</w:t>
      </w:r>
      <w:r>
        <w:rPr>
          <w:rFonts w:hint="cs"/>
          <w:rtl/>
        </w:rPr>
        <w:t xml:space="preserve"> </w:t>
      </w:r>
      <w:r w:rsidRPr="00465F2B">
        <w:rPr>
          <w:rFonts w:cs="Arial"/>
          <w:rtl/>
        </w:rPr>
        <w:t>ההוא גברא דהוה בעי אחוויי אתיבנא דחבריה, אתא לקמיה דרב, א"ל: לא תחוי ולא תחוי, א"ל: מחוינא ומחוינא. יתיב רב כהנא קמיה דרב, שמטיה לקועיה מיניה. קרי רב עילויה: בניך עולפו שכבו בראש כל חוצות כתוא מכמר, מה תוא זה כיון שנפל במכמר אין מרחמין עליו, אף ממון של ישראל כיון שנפל ביד עובדי כוכבים אין מרחמין עליו.</w:t>
      </w:r>
    </w:p>
    <w:p w14:paraId="093E901E" w14:textId="297A98AA" w:rsidR="00465F2B" w:rsidRDefault="00465F2B" w:rsidP="00465F2B">
      <w:pPr>
        <w:rPr>
          <w:rtl/>
        </w:rPr>
      </w:pPr>
      <w:r w:rsidRPr="00465F2B">
        <w:rPr>
          <w:rFonts w:cs="Arial" w:hint="cs"/>
          <w:b/>
          <w:bCs/>
          <w:rtl/>
        </w:rPr>
        <w:t xml:space="preserve">ברכות </w:t>
      </w:r>
      <w:r>
        <w:rPr>
          <w:rFonts w:cs="Arial" w:hint="cs"/>
          <w:b/>
          <w:bCs/>
          <w:sz w:val="16"/>
          <w:szCs w:val="16"/>
          <w:rtl/>
        </w:rPr>
        <w:t>(פ' הרואה)</w:t>
      </w:r>
      <w:r>
        <w:rPr>
          <w:rFonts w:cs="Arial" w:hint="cs"/>
          <w:b/>
          <w:bCs/>
          <w:rtl/>
        </w:rPr>
        <w:t xml:space="preserve"> </w:t>
      </w:r>
      <w:r w:rsidRPr="00465F2B">
        <w:rPr>
          <w:rFonts w:cs="Arial" w:hint="cs"/>
          <w:b/>
          <w:bCs/>
          <w:rtl/>
        </w:rPr>
        <w:t xml:space="preserve">נח ע"א: </w:t>
      </w:r>
      <w:r w:rsidRPr="00465F2B">
        <w:rPr>
          <w:rFonts w:cs="Arial"/>
          <w:rtl/>
        </w:rPr>
        <w:t>רבי שילא נגדיה לההוא גברא דבעל נכרית. אזל אכל ביה קורצי בי מלכא, אמר: איכא חד גברא ביהודאי דקא דיין דינא בלא הרמנא דמלכא. שדר עליה פריסתקא, כי אתא אמרי ליה: מה טעמא נגדתיה להאי? אמר להו: דבא על חמרתא. אמרי ליה: אית לך סהדי? אמר להו: אין. אתא אליהו, אדמי ליה כאיניש, ואסהיד. אמרי ליה: אי הכי בר קטלא הוא! - אמר להו: אנן מיומא דגלינן מארעין לית לן רשותא למקטל, אתון - מאי דבעיתון עבידו ביה. עד דמעייני ביה בדינא, פתח רבי שילא ואמר: לך ה' הגדלה והגבורה וגו'. אמרי ליה: מאי קאמרת? אמר להו: הכי קאמינא - בריך רחמנא דיהיב מלכותא בארעא כעין מלכותא דרקיעא, ויהב לכו שולטנא ורחמי דינא. אמרו: חביבא עליה יקרא דמלכותא כולי האי! יהבי ליה קולפא, אמרו ליה: דון דינא. כי הוה נפיק, אמר ליה ההוא גברא: עביד רחמנא ניסא לשקרי הכי? - אמר ליה: רשע! לאו חמרי איקרו? דכתיב אשר בשר חמורים בשרם. חזייה דקאזיל למימרא להו דקרינהו חמרי, אמר: האי רודף הוא, והתורה אמרה: אם בא להרגך - השכם להרגו, מחייה בקולפא וקטליה.</w:t>
      </w:r>
    </w:p>
    <w:p w14:paraId="5142D83A" w14:textId="3B173CFA" w:rsidR="00465F2B" w:rsidRPr="00465F2B" w:rsidRDefault="00465F2B" w:rsidP="00465F2B">
      <w:pPr>
        <w:rPr>
          <w:u w:val="single"/>
          <w:rtl/>
        </w:rPr>
      </w:pPr>
      <w:r w:rsidRPr="00465F2B">
        <w:rPr>
          <w:rFonts w:hint="cs"/>
          <w:u w:val="single"/>
          <w:rtl/>
        </w:rPr>
        <w:t>הריגת המוסר:</w:t>
      </w:r>
    </w:p>
    <w:p w14:paraId="43352A45" w14:textId="62C51583" w:rsidR="00C41F7F" w:rsidRDefault="004A73E7" w:rsidP="00C41F7F">
      <w:pPr>
        <w:pStyle w:val="ab"/>
        <w:numPr>
          <w:ilvl w:val="0"/>
          <w:numId w:val="11"/>
        </w:numPr>
        <w:rPr>
          <w:rFonts w:cs="Arial"/>
        </w:rPr>
      </w:pPr>
      <w:r w:rsidRPr="004A73E7">
        <w:rPr>
          <w:rFonts w:cs="Arial"/>
          <w:rtl/>
        </w:rPr>
        <w:t>רמב"ם</w:t>
      </w:r>
      <w:r w:rsidRPr="004A73E7">
        <w:rPr>
          <w:rFonts w:cs="Arial" w:hint="cs"/>
          <w:rtl/>
        </w:rPr>
        <w:t xml:space="preserve"> </w:t>
      </w:r>
      <w:r w:rsidRPr="004A73E7">
        <w:rPr>
          <w:rFonts w:cs="Arial" w:hint="cs"/>
          <w:sz w:val="16"/>
          <w:szCs w:val="16"/>
          <w:rtl/>
        </w:rPr>
        <w:t>(</w:t>
      </w:r>
      <w:r w:rsidRPr="004A73E7">
        <w:rPr>
          <w:rFonts w:cs="Arial"/>
          <w:sz w:val="16"/>
          <w:szCs w:val="16"/>
          <w:rtl/>
        </w:rPr>
        <w:t>פ"ח</w:t>
      </w:r>
      <w:r w:rsidRPr="004A73E7">
        <w:rPr>
          <w:rFonts w:cs="Arial" w:hint="cs"/>
          <w:sz w:val="16"/>
          <w:szCs w:val="16"/>
          <w:rtl/>
        </w:rPr>
        <w:t xml:space="preserve"> </w:t>
      </w:r>
      <w:r w:rsidRPr="004A73E7">
        <w:rPr>
          <w:rFonts w:cs="Arial"/>
          <w:sz w:val="16"/>
          <w:szCs w:val="16"/>
          <w:rtl/>
        </w:rPr>
        <w:t>מחובל ה"</w:t>
      </w:r>
      <w:r>
        <w:rPr>
          <w:rFonts w:cs="Arial" w:hint="cs"/>
          <w:sz w:val="16"/>
          <w:szCs w:val="16"/>
          <w:rtl/>
        </w:rPr>
        <w:t>י</w:t>
      </w:r>
      <w:r w:rsidRPr="004A73E7">
        <w:rPr>
          <w:rFonts w:cs="Arial"/>
          <w:sz w:val="16"/>
          <w:szCs w:val="16"/>
          <w:rtl/>
        </w:rPr>
        <w:t>)</w:t>
      </w:r>
      <w:r w:rsidRPr="004A73E7">
        <w:rPr>
          <w:rFonts w:cs="Arial" w:hint="cs"/>
          <w:rtl/>
        </w:rPr>
        <w:t xml:space="preserve"> וטור-</w:t>
      </w:r>
      <w:r w:rsidRPr="004A73E7">
        <w:rPr>
          <w:rFonts w:cs="Arial"/>
          <w:rtl/>
        </w:rPr>
        <w:t xml:space="preserve"> מותר להרוג המוסר בכל מקום ואפילו בזמן הזה שאין דנין דיני נפשות</w:t>
      </w:r>
      <w:r>
        <w:rPr>
          <w:rFonts w:cs="Arial" w:hint="cs"/>
          <w:rtl/>
        </w:rPr>
        <w:t>.</w:t>
      </w:r>
      <w:r w:rsidRPr="004A73E7">
        <w:rPr>
          <w:rFonts w:cs="Arial"/>
          <w:rtl/>
        </w:rPr>
        <w:t xml:space="preserve"> ומותר להרגו קודם שימסור אלא כשאמר הריני מוסר פלוני בגופו או בממונו</w:t>
      </w:r>
      <w:r>
        <w:rPr>
          <w:rFonts w:cs="Arial" w:hint="cs"/>
          <w:rtl/>
        </w:rPr>
        <w:t>,</w:t>
      </w:r>
      <w:r w:rsidRPr="004A73E7">
        <w:rPr>
          <w:rFonts w:cs="Arial"/>
          <w:rtl/>
        </w:rPr>
        <w:t xml:space="preserve"> ואפילו ממון קל</w:t>
      </w:r>
      <w:r>
        <w:rPr>
          <w:rFonts w:cs="Arial" w:hint="cs"/>
          <w:rtl/>
        </w:rPr>
        <w:t>,</w:t>
      </w:r>
      <w:r w:rsidRPr="004A73E7">
        <w:rPr>
          <w:rFonts w:cs="Arial"/>
          <w:rtl/>
        </w:rPr>
        <w:t xml:space="preserve"> הרי התיר עצמו </w:t>
      </w:r>
      <w:r w:rsidRPr="004A73E7">
        <w:rPr>
          <w:rFonts w:cs="Arial"/>
          <w:rtl/>
        </w:rPr>
        <w:lastRenderedPageBreak/>
        <w:t>למיתה</w:t>
      </w:r>
      <w:r>
        <w:rPr>
          <w:rFonts w:cs="Arial" w:hint="cs"/>
          <w:rtl/>
        </w:rPr>
        <w:t>.</w:t>
      </w:r>
      <w:r w:rsidRPr="004A73E7">
        <w:rPr>
          <w:rFonts w:cs="Arial"/>
          <w:rtl/>
        </w:rPr>
        <w:t xml:space="preserve"> ומתרין בו ואומרין לו אל תמסור</w:t>
      </w:r>
      <w:r>
        <w:rPr>
          <w:rFonts w:cs="Arial" w:hint="cs"/>
          <w:rtl/>
        </w:rPr>
        <w:t>.</w:t>
      </w:r>
      <w:r w:rsidRPr="004A73E7">
        <w:rPr>
          <w:rFonts w:cs="Arial"/>
          <w:rtl/>
        </w:rPr>
        <w:t xml:space="preserve"> אם העיז פניו ואמר לא כי אלא אמסרנו</w:t>
      </w:r>
      <w:r>
        <w:rPr>
          <w:rFonts w:cs="Arial" w:hint="cs"/>
          <w:rtl/>
        </w:rPr>
        <w:t xml:space="preserve"> -</w:t>
      </w:r>
      <w:r w:rsidRPr="004A73E7">
        <w:rPr>
          <w:rFonts w:cs="Arial"/>
          <w:rtl/>
        </w:rPr>
        <w:t xml:space="preserve"> מצוה להרגו</w:t>
      </w:r>
      <w:r>
        <w:rPr>
          <w:rFonts w:cs="Arial" w:hint="cs"/>
          <w:rtl/>
        </w:rPr>
        <w:t>,</w:t>
      </w:r>
      <w:r w:rsidRPr="004A73E7">
        <w:rPr>
          <w:rFonts w:cs="Arial"/>
          <w:rtl/>
        </w:rPr>
        <w:t xml:space="preserve"> וכל הקודם להרגו זכה</w:t>
      </w:r>
      <w:r w:rsidR="00C41F7F">
        <w:rPr>
          <w:rStyle w:val="a7"/>
          <w:rFonts w:cs="Arial"/>
          <w:rtl/>
        </w:rPr>
        <w:footnoteReference w:id="207"/>
      </w:r>
      <w:r w:rsidRPr="004A73E7">
        <w:rPr>
          <w:rFonts w:cs="Arial"/>
          <w:rtl/>
        </w:rPr>
        <w:t>.</w:t>
      </w:r>
      <w:r w:rsidR="00D81768">
        <w:rPr>
          <w:rFonts w:cs="Arial" w:hint="cs"/>
          <w:rtl/>
        </w:rPr>
        <w:t xml:space="preserve"> </w:t>
      </w:r>
      <w:r w:rsidR="00D81768" w:rsidRPr="00D81768">
        <w:rPr>
          <w:rFonts w:cs="Arial" w:hint="cs"/>
          <w:color w:val="E36C0A" w:themeColor="accent6" w:themeShade="BF"/>
          <w:rtl/>
        </w:rPr>
        <w:t>(וכ"</w:t>
      </w:r>
      <w:r w:rsidR="00D81768">
        <w:rPr>
          <w:rFonts w:cs="Arial" w:hint="cs"/>
          <w:color w:val="E36C0A" w:themeColor="accent6" w:themeShade="BF"/>
          <w:rtl/>
        </w:rPr>
        <w:t>פ</w:t>
      </w:r>
      <w:r w:rsidR="00D81768" w:rsidRPr="00D81768">
        <w:rPr>
          <w:rFonts w:cs="Arial" w:hint="cs"/>
          <w:color w:val="E36C0A" w:themeColor="accent6" w:themeShade="BF"/>
          <w:rtl/>
        </w:rPr>
        <w:t xml:space="preserve"> בשו"ע)</w:t>
      </w:r>
    </w:p>
    <w:p w14:paraId="424113BE" w14:textId="63298FB6" w:rsidR="006C3503" w:rsidRPr="006C3503" w:rsidRDefault="006C3503" w:rsidP="006C3503">
      <w:pPr>
        <w:ind w:left="360"/>
        <w:rPr>
          <w:rFonts w:cs="Arial"/>
          <w:u w:val="dotted"/>
        </w:rPr>
      </w:pPr>
      <w:r w:rsidRPr="006C3503">
        <w:rPr>
          <w:rFonts w:cs="Arial" w:hint="cs"/>
          <w:u w:val="dotted"/>
          <w:rtl/>
        </w:rPr>
        <w:t>ומה הדין אם יכול לעצור את המוסר ע"י פגיעה באחד מאבריו בלי להורגו:</w:t>
      </w:r>
    </w:p>
    <w:p w14:paraId="646D825A" w14:textId="19C49696" w:rsidR="00F374D4" w:rsidRPr="00F374D4" w:rsidRDefault="006C3503" w:rsidP="00F374D4">
      <w:pPr>
        <w:pStyle w:val="ab"/>
        <w:numPr>
          <w:ilvl w:val="0"/>
          <w:numId w:val="11"/>
        </w:numPr>
        <w:rPr>
          <w:rFonts w:cs="Arial"/>
        </w:rPr>
      </w:pPr>
      <w:r>
        <w:rPr>
          <w:rFonts w:cs="Arial" w:hint="cs"/>
          <w:rtl/>
        </w:rPr>
        <w:t xml:space="preserve">מהר"ם </w:t>
      </w:r>
      <w:r w:rsidRPr="00F374D4">
        <w:rPr>
          <w:rFonts w:cs="Arial" w:hint="cs"/>
          <w:sz w:val="16"/>
          <w:szCs w:val="16"/>
          <w:rtl/>
        </w:rPr>
        <w:t>(ספר סיני וליקוטים סי' קמ</w:t>
      </w:r>
      <w:r w:rsidR="00F374D4" w:rsidRPr="00F374D4">
        <w:rPr>
          <w:rFonts w:cs="Arial" w:hint="cs"/>
          <w:sz w:val="16"/>
          <w:szCs w:val="16"/>
          <w:rtl/>
        </w:rPr>
        <w:t>, והעתיקו דבריו ה</w:t>
      </w:r>
      <w:r w:rsidR="00475E02" w:rsidRPr="00F374D4">
        <w:rPr>
          <w:rFonts w:cs="Arial"/>
          <w:sz w:val="16"/>
          <w:szCs w:val="16"/>
          <w:rtl/>
        </w:rPr>
        <w:t xml:space="preserve">תשובות מיימוניות </w:t>
      </w:r>
      <w:r w:rsidR="00F374D4" w:rsidRPr="00F374D4">
        <w:rPr>
          <w:rFonts w:cs="Arial" w:hint="cs"/>
          <w:sz w:val="16"/>
          <w:szCs w:val="16"/>
          <w:rtl/>
        </w:rPr>
        <w:t>[</w:t>
      </w:r>
      <w:r w:rsidR="00475E02" w:rsidRPr="00F374D4">
        <w:rPr>
          <w:rFonts w:cs="Arial"/>
          <w:sz w:val="16"/>
          <w:szCs w:val="16"/>
          <w:rtl/>
        </w:rPr>
        <w:t>דספר נזיקין סי</w:t>
      </w:r>
      <w:r w:rsidR="00FB6398" w:rsidRPr="00F374D4">
        <w:rPr>
          <w:rFonts w:cs="Arial" w:hint="cs"/>
          <w:sz w:val="16"/>
          <w:szCs w:val="16"/>
          <w:rtl/>
        </w:rPr>
        <w:t>'</w:t>
      </w:r>
      <w:r w:rsidR="00475E02" w:rsidRPr="00F374D4">
        <w:rPr>
          <w:rFonts w:cs="Arial"/>
          <w:sz w:val="16"/>
          <w:szCs w:val="16"/>
          <w:rtl/>
        </w:rPr>
        <w:t xml:space="preserve"> טו</w:t>
      </w:r>
      <w:r w:rsidR="00F374D4" w:rsidRPr="00F374D4">
        <w:rPr>
          <w:rFonts w:cs="Arial" w:hint="cs"/>
          <w:sz w:val="16"/>
          <w:szCs w:val="16"/>
          <w:rtl/>
        </w:rPr>
        <w:t>]</w:t>
      </w:r>
      <w:r w:rsidRPr="00F374D4">
        <w:rPr>
          <w:rFonts w:cs="Arial" w:hint="cs"/>
          <w:sz w:val="16"/>
          <w:szCs w:val="16"/>
          <w:rtl/>
        </w:rPr>
        <w:t xml:space="preserve"> </w:t>
      </w:r>
      <w:r w:rsidR="00F374D4" w:rsidRPr="00F374D4">
        <w:rPr>
          <w:rFonts w:cs="Arial" w:hint="cs"/>
          <w:sz w:val="16"/>
          <w:szCs w:val="16"/>
          <w:rtl/>
        </w:rPr>
        <w:t>והמרדכי [ב"ק סי' קצה])</w:t>
      </w:r>
      <w:r w:rsidR="00FB6398">
        <w:rPr>
          <w:rFonts w:cs="Arial" w:hint="cs"/>
          <w:rtl/>
        </w:rPr>
        <w:t>-</w:t>
      </w:r>
      <w:r w:rsidR="00475E02" w:rsidRPr="00C41F7F">
        <w:rPr>
          <w:rFonts w:cs="Arial"/>
          <w:rtl/>
        </w:rPr>
        <w:t xml:space="preserve"> </w:t>
      </w:r>
      <w:r w:rsidR="00F374D4" w:rsidRPr="00F374D4">
        <w:rPr>
          <w:rFonts w:cs="Arial"/>
          <w:rtl/>
        </w:rPr>
        <w:t>הא דאמרינן המסורות מורידין ה"מ קודם שמסר דאמר מחוינא ומחוינא, אבל היכא שכבר מסר והפסיד לא. וכ</w:t>
      </w:r>
      <w:r w:rsidR="00437C37">
        <w:rPr>
          <w:rFonts w:cs="Arial" w:hint="cs"/>
          <w:rtl/>
        </w:rPr>
        <w:t>"כ</w:t>
      </w:r>
      <w:r w:rsidR="00F374D4" w:rsidRPr="00F374D4">
        <w:rPr>
          <w:rFonts w:cs="Arial"/>
          <w:rtl/>
        </w:rPr>
        <w:t xml:space="preserve"> רבינו משה אבן מיימון זצ"ל </w:t>
      </w:r>
      <w:r w:rsidR="00F374D4" w:rsidRPr="00437C37">
        <w:rPr>
          <w:rFonts w:cs="Arial" w:hint="cs"/>
          <w:sz w:val="16"/>
          <w:szCs w:val="16"/>
          <w:rtl/>
        </w:rPr>
        <w:t>(</w:t>
      </w:r>
      <w:r w:rsidR="00437C37">
        <w:rPr>
          <w:rFonts w:cs="Arial" w:hint="cs"/>
          <w:sz w:val="16"/>
          <w:szCs w:val="16"/>
          <w:rtl/>
        </w:rPr>
        <w:t>פ"ח מחובל</w:t>
      </w:r>
      <w:r w:rsidR="00F374D4" w:rsidRPr="00437C37">
        <w:rPr>
          <w:rFonts w:cs="Arial"/>
          <w:sz w:val="16"/>
          <w:szCs w:val="16"/>
          <w:rtl/>
        </w:rPr>
        <w:t xml:space="preserve"> </w:t>
      </w:r>
      <w:r w:rsidR="00437C37">
        <w:rPr>
          <w:rFonts w:cs="Arial" w:hint="cs"/>
          <w:sz w:val="16"/>
          <w:szCs w:val="16"/>
          <w:rtl/>
        </w:rPr>
        <w:t>ה</w:t>
      </w:r>
      <w:r w:rsidR="00F374D4" w:rsidRPr="00437C37">
        <w:rPr>
          <w:rFonts w:cs="Arial"/>
          <w:sz w:val="16"/>
          <w:szCs w:val="16"/>
          <w:rtl/>
        </w:rPr>
        <w:t>י</w:t>
      </w:r>
      <w:r w:rsidR="00437C37">
        <w:rPr>
          <w:rFonts w:cs="Arial" w:hint="cs"/>
          <w:sz w:val="16"/>
          <w:szCs w:val="16"/>
          <w:rtl/>
        </w:rPr>
        <w:t>"</w:t>
      </w:r>
      <w:r w:rsidR="00F374D4" w:rsidRPr="00437C37">
        <w:rPr>
          <w:rFonts w:cs="Arial"/>
          <w:sz w:val="16"/>
          <w:szCs w:val="16"/>
          <w:rtl/>
        </w:rPr>
        <w:t>א</w:t>
      </w:r>
      <w:r w:rsidR="00F374D4" w:rsidRPr="00437C37">
        <w:rPr>
          <w:rFonts w:cs="Arial" w:hint="cs"/>
          <w:sz w:val="16"/>
          <w:szCs w:val="16"/>
          <w:rtl/>
        </w:rPr>
        <w:t xml:space="preserve">) </w:t>
      </w:r>
      <w:r w:rsidR="00F374D4" w:rsidRPr="00F374D4">
        <w:rPr>
          <w:rFonts w:cs="Arial"/>
          <w:rtl/>
        </w:rPr>
        <w:t>ו</w:t>
      </w:r>
      <w:r w:rsidR="00437C37">
        <w:rPr>
          <w:rFonts w:cs="Arial" w:hint="cs"/>
          <w:rtl/>
        </w:rPr>
        <w:t>ז"</w:t>
      </w:r>
      <w:r w:rsidR="00F374D4" w:rsidRPr="00F374D4">
        <w:rPr>
          <w:rFonts w:cs="Arial"/>
          <w:rtl/>
        </w:rPr>
        <w:t xml:space="preserve">ל, עשה המסור את אשר זמם יראה לי שאסור להורגו עכ"ל. ונ"ל דטעמא דהוי מסור משום דרודף הוא, דאע"ג דלא מיחוי אלא אממונא דחבריה מחמרינן ביה טפי מהיכא דאזיק איהו גופיה ממונא דחבריה בידים ושדייה בנהרא או שורף גדיש של חבירו דלא קטלינן ליה, והיכא דאחוי אחוי בעלמא אממונא דחבריה כל דהו קטליה ליה, אלא היינו טעמא דמסור דרודף הוא להרוג את חבירו דכתיב </w:t>
      </w:r>
      <w:r w:rsidR="00F374D4" w:rsidRPr="00437C37">
        <w:rPr>
          <w:rFonts w:cs="Arial" w:hint="cs"/>
          <w:sz w:val="16"/>
          <w:szCs w:val="16"/>
          <w:rtl/>
        </w:rPr>
        <w:t>(</w:t>
      </w:r>
      <w:r w:rsidR="00F374D4" w:rsidRPr="00437C37">
        <w:rPr>
          <w:rFonts w:cs="Arial"/>
          <w:sz w:val="16"/>
          <w:szCs w:val="16"/>
          <w:rtl/>
        </w:rPr>
        <w:t>ישעיה נא, כ</w:t>
      </w:r>
      <w:r w:rsidR="00F374D4" w:rsidRPr="00437C37">
        <w:rPr>
          <w:rFonts w:cs="Arial" w:hint="cs"/>
          <w:sz w:val="16"/>
          <w:szCs w:val="16"/>
          <w:rtl/>
        </w:rPr>
        <w:t>)</w:t>
      </w:r>
      <w:r w:rsidR="00F374D4" w:rsidRPr="00437C37">
        <w:rPr>
          <w:rFonts w:cs="Arial"/>
          <w:sz w:val="16"/>
          <w:szCs w:val="16"/>
          <w:rtl/>
        </w:rPr>
        <w:t xml:space="preserve"> </w:t>
      </w:r>
      <w:r w:rsidR="00F374D4" w:rsidRPr="00F374D4">
        <w:rPr>
          <w:rFonts w:cs="Arial"/>
          <w:rtl/>
        </w:rPr>
        <w:t xml:space="preserve">כתוא מכמר מה התאו כיון שנפל למכמר אין מרחמין עליו אף ממונו של ישראל וכו' </w:t>
      </w:r>
      <w:r w:rsidR="00F374D4" w:rsidRPr="00437C37">
        <w:rPr>
          <w:rFonts w:cs="Arial" w:hint="cs"/>
          <w:sz w:val="16"/>
          <w:szCs w:val="16"/>
          <w:rtl/>
        </w:rPr>
        <w:t>(</w:t>
      </w:r>
      <w:r w:rsidR="00F374D4" w:rsidRPr="00437C37">
        <w:rPr>
          <w:rFonts w:cs="Arial"/>
          <w:sz w:val="16"/>
          <w:szCs w:val="16"/>
          <w:rtl/>
        </w:rPr>
        <w:t>ב"ק קיז</w:t>
      </w:r>
      <w:r w:rsidR="00F374D4" w:rsidRPr="00437C37">
        <w:rPr>
          <w:rFonts w:cs="Arial" w:hint="cs"/>
          <w:sz w:val="16"/>
          <w:szCs w:val="16"/>
          <w:rtl/>
        </w:rPr>
        <w:t>.)</w:t>
      </w:r>
      <w:r w:rsidR="00F374D4" w:rsidRPr="00F374D4">
        <w:rPr>
          <w:rFonts w:cs="Arial"/>
          <w:rtl/>
        </w:rPr>
        <w:t>, כלומר כיון שהישראל נופל לידם כל דהו מעלילים עליו עלילים כל כך עד שהרבה פעמים בא לידי סכנת נפשות, הילכך עשה המסור את אשר זמם לא קטלינן ליה דתו לאו רודף הוא. ואפילו בשעת רדיפתו למסור נ"ל עוד, אם יכול להציל עצמו באחד מאיבריו או בחתיכת לשונו או בסימוי עינים אסור להורגו, וההורגו חייב מיתה</w:t>
      </w:r>
      <w:r w:rsidR="00437C37">
        <w:rPr>
          <w:rStyle w:val="a7"/>
          <w:rFonts w:cs="Arial"/>
          <w:rtl/>
        </w:rPr>
        <w:footnoteReference w:id="208"/>
      </w:r>
      <w:r w:rsidR="00F374D4" w:rsidRPr="00F374D4">
        <w:rPr>
          <w:rFonts w:cs="Arial"/>
          <w:rtl/>
        </w:rPr>
        <w:t xml:space="preserve">. </w:t>
      </w:r>
      <w:r w:rsidR="003A2840" w:rsidRPr="003A2840">
        <w:rPr>
          <w:rFonts w:cs="Arial" w:hint="cs"/>
          <w:color w:val="00B0F0"/>
          <w:rtl/>
        </w:rPr>
        <w:t>(וכ"כ הרמ"א)</w:t>
      </w:r>
    </w:p>
    <w:p w14:paraId="0B95BDCE" w14:textId="1D75A522" w:rsidR="00475E02" w:rsidRPr="00C41F7F" w:rsidRDefault="00F374D4" w:rsidP="00C41F7F">
      <w:pPr>
        <w:pStyle w:val="ab"/>
        <w:numPr>
          <w:ilvl w:val="0"/>
          <w:numId w:val="11"/>
        </w:numPr>
        <w:rPr>
          <w:rFonts w:cs="Arial"/>
          <w:rtl/>
        </w:rPr>
      </w:pPr>
      <w:r>
        <w:rPr>
          <w:rFonts w:cs="Arial" w:hint="cs"/>
          <w:rtl/>
        </w:rPr>
        <w:t xml:space="preserve">רמב"ם </w:t>
      </w:r>
      <w:r w:rsidRPr="00F374D4">
        <w:rPr>
          <w:rFonts w:cs="Arial" w:hint="cs"/>
          <w:sz w:val="16"/>
          <w:szCs w:val="16"/>
          <w:rtl/>
        </w:rPr>
        <w:t>(</w:t>
      </w:r>
      <w:r w:rsidR="00475E02" w:rsidRPr="00F374D4">
        <w:rPr>
          <w:rFonts w:cs="Arial"/>
          <w:sz w:val="16"/>
          <w:szCs w:val="16"/>
          <w:rtl/>
        </w:rPr>
        <w:t>פ"ג מהלכות ממרים ה"א-ב)</w:t>
      </w:r>
      <w:r>
        <w:rPr>
          <w:rFonts w:cs="Arial" w:hint="cs"/>
          <w:rtl/>
        </w:rPr>
        <w:t>-</w:t>
      </w:r>
      <w:r>
        <w:rPr>
          <w:rStyle w:val="a7"/>
          <w:rFonts w:cs="Arial"/>
          <w:rtl/>
        </w:rPr>
        <w:footnoteReference w:id="209"/>
      </w:r>
      <w:r w:rsidR="00475E02" w:rsidRPr="00C41F7F">
        <w:rPr>
          <w:rFonts w:cs="Arial"/>
          <w:rtl/>
        </w:rPr>
        <w:t>מי שאינו מודה בתורה שבעל פה מורידין אותו ולא מעלין כשאר כל המינין והאפיקורוסין והאומרים אין תורה מן השמים והמוסרים והמומרים כל אילו אינן בכלל ישראל ואין צריך לא עדים ולא התראה ולא דיינים אלא כל ההורג אחד מהם עשה מצוה גדולה והסיר המכשול</w:t>
      </w:r>
      <w:r w:rsidR="00437C37">
        <w:rPr>
          <w:rStyle w:val="a7"/>
          <w:rFonts w:cs="Arial"/>
          <w:rtl/>
        </w:rPr>
        <w:footnoteReference w:id="210"/>
      </w:r>
      <w:r w:rsidR="00437C37">
        <w:rPr>
          <w:rFonts w:cs="Arial" w:hint="cs"/>
          <w:rtl/>
        </w:rPr>
        <w:t>.</w:t>
      </w:r>
      <w:r w:rsidR="00D81768">
        <w:rPr>
          <w:rFonts w:cs="Arial" w:hint="cs"/>
          <w:rtl/>
        </w:rPr>
        <w:t xml:space="preserve"> </w:t>
      </w:r>
      <w:r w:rsidR="00D81768" w:rsidRPr="00D81768">
        <w:rPr>
          <w:rFonts w:cs="Arial" w:hint="cs"/>
          <w:color w:val="E36C0A" w:themeColor="accent6" w:themeShade="BF"/>
          <w:rtl/>
        </w:rPr>
        <w:t>(וכ"ס בשו"ע)</w:t>
      </w:r>
    </w:p>
    <w:p w14:paraId="38A97A76" w14:textId="77777777" w:rsidR="008A7A64" w:rsidRPr="00C16F61" w:rsidRDefault="008A7A64" w:rsidP="008A7A64">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10A64B34" w14:textId="23F52B7C" w:rsidR="00953B76" w:rsidRDefault="00953B76" w:rsidP="00953B76">
      <w:pPr>
        <w:rPr>
          <w:rtl/>
        </w:rPr>
      </w:pPr>
      <w:r>
        <w:rPr>
          <w:rFonts w:cs="Arial"/>
          <w:rtl/>
        </w:rPr>
        <w:t>מותר להרוג המוסר אפילו בזמן הזה. ומותר להורגו קודם שימסור, אלא כשאמר: הריני מוסר פלוני בגופו או בממונו, אפי</w:t>
      </w:r>
      <w:r w:rsidR="00465F2B">
        <w:rPr>
          <w:rFonts w:cs="Arial" w:hint="cs"/>
          <w:rtl/>
        </w:rPr>
        <w:t>לו</w:t>
      </w:r>
      <w:r>
        <w:rPr>
          <w:rFonts w:cs="Arial"/>
          <w:rtl/>
        </w:rPr>
        <w:t xml:space="preserve"> ממון קל, התיר עצמו למיתה, ומתרין בו ואומרים לו: אל תמסור, אם העיז פניו ואמר: לא כי אלא אמסרנו, מצוה להורגו, וכל הקודם להרגו, זכה. </w:t>
      </w:r>
      <w:r w:rsidRPr="008A7A64">
        <w:rPr>
          <w:rFonts w:cs="Arial"/>
          <w:sz w:val="18"/>
          <w:szCs w:val="18"/>
          <w:rtl/>
        </w:rPr>
        <w:t>הגה: ואם אין פנאי להתרות בו, אין צריך התראה (</w:t>
      </w:r>
      <w:r w:rsidR="00112D1D">
        <w:rPr>
          <w:rFonts w:cs="Arial" w:hint="cs"/>
          <w:sz w:val="18"/>
          <w:szCs w:val="18"/>
          <w:rtl/>
        </w:rPr>
        <w:t>ה</w:t>
      </w:r>
      <w:r w:rsidRPr="008A7A64">
        <w:rPr>
          <w:rFonts w:cs="Arial"/>
          <w:sz w:val="18"/>
          <w:szCs w:val="18"/>
          <w:rtl/>
        </w:rPr>
        <w:t>ה</w:t>
      </w:r>
      <w:r w:rsidR="00112D1D">
        <w:rPr>
          <w:rFonts w:cs="Arial" w:hint="cs"/>
          <w:sz w:val="18"/>
          <w:szCs w:val="18"/>
          <w:rtl/>
        </w:rPr>
        <w:t>"מ</w:t>
      </w:r>
      <w:r w:rsidRPr="008A7A64">
        <w:rPr>
          <w:rFonts w:cs="Arial"/>
          <w:sz w:val="18"/>
          <w:szCs w:val="18"/>
          <w:rtl/>
        </w:rPr>
        <w:t>). וי"א דאין להרוג המוסר אא</w:t>
      </w:r>
      <w:r w:rsidR="006C3503">
        <w:rPr>
          <w:rFonts w:cs="Arial" w:hint="cs"/>
          <w:sz w:val="18"/>
          <w:szCs w:val="18"/>
          <w:rtl/>
        </w:rPr>
        <w:t>"</w:t>
      </w:r>
      <w:r w:rsidRPr="008A7A64">
        <w:rPr>
          <w:rFonts w:cs="Arial"/>
          <w:sz w:val="18"/>
          <w:szCs w:val="18"/>
          <w:rtl/>
        </w:rPr>
        <w:t>כ אי אפשר להינצל ממנו באחד מאיבריו, אבל אם אפשר להצילו באחד מאיבריו, כגון לחתוך לשונו או לסמות עיניו, אסור להורגו, דהרי לא גרע משאר רודף (תשובת מיימוני ומרדכי בשם מהר"</w:t>
      </w:r>
      <w:r w:rsidR="00112D1D">
        <w:rPr>
          <w:rFonts w:cs="Arial" w:hint="cs"/>
          <w:sz w:val="18"/>
          <w:szCs w:val="18"/>
          <w:rtl/>
        </w:rPr>
        <w:t>ם</w:t>
      </w:r>
      <w:r w:rsidRPr="008A7A64">
        <w:rPr>
          <w:rFonts w:cs="Arial"/>
          <w:sz w:val="18"/>
          <w:szCs w:val="18"/>
          <w:rtl/>
        </w:rPr>
        <w:t xml:space="preserve">). </w:t>
      </w:r>
    </w:p>
    <w:p w14:paraId="5FA07FAA" w14:textId="77777777" w:rsidR="00475E02" w:rsidRDefault="00475E02" w:rsidP="00953B76">
      <w:pPr>
        <w:rPr>
          <w:rtl/>
        </w:rPr>
      </w:pPr>
    </w:p>
    <w:p w14:paraId="569FB340" w14:textId="59392D88" w:rsidR="00953B76" w:rsidRDefault="00953B76" w:rsidP="008A7A64">
      <w:pPr>
        <w:pStyle w:val="2"/>
        <w:rPr>
          <w:rtl/>
        </w:rPr>
      </w:pPr>
      <w:r>
        <w:rPr>
          <w:rtl/>
        </w:rPr>
        <w:t>סעיף יא</w:t>
      </w:r>
      <w:r w:rsidR="00112D1D">
        <w:rPr>
          <w:rFonts w:hint="cs"/>
          <w:rtl/>
        </w:rPr>
        <w:t>:</w:t>
      </w:r>
      <w:r w:rsidR="00451689">
        <w:rPr>
          <w:rFonts w:hint="cs"/>
          <w:rtl/>
        </w:rPr>
        <w:t xml:space="preserve"> ענישת מוסר אחרי שכבר מסר.</w:t>
      </w:r>
    </w:p>
    <w:p w14:paraId="467D283C" w14:textId="5D0F4AF7" w:rsidR="00112D1D" w:rsidRPr="00451689" w:rsidRDefault="00451689" w:rsidP="00112D1D">
      <w:pPr>
        <w:rPr>
          <w:u w:val="single"/>
          <w:rtl/>
        </w:rPr>
      </w:pPr>
      <w:r w:rsidRPr="00451689">
        <w:rPr>
          <w:rFonts w:hint="cs"/>
          <w:u w:val="single"/>
          <w:rtl/>
        </w:rPr>
        <w:t xml:space="preserve">האם מותר להרוג מוסר </w:t>
      </w:r>
      <w:r w:rsidR="00F06F0B" w:rsidRPr="00F06F0B">
        <w:rPr>
          <w:rFonts w:hint="cs"/>
          <w:b/>
          <w:bCs/>
          <w:u w:val="single"/>
          <w:rtl/>
        </w:rPr>
        <w:t>שלא החוזק ל</w:t>
      </w:r>
      <w:r w:rsidR="00F06F0B">
        <w:rPr>
          <w:rFonts w:hint="cs"/>
          <w:b/>
          <w:bCs/>
          <w:u w:val="single"/>
          <w:rtl/>
        </w:rPr>
        <w:t>כך</w:t>
      </w:r>
      <w:r w:rsidR="00F06F0B">
        <w:rPr>
          <w:rFonts w:hint="cs"/>
          <w:u w:val="single"/>
          <w:rtl/>
        </w:rPr>
        <w:t xml:space="preserve"> - </w:t>
      </w:r>
      <w:r w:rsidRPr="00451689">
        <w:rPr>
          <w:rFonts w:hint="cs"/>
          <w:u w:val="single"/>
          <w:rtl/>
        </w:rPr>
        <w:t>אחרי שכבר מסר:</w:t>
      </w:r>
    </w:p>
    <w:p w14:paraId="520E4753" w14:textId="473BEEAD" w:rsidR="00451689" w:rsidRDefault="00BD6E85" w:rsidP="00451689">
      <w:pPr>
        <w:pStyle w:val="ab"/>
        <w:numPr>
          <w:ilvl w:val="0"/>
          <w:numId w:val="15"/>
        </w:numPr>
        <w:rPr>
          <w:rFonts w:cs="Arial"/>
        </w:rPr>
      </w:pPr>
      <w:r w:rsidRPr="00BD6E85">
        <w:rPr>
          <w:rFonts w:cs="Arial"/>
          <w:rtl/>
        </w:rPr>
        <w:t>רמב"ם</w:t>
      </w:r>
      <w:r w:rsidRPr="00BD6E85">
        <w:rPr>
          <w:rFonts w:cs="Arial" w:hint="cs"/>
          <w:rtl/>
        </w:rPr>
        <w:t xml:space="preserve"> </w:t>
      </w:r>
      <w:r w:rsidRPr="00BD6E85">
        <w:rPr>
          <w:rFonts w:cs="Arial" w:hint="cs"/>
          <w:sz w:val="16"/>
          <w:szCs w:val="16"/>
          <w:rtl/>
        </w:rPr>
        <w:t>(</w:t>
      </w:r>
      <w:r w:rsidRPr="00BD6E85">
        <w:rPr>
          <w:rFonts w:cs="Arial"/>
          <w:sz w:val="16"/>
          <w:szCs w:val="16"/>
          <w:rtl/>
        </w:rPr>
        <w:t>פ"ח</w:t>
      </w:r>
      <w:r w:rsidRPr="00BD6E85">
        <w:rPr>
          <w:rFonts w:cs="Arial" w:hint="cs"/>
          <w:sz w:val="16"/>
          <w:szCs w:val="16"/>
          <w:rtl/>
        </w:rPr>
        <w:t xml:space="preserve"> </w:t>
      </w:r>
      <w:r w:rsidRPr="00BD6E85">
        <w:rPr>
          <w:rFonts w:cs="Arial"/>
          <w:sz w:val="16"/>
          <w:szCs w:val="16"/>
          <w:rtl/>
        </w:rPr>
        <w:t>מחובל ה</w:t>
      </w:r>
      <w:r w:rsidRPr="00BD6E85">
        <w:rPr>
          <w:rFonts w:cs="Arial" w:hint="cs"/>
          <w:sz w:val="16"/>
          <w:szCs w:val="16"/>
          <w:rtl/>
        </w:rPr>
        <w:t>י</w:t>
      </w:r>
      <w:r>
        <w:rPr>
          <w:rFonts w:cs="Arial" w:hint="cs"/>
          <w:sz w:val="16"/>
          <w:szCs w:val="16"/>
          <w:rtl/>
        </w:rPr>
        <w:t>"א</w:t>
      </w:r>
      <w:r w:rsidRPr="00BD6E85">
        <w:rPr>
          <w:rFonts w:cs="Arial"/>
          <w:sz w:val="16"/>
          <w:szCs w:val="16"/>
          <w:rtl/>
        </w:rPr>
        <w:t>)</w:t>
      </w:r>
      <w:r w:rsidRPr="00BD6E85">
        <w:rPr>
          <w:rFonts w:cs="Arial" w:hint="cs"/>
          <w:rtl/>
        </w:rPr>
        <w:t xml:space="preserve"> </w:t>
      </w:r>
      <w:r w:rsidR="00E7359A">
        <w:rPr>
          <w:rFonts w:cs="Arial" w:hint="cs"/>
          <w:rtl/>
        </w:rPr>
        <w:t>מהר"ם</w:t>
      </w:r>
      <w:r w:rsidR="00E7359A">
        <w:rPr>
          <w:rStyle w:val="a7"/>
          <w:rFonts w:cs="Arial"/>
          <w:rtl/>
        </w:rPr>
        <w:footnoteReference w:id="211"/>
      </w:r>
      <w:r w:rsidR="00E7359A">
        <w:rPr>
          <w:rFonts w:cs="Arial" w:hint="cs"/>
          <w:sz w:val="16"/>
          <w:szCs w:val="16"/>
          <w:rtl/>
        </w:rPr>
        <w:t xml:space="preserve"> </w:t>
      </w:r>
      <w:r w:rsidRPr="00BD6E85">
        <w:rPr>
          <w:rFonts w:cs="Arial" w:hint="cs"/>
          <w:rtl/>
        </w:rPr>
        <w:t>טור</w:t>
      </w:r>
      <w:r w:rsidR="00E35CD6" w:rsidRPr="00E35CD6">
        <w:rPr>
          <w:rFonts w:cs="Arial"/>
          <w:rtl/>
        </w:rPr>
        <w:t xml:space="preserve"> </w:t>
      </w:r>
      <w:r w:rsidR="00E35CD6">
        <w:rPr>
          <w:rFonts w:cs="Arial" w:hint="cs"/>
          <w:rtl/>
        </w:rPr>
        <w:t>ו</w:t>
      </w:r>
      <w:r w:rsidR="00E35CD6" w:rsidRPr="00AE3B36">
        <w:rPr>
          <w:rFonts w:cs="Arial"/>
          <w:rtl/>
        </w:rPr>
        <w:t>ריב"ש</w:t>
      </w:r>
      <w:r w:rsidR="00E35CD6">
        <w:rPr>
          <w:rStyle w:val="a7"/>
          <w:rFonts w:cs="Arial"/>
          <w:rtl/>
        </w:rPr>
        <w:footnoteReference w:id="212"/>
      </w:r>
      <w:r w:rsidR="00E35CD6" w:rsidRPr="00AE3B36">
        <w:rPr>
          <w:rFonts w:cs="Arial"/>
          <w:rtl/>
        </w:rPr>
        <w:t xml:space="preserve"> </w:t>
      </w:r>
      <w:r w:rsidR="00E35CD6" w:rsidRPr="00E63E2A">
        <w:rPr>
          <w:rFonts w:cs="Arial" w:hint="cs"/>
          <w:sz w:val="16"/>
          <w:szCs w:val="16"/>
          <w:rtl/>
        </w:rPr>
        <w:t>(סי' תעג)</w:t>
      </w:r>
      <w:r w:rsidRPr="00BD6E85">
        <w:rPr>
          <w:rFonts w:cs="Arial" w:hint="cs"/>
          <w:rtl/>
        </w:rPr>
        <w:t>-</w:t>
      </w:r>
      <w:r w:rsidRPr="00BD6E85">
        <w:rPr>
          <w:rFonts w:cs="Arial"/>
          <w:rtl/>
        </w:rPr>
        <w:t xml:space="preserve"> עשה המוסר אשר זמם ומסר יראה לי שאסור להרגו</w:t>
      </w:r>
      <w:r w:rsidR="00451689">
        <w:rPr>
          <w:rStyle w:val="a7"/>
          <w:rFonts w:cs="Arial"/>
          <w:rtl/>
        </w:rPr>
        <w:footnoteReference w:id="213"/>
      </w:r>
      <w:r w:rsidR="00FB6398">
        <w:rPr>
          <w:rFonts w:cs="Arial" w:hint="cs"/>
          <w:rtl/>
        </w:rPr>
        <w:t>,</w:t>
      </w:r>
      <w:r w:rsidRPr="00BD6E85">
        <w:rPr>
          <w:rFonts w:cs="Arial"/>
          <w:rtl/>
        </w:rPr>
        <w:t xml:space="preserve"> אלא אם כן הוחזק למסור </w:t>
      </w:r>
      <w:r w:rsidR="004324B8">
        <w:rPr>
          <w:rFonts w:cs="Arial" w:hint="cs"/>
          <w:rtl/>
        </w:rPr>
        <w:t xml:space="preserve">- </w:t>
      </w:r>
      <w:r w:rsidRPr="00BD6E85">
        <w:rPr>
          <w:rFonts w:cs="Arial"/>
          <w:rtl/>
        </w:rPr>
        <w:t>הרי זה יהרג שמא ימסור אחרים</w:t>
      </w:r>
      <w:r w:rsidR="00451689">
        <w:rPr>
          <w:rStyle w:val="a7"/>
          <w:rFonts w:cs="Arial"/>
          <w:rtl/>
        </w:rPr>
        <w:footnoteReference w:id="214"/>
      </w:r>
      <w:r w:rsidR="00FB6398">
        <w:rPr>
          <w:rFonts w:cs="Arial" w:hint="cs"/>
          <w:rtl/>
        </w:rPr>
        <w:t>.</w:t>
      </w:r>
      <w:r w:rsidRPr="00BD6E85">
        <w:rPr>
          <w:rFonts w:cs="Arial"/>
          <w:rtl/>
        </w:rPr>
        <w:t xml:space="preserve"> </w:t>
      </w:r>
      <w:r w:rsidR="00451689" w:rsidRPr="00BD6E85">
        <w:rPr>
          <w:rFonts w:cs="Arial"/>
          <w:rtl/>
        </w:rPr>
        <w:t xml:space="preserve">ומעשים בכל זמן בערי המערב להרוג </w:t>
      </w:r>
      <w:r w:rsidR="00451689" w:rsidRPr="00BD6E85">
        <w:rPr>
          <w:rFonts w:cs="Arial"/>
          <w:rtl/>
        </w:rPr>
        <w:lastRenderedPageBreak/>
        <w:t>המוסרים שהוחזקו למסור ממון ישראל ולמסור את המוסרים ביד הגוים להרגם ולהכותם ולאסרם כפי רשעם.</w:t>
      </w:r>
      <w:r w:rsidR="00451689" w:rsidRPr="004324B8">
        <w:rPr>
          <w:rFonts w:cs="Arial" w:hint="cs"/>
          <w:color w:val="E36C0A" w:themeColor="accent6" w:themeShade="BF"/>
          <w:rtl/>
        </w:rPr>
        <w:t xml:space="preserve"> </w:t>
      </w:r>
      <w:r w:rsidR="004324B8" w:rsidRPr="004324B8">
        <w:rPr>
          <w:rFonts w:cs="Arial" w:hint="cs"/>
          <w:color w:val="E36C0A" w:themeColor="accent6" w:themeShade="BF"/>
          <w:rtl/>
        </w:rPr>
        <w:t>(וכ"פ בשו"ע)</w:t>
      </w:r>
    </w:p>
    <w:p w14:paraId="6FFF6A93" w14:textId="516A36C0" w:rsidR="00E7359A" w:rsidRDefault="00E7359A" w:rsidP="00451689">
      <w:pPr>
        <w:pStyle w:val="ab"/>
        <w:numPr>
          <w:ilvl w:val="0"/>
          <w:numId w:val="15"/>
        </w:numPr>
        <w:rPr>
          <w:rFonts w:cs="Arial"/>
        </w:rPr>
      </w:pPr>
      <w:r>
        <w:rPr>
          <w:rFonts w:cs="Arial" w:hint="cs"/>
          <w:rtl/>
        </w:rPr>
        <w:t xml:space="preserve">מהר"ם </w:t>
      </w:r>
      <w:r>
        <w:rPr>
          <w:rFonts w:cs="Arial" w:hint="cs"/>
          <w:sz w:val="16"/>
          <w:szCs w:val="16"/>
          <w:rtl/>
        </w:rPr>
        <w:t>(כ"כ בשמו המרדכי ב"ק סי' קצו)</w:t>
      </w:r>
      <w:r>
        <w:rPr>
          <w:rFonts w:cs="Arial" w:hint="cs"/>
          <w:rtl/>
        </w:rPr>
        <w:t xml:space="preserve">- </w:t>
      </w:r>
      <w:r w:rsidRPr="00E7359A">
        <w:rPr>
          <w:rFonts w:cs="Arial"/>
          <w:rtl/>
        </w:rPr>
        <w:t>שוב מצאתי שהוכיח מורי רבינו שמחה שהאלפסי פליג על המיימוני</w:t>
      </w:r>
      <w:r w:rsidR="0070506A">
        <w:rPr>
          <w:rFonts w:cs="Arial" w:hint="cs"/>
          <w:rtl/>
        </w:rPr>
        <w:t>.</w:t>
      </w:r>
      <w:r w:rsidRPr="00E7359A">
        <w:rPr>
          <w:rFonts w:cs="Arial"/>
          <w:rtl/>
        </w:rPr>
        <w:t xml:space="preserve"> דאי ס"ל כדברי המיימוני א"כ מה הביא ראיה דממון מסור אסור לאבדו בידים מדאיבעיא בפרק הכונס אם עשו תקנת נגזל במסור או לא</w:t>
      </w:r>
      <w:r w:rsidR="0070506A">
        <w:rPr>
          <w:rFonts w:cs="Arial" w:hint="cs"/>
          <w:rtl/>
        </w:rPr>
        <w:t>,</w:t>
      </w:r>
      <w:r w:rsidRPr="00E7359A">
        <w:rPr>
          <w:rFonts w:cs="Arial"/>
          <w:rtl/>
        </w:rPr>
        <w:t xml:space="preserve"> דלמא ההוא דהכונס איירי כשעשה המסור לאנס אשר זמם</w:t>
      </w:r>
      <w:r w:rsidR="0070506A">
        <w:rPr>
          <w:rFonts w:cs="Arial" w:hint="cs"/>
          <w:rtl/>
        </w:rPr>
        <w:t>,</w:t>
      </w:r>
      <w:r w:rsidRPr="00E7359A">
        <w:rPr>
          <w:rFonts w:cs="Arial"/>
          <w:rtl/>
        </w:rPr>
        <w:t xml:space="preserve"> דאז אסור להורגו וההיא שעתא אסור לאבד ממונו לכ"ע</w:t>
      </w:r>
      <w:r w:rsidR="0070506A">
        <w:rPr>
          <w:rFonts w:cs="Arial" w:hint="cs"/>
          <w:rtl/>
        </w:rPr>
        <w:t>,</w:t>
      </w:r>
      <w:r w:rsidRPr="00E7359A">
        <w:rPr>
          <w:rFonts w:cs="Arial"/>
          <w:rtl/>
        </w:rPr>
        <w:t xml:space="preserve"> דהא מה דאמרינן מותר לאבדו בידים מקל וחומר דגופו יליף ליה</w:t>
      </w:r>
      <w:r w:rsidR="0070506A">
        <w:rPr>
          <w:rFonts w:cs="Arial" w:hint="cs"/>
          <w:rtl/>
        </w:rPr>
        <w:t>.</w:t>
      </w:r>
      <w:r w:rsidRPr="00E7359A">
        <w:rPr>
          <w:rFonts w:cs="Arial"/>
          <w:rtl/>
        </w:rPr>
        <w:t xml:space="preserve"> אלא ש"מ מדבריו שאינו תופש דברי המיימוני עיקר</w:t>
      </w:r>
      <w:r w:rsidR="0070506A">
        <w:rPr>
          <w:rFonts w:cs="Arial" w:hint="cs"/>
          <w:rtl/>
        </w:rPr>
        <w:t>.</w:t>
      </w:r>
      <w:r w:rsidRPr="00E7359A">
        <w:rPr>
          <w:rFonts w:cs="Arial"/>
          <w:rtl/>
        </w:rPr>
        <w:t xml:space="preserve"> ושלום מאיר בר' ברוך</w:t>
      </w:r>
      <w:r>
        <w:rPr>
          <w:rFonts w:cs="Arial" w:hint="cs"/>
          <w:rtl/>
        </w:rPr>
        <w:t>.</w:t>
      </w:r>
    </w:p>
    <w:p w14:paraId="4BDE2798" w14:textId="45F33988" w:rsidR="00CF415F" w:rsidRPr="00CF415F" w:rsidRDefault="00CF415F" w:rsidP="00CF415F">
      <w:pPr>
        <w:rPr>
          <w:rFonts w:cs="Arial"/>
        </w:rPr>
      </w:pPr>
      <w:r w:rsidRPr="00697E33">
        <w:rPr>
          <w:rFonts w:cs="Arial" w:hint="cs"/>
          <w:b/>
          <w:bCs/>
          <w:rtl/>
        </w:rPr>
        <w:t xml:space="preserve">בבא קמא </w:t>
      </w:r>
      <w:r w:rsidRPr="00697E33">
        <w:rPr>
          <w:rFonts w:cs="Arial" w:hint="cs"/>
          <w:b/>
          <w:bCs/>
          <w:sz w:val="16"/>
          <w:szCs w:val="16"/>
          <w:rtl/>
        </w:rPr>
        <w:t xml:space="preserve">(פ"ק) </w:t>
      </w:r>
      <w:r w:rsidRPr="00697E33">
        <w:rPr>
          <w:rFonts w:cs="Arial" w:hint="cs"/>
          <w:b/>
          <w:bCs/>
          <w:rtl/>
        </w:rPr>
        <w:t xml:space="preserve">ה ע"א: </w:t>
      </w:r>
      <w:r w:rsidRPr="00697E33">
        <w:rPr>
          <w:rFonts w:cs="Arial"/>
          <w:rtl/>
        </w:rPr>
        <w:t>מניינא דרבי חייא למעוטי מאי? למעוטי מוסר ומפגל. וליתני! בשלמא מפגל, בקדשים לא קמיירי, אלא מוסר מאי טעמא לא תני? שאני מוסר, דדיבורא ובדיבורא לא קמיירי. והא מוציא שם רע דדיבורא הוא, וקתני! דיבורא דאית ביה מעשה הוא. והא עדים זוממין דיבורא דלית ביה מעשה הוא, וקתני! התם אף על גב דלית ביה מעשה, רחמנא קרייה מעשה, דכתיב: ועשיתם לו כאשר זמם לעשות לאחיו.</w:t>
      </w:r>
      <w:r>
        <w:rPr>
          <w:rFonts w:hint="cs"/>
          <w:rtl/>
        </w:rPr>
        <w:t xml:space="preserve"> </w:t>
      </w:r>
    </w:p>
    <w:p w14:paraId="1B4FA58D" w14:textId="4FA28425" w:rsidR="00697E33" w:rsidRPr="003A69AD" w:rsidRDefault="00CF415F" w:rsidP="00697E33">
      <w:pPr>
        <w:rPr>
          <w:rFonts w:cs="Arial"/>
          <w:u w:val="single"/>
        </w:rPr>
      </w:pPr>
      <w:r>
        <w:rPr>
          <w:rFonts w:cs="Arial" w:hint="cs"/>
          <w:u w:val="single"/>
          <w:rtl/>
        </w:rPr>
        <w:t>האם כדי להקרא 'מוסר' צריך ל</w:t>
      </w:r>
      <w:r w:rsidR="00E54144">
        <w:rPr>
          <w:rFonts w:cs="Arial" w:hint="cs"/>
          <w:u w:val="single"/>
          <w:rtl/>
        </w:rPr>
        <w:t>עשות מעשה</w:t>
      </w:r>
      <w:r>
        <w:rPr>
          <w:rFonts w:cs="Arial" w:hint="cs"/>
          <w:u w:val="single"/>
          <w:rtl/>
        </w:rPr>
        <w:t xml:space="preserve"> </w:t>
      </w:r>
      <w:r w:rsidRPr="00CF415F">
        <w:rPr>
          <w:rFonts w:cs="Arial" w:hint="cs"/>
          <w:sz w:val="16"/>
          <w:szCs w:val="16"/>
          <w:u w:val="single"/>
          <w:rtl/>
        </w:rPr>
        <w:t>(</w:t>
      </w:r>
      <w:r w:rsidR="00E54144">
        <w:rPr>
          <w:rFonts w:cs="Arial" w:hint="cs"/>
          <w:sz w:val="16"/>
          <w:szCs w:val="16"/>
          <w:u w:val="single"/>
          <w:rtl/>
        </w:rPr>
        <w:t xml:space="preserve">כגון </w:t>
      </w:r>
      <w:r w:rsidRPr="00CF415F">
        <w:rPr>
          <w:rFonts w:cs="Arial" w:hint="cs"/>
          <w:sz w:val="16"/>
          <w:szCs w:val="16"/>
          <w:u w:val="single"/>
          <w:rtl/>
        </w:rPr>
        <w:t>אחוויי אחוי)</w:t>
      </w:r>
      <w:r>
        <w:rPr>
          <w:rFonts w:cs="Arial" w:hint="cs"/>
          <w:u w:val="single"/>
          <w:rtl/>
        </w:rPr>
        <w:t xml:space="preserve"> או שבדיבורא בעלמא</w:t>
      </w:r>
      <w:r w:rsidR="00E54144" w:rsidRPr="00E54144">
        <w:rPr>
          <w:rFonts w:cs="Arial" w:hint="cs"/>
          <w:u w:val="single"/>
          <w:rtl/>
        </w:rPr>
        <w:t xml:space="preserve"> </w:t>
      </w:r>
      <w:r w:rsidR="00E54144">
        <w:rPr>
          <w:rFonts w:cs="Arial" w:hint="cs"/>
          <w:u w:val="single"/>
          <w:rtl/>
        </w:rPr>
        <w:t>נעשה מוסר</w:t>
      </w:r>
      <w:r>
        <w:rPr>
          <w:rFonts w:cs="Arial" w:hint="cs"/>
          <w:u w:val="single"/>
          <w:rtl/>
        </w:rPr>
        <w:t>:</w:t>
      </w:r>
    </w:p>
    <w:p w14:paraId="03142A49" w14:textId="5C36C66F" w:rsidR="007A16D1" w:rsidRDefault="00390DAE" w:rsidP="003A69AD">
      <w:pPr>
        <w:pStyle w:val="ab"/>
        <w:numPr>
          <w:ilvl w:val="0"/>
          <w:numId w:val="15"/>
        </w:numPr>
        <w:rPr>
          <w:rFonts w:cs="Arial"/>
        </w:rPr>
      </w:pPr>
      <w:r>
        <w:rPr>
          <w:rFonts w:cs="Arial" w:hint="cs"/>
          <w:rtl/>
        </w:rPr>
        <w:t xml:space="preserve">ריב"א ר' אליעזר מטולא </w:t>
      </w:r>
      <w:r w:rsidR="001466BC" w:rsidRPr="001466BC">
        <w:rPr>
          <w:rFonts w:cs="Arial"/>
          <w:rtl/>
        </w:rPr>
        <w:t xml:space="preserve">בעה"ת </w:t>
      </w:r>
      <w:r w:rsidR="003A69AD" w:rsidRPr="003A69AD">
        <w:rPr>
          <w:rFonts w:cs="Arial"/>
          <w:rtl/>
        </w:rPr>
        <w:t xml:space="preserve">מרדכי </w:t>
      </w:r>
      <w:r w:rsidR="004324B8">
        <w:rPr>
          <w:rFonts w:cs="Arial" w:hint="cs"/>
          <w:rtl/>
        </w:rPr>
        <w:t>ו</w:t>
      </w:r>
      <w:r w:rsidR="00E54144">
        <w:rPr>
          <w:rFonts w:cs="Arial" w:hint="cs"/>
          <w:rtl/>
        </w:rPr>
        <w:t>יש"ש</w:t>
      </w:r>
      <w:r>
        <w:rPr>
          <w:rStyle w:val="a7"/>
          <w:rFonts w:cs="Arial"/>
          <w:rtl/>
        </w:rPr>
        <w:footnoteReference w:id="215"/>
      </w:r>
      <w:r w:rsidR="00242DE3">
        <w:rPr>
          <w:rFonts w:cs="Arial" w:hint="cs"/>
          <w:rtl/>
        </w:rPr>
        <w:t xml:space="preserve">- </w:t>
      </w:r>
      <w:r w:rsidR="007A16D1" w:rsidRPr="007A16D1">
        <w:rPr>
          <w:rFonts w:cs="Arial"/>
          <w:rtl/>
        </w:rPr>
        <w:t>גם בדיבור בלא אחויי חייב</w:t>
      </w:r>
      <w:r>
        <w:rPr>
          <w:rStyle w:val="a7"/>
          <w:rFonts w:cs="Arial"/>
          <w:rtl/>
        </w:rPr>
        <w:footnoteReference w:id="216"/>
      </w:r>
      <w:r>
        <w:rPr>
          <w:rFonts w:cs="Arial" w:hint="cs"/>
          <w:rtl/>
        </w:rPr>
        <w:t xml:space="preserve"> </w:t>
      </w:r>
      <w:r w:rsidR="00242DE3">
        <w:rPr>
          <w:rFonts w:cs="Arial" w:hint="cs"/>
          <w:sz w:val="16"/>
          <w:szCs w:val="16"/>
          <w:rtl/>
        </w:rPr>
        <w:t>(ל' המרדכי)</w:t>
      </w:r>
      <w:r w:rsidR="007A16D1">
        <w:rPr>
          <w:rFonts w:cs="Arial" w:hint="cs"/>
          <w:rtl/>
        </w:rPr>
        <w:t>.</w:t>
      </w:r>
      <w:r w:rsidR="007A16D1" w:rsidRPr="007A16D1">
        <w:rPr>
          <w:rFonts w:cs="Arial"/>
          <w:rtl/>
        </w:rPr>
        <w:t xml:space="preserve"> </w:t>
      </w:r>
      <w:r w:rsidR="00805918" w:rsidRPr="004760B2">
        <w:rPr>
          <w:rFonts w:cs="Arial" w:hint="cs"/>
          <w:color w:val="E36C0A" w:themeColor="accent6" w:themeShade="BF"/>
          <w:rtl/>
        </w:rPr>
        <w:t>(וכ"פ בשו"ע</w:t>
      </w:r>
      <w:r w:rsidR="00805918" w:rsidRPr="004760B2">
        <w:rPr>
          <w:rFonts w:cs="Arial" w:hint="cs"/>
          <w:color w:val="E36C0A" w:themeColor="accent6" w:themeShade="BF"/>
          <w:sz w:val="16"/>
          <w:szCs w:val="16"/>
          <w:rtl/>
        </w:rPr>
        <w:t xml:space="preserve"> </w:t>
      </w:r>
      <w:r w:rsidR="00805918">
        <w:rPr>
          <w:rFonts w:cs="Arial" w:hint="cs"/>
          <w:sz w:val="16"/>
          <w:szCs w:val="16"/>
          <w:rtl/>
        </w:rPr>
        <w:t>[סע' ב</w:t>
      </w:r>
      <w:r w:rsidR="00805918">
        <w:rPr>
          <w:rStyle w:val="a7"/>
          <w:rFonts w:cs="Arial"/>
          <w:sz w:val="16"/>
          <w:szCs w:val="16"/>
          <w:rtl/>
        </w:rPr>
        <w:footnoteReference w:id="217"/>
      </w:r>
      <w:r w:rsidR="00805918">
        <w:rPr>
          <w:rFonts w:cs="Arial" w:hint="cs"/>
          <w:sz w:val="16"/>
          <w:szCs w:val="16"/>
          <w:rtl/>
        </w:rPr>
        <w:t>]</w:t>
      </w:r>
      <w:r w:rsidR="00805918" w:rsidRPr="004760B2">
        <w:rPr>
          <w:rFonts w:cs="Arial" w:hint="cs"/>
          <w:color w:val="E36C0A" w:themeColor="accent6" w:themeShade="BF"/>
          <w:rtl/>
        </w:rPr>
        <w:t>)</w:t>
      </w:r>
    </w:p>
    <w:p w14:paraId="5715A8B7" w14:textId="40AE8E26" w:rsidR="003A69AD" w:rsidRPr="004324B8" w:rsidRDefault="003A69AD" w:rsidP="004324B8">
      <w:pPr>
        <w:pStyle w:val="ab"/>
        <w:numPr>
          <w:ilvl w:val="0"/>
          <w:numId w:val="15"/>
        </w:numPr>
        <w:rPr>
          <w:rFonts w:cs="Arial"/>
          <w:rtl/>
        </w:rPr>
      </w:pPr>
      <w:r w:rsidRPr="003A69AD">
        <w:rPr>
          <w:rFonts w:cs="Arial"/>
          <w:rtl/>
        </w:rPr>
        <w:t xml:space="preserve">רשב"ם </w:t>
      </w:r>
      <w:r w:rsidR="00242DE3" w:rsidRPr="00242DE3">
        <w:rPr>
          <w:rFonts w:cs="Arial" w:hint="cs"/>
          <w:sz w:val="16"/>
          <w:szCs w:val="16"/>
          <w:rtl/>
        </w:rPr>
        <w:t>(</w:t>
      </w:r>
      <w:r w:rsidRPr="00242DE3">
        <w:rPr>
          <w:rFonts w:cs="Arial"/>
          <w:sz w:val="16"/>
          <w:szCs w:val="16"/>
          <w:rtl/>
        </w:rPr>
        <w:t>בתשו'</w:t>
      </w:r>
      <w:r w:rsidR="00242DE3" w:rsidRPr="00242DE3">
        <w:rPr>
          <w:rFonts w:cs="Arial" w:hint="cs"/>
          <w:sz w:val="16"/>
          <w:szCs w:val="16"/>
          <w:rtl/>
        </w:rPr>
        <w:t xml:space="preserve">, כ"כ </w:t>
      </w:r>
      <w:r w:rsidR="004324B8">
        <w:rPr>
          <w:rFonts w:cs="Arial" w:hint="cs"/>
          <w:sz w:val="16"/>
          <w:szCs w:val="16"/>
          <w:rtl/>
        </w:rPr>
        <w:t>יש"ש</w:t>
      </w:r>
      <w:r w:rsidR="00242DE3" w:rsidRPr="00242DE3">
        <w:rPr>
          <w:rFonts w:cs="Arial" w:hint="cs"/>
          <w:sz w:val="16"/>
          <w:szCs w:val="16"/>
          <w:rtl/>
        </w:rPr>
        <w:t xml:space="preserve"> [שם] בשמו)</w:t>
      </w:r>
      <w:r w:rsidR="00242DE3">
        <w:rPr>
          <w:rFonts w:cs="Arial" w:hint="cs"/>
          <w:rtl/>
        </w:rPr>
        <w:t xml:space="preserve"> </w:t>
      </w:r>
      <w:r w:rsidR="004324B8">
        <w:rPr>
          <w:rFonts w:cs="Arial" w:hint="cs"/>
          <w:rtl/>
        </w:rPr>
        <w:t>ו</w:t>
      </w:r>
      <w:r w:rsidR="00242DE3">
        <w:rPr>
          <w:rFonts w:cs="Arial" w:hint="cs"/>
          <w:rtl/>
        </w:rPr>
        <w:t>רשב"א</w:t>
      </w:r>
      <w:r w:rsidR="00242DE3">
        <w:rPr>
          <w:rStyle w:val="a7"/>
          <w:rFonts w:cs="Arial"/>
          <w:rtl/>
        </w:rPr>
        <w:footnoteReference w:id="218"/>
      </w:r>
      <w:r w:rsidR="00242DE3">
        <w:rPr>
          <w:rFonts w:cs="Arial" w:hint="cs"/>
          <w:sz w:val="16"/>
          <w:szCs w:val="16"/>
          <w:rtl/>
        </w:rPr>
        <w:t xml:space="preserve"> (בתשו', כ"כ </w:t>
      </w:r>
      <w:r w:rsidR="00E07903">
        <w:rPr>
          <w:rFonts w:cs="Arial" w:hint="cs"/>
          <w:sz w:val="16"/>
          <w:szCs w:val="16"/>
          <w:rtl/>
        </w:rPr>
        <w:t xml:space="preserve">בשמו </w:t>
      </w:r>
      <w:r w:rsidR="00242DE3">
        <w:rPr>
          <w:rFonts w:cs="Arial" w:hint="cs"/>
          <w:sz w:val="16"/>
          <w:szCs w:val="16"/>
          <w:rtl/>
        </w:rPr>
        <w:t>ב</w:t>
      </w:r>
      <w:r w:rsidR="00E07903">
        <w:rPr>
          <w:rFonts w:cs="Arial" w:hint="cs"/>
          <w:sz w:val="16"/>
          <w:szCs w:val="16"/>
          <w:rtl/>
        </w:rPr>
        <w:t>"ז</w:t>
      </w:r>
      <w:r w:rsidR="00242DE3">
        <w:rPr>
          <w:rFonts w:cs="Arial" w:hint="cs"/>
          <w:sz w:val="16"/>
          <w:szCs w:val="16"/>
          <w:rtl/>
        </w:rPr>
        <w:t xml:space="preserve"> </w:t>
      </w:r>
      <w:r w:rsidR="00E07903">
        <w:rPr>
          <w:rFonts w:cs="Arial" w:hint="cs"/>
          <w:sz w:val="16"/>
          <w:szCs w:val="16"/>
          <w:rtl/>
        </w:rPr>
        <w:t>[</w:t>
      </w:r>
      <w:r w:rsidR="00242DE3">
        <w:rPr>
          <w:rFonts w:cs="Arial" w:hint="cs"/>
          <w:sz w:val="16"/>
          <w:szCs w:val="16"/>
          <w:rtl/>
        </w:rPr>
        <w:t>סי' תא</w:t>
      </w:r>
      <w:r w:rsidR="00E07903">
        <w:rPr>
          <w:rFonts w:cs="Arial" w:hint="cs"/>
          <w:sz w:val="16"/>
          <w:szCs w:val="16"/>
          <w:rtl/>
        </w:rPr>
        <w:t>]</w:t>
      </w:r>
      <w:r w:rsidR="00242DE3">
        <w:rPr>
          <w:rFonts w:cs="Arial" w:hint="cs"/>
          <w:sz w:val="16"/>
          <w:szCs w:val="16"/>
          <w:rtl/>
        </w:rPr>
        <w:t xml:space="preserve"> </w:t>
      </w:r>
      <w:r w:rsidR="00E07903">
        <w:rPr>
          <w:rFonts w:cs="Arial" w:hint="cs"/>
          <w:sz w:val="16"/>
          <w:szCs w:val="16"/>
          <w:rtl/>
        </w:rPr>
        <w:t>ויש"ש [קדושין פ"ג ד"ה שוב נודע לי</w:t>
      </w:r>
      <w:r w:rsidR="0092451C">
        <w:rPr>
          <w:rFonts w:cs="Arial" w:hint="cs"/>
          <w:sz w:val="16"/>
          <w:szCs w:val="16"/>
          <w:rtl/>
        </w:rPr>
        <w:t>, ובשו"ת סי' לו</w:t>
      </w:r>
      <w:r w:rsidR="00E07903">
        <w:rPr>
          <w:rFonts w:cs="Arial" w:hint="cs"/>
          <w:sz w:val="16"/>
          <w:szCs w:val="16"/>
          <w:rtl/>
        </w:rPr>
        <w:t>]</w:t>
      </w:r>
      <w:r w:rsidR="00242DE3">
        <w:rPr>
          <w:rFonts w:cs="Arial" w:hint="cs"/>
          <w:sz w:val="16"/>
          <w:szCs w:val="16"/>
          <w:rtl/>
        </w:rPr>
        <w:t>)</w:t>
      </w:r>
      <w:r w:rsidR="00242DE3">
        <w:rPr>
          <w:rFonts w:cs="Arial" w:hint="cs"/>
          <w:rtl/>
        </w:rPr>
        <w:t>-</w:t>
      </w:r>
      <w:r w:rsidRPr="003A69AD">
        <w:rPr>
          <w:rFonts w:cs="Arial"/>
          <w:rtl/>
        </w:rPr>
        <w:t xml:space="preserve"> דוקא אחוויי אחוי הוא דמחייבינן אבל לא מוסר בדבור</w:t>
      </w:r>
      <w:r w:rsidR="004324B8">
        <w:rPr>
          <w:rStyle w:val="a7"/>
          <w:rFonts w:cs="Arial"/>
          <w:rtl/>
        </w:rPr>
        <w:footnoteReference w:id="219"/>
      </w:r>
      <w:r w:rsidR="00242DE3">
        <w:rPr>
          <w:rFonts w:cs="Arial" w:hint="cs"/>
          <w:rtl/>
        </w:rPr>
        <w:t>.</w:t>
      </w:r>
      <w:r w:rsidRPr="003A69AD">
        <w:rPr>
          <w:rFonts w:cs="Arial"/>
          <w:rtl/>
        </w:rPr>
        <w:t xml:space="preserve"> </w:t>
      </w:r>
    </w:p>
    <w:p w14:paraId="7D3C0F47" w14:textId="77777777" w:rsidR="004324B8" w:rsidRDefault="004324B8" w:rsidP="004324B8">
      <w:pPr>
        <w:pStyle w:val="ab"/>
        <w:numPr>
          <w:ilvl w:val="0"/>
          <w:numId w:val="15"/>
        </w:numPr>
        <w:rPr>
          <w:rFonts w:cs="Arial"/>
        </w:rPr>
      </w:pPr>
      <w:r>
        <w:rPr>
          <w:rFonts w:cs="Arial" w:hint="cs"/>
          <w:rtl/>
        </w:rPr>
        <w:t>מהר"ם מרזבורק</w:t>
      </w:r>
      <w:r>
        <w:rPr>
          <w:rStyle w:val="a7"/>
          <w:rFonts w:cs="Arial"/>
          <w:rtl/>
        </w:rPr>
        <w:footnoteReference w:id="220"/>
      </w:r>
      <w:r>
        <w:rPr>
          <w:rFonts w:cs="Arial" w:hint="cs"/>
          <w:sz w:val="16"/>
          <w:szCs w:val="16"/>
          <w:rtl/>
        </w:rPr>
        <w:t xml:space="preserve"> (סי' עו, עמ' קעו, וכ"כ הדרכ"מ [אות יא**] בשמו)</w:t>
      </w:r>
      <w:r>
        <w:rPr>
          <w:rFonts w:cs="Arial" w:hint="cs"/>
          <w:rtl/>
        </w:rPr>
        <w:t xml:space="preserve">- </w:t>
      </w:r>
      <w:r w:rsidRPr="002F6B22">
        <w:rPr>
          <w:rFonts w:cs="Arial"/>
          <w:rtl/>
        </w:rPr>
        <w:t>דין דעכשיו בזה המלכות נוהגין לדון דיני מסירות אפי' בדלא אחווי אלא שהלשין בדיבור ואיבד ממונו של חבירו</w:t>
      </w:r>
      <w:r>
        <w:rPr>
          <w:rFonts w:cs="Arial" w:hint="cs"/>
          <w:rtl/>
        </w:rPr>
        <w:t>,</w:t>
      </w:r>
      <w:r w:rsidRPr="002F6B22">
        <w:rPr>
          <w:rFonts w:cs="Arial"/>
          <w:rtl/>
        </w:rPr>
        <w:t xml:space="preserve"> וראייה מרישא דב"ק דמסיק על מסור בדיבור לא קמיירי</w:t>
      </w:r>
      <w:r>
        <w:rPr>
          <w:rStyle w:val="a7"/>
          <w:rFonts w:cs="Arial"/>
          <w:rtl/>
        </w:rPr>
        <w:footnoteReference w:id="221"/>
      </w:r>
      <w:r>
        <w:rPr>
          <w:rFonts w:cs="Arial" w:hint="cs"/>
          <w:rtl/>
        </w:rPr>
        <w:t>.</w:t>
      </w:r>
    </w:p>
    <w:p w14:paraId="365FB95B" w14:textId="658EACE1" w:rsidR="00582C64" w:rsidRPr="004760B2" w:rsidRDefault="004324B8" w:rsidP="004760B2">
      <w:pPr>
        <w:pStyle w:val="ab"/>
        <w:numPr>
          <w:ilvl w:val="0"/>
          <w:numId w:val="15"/>
        </w:numPr>
        <w:rPr>
          <w:rFonts w:cs="Arial"/>
        </w:rPr>
      </w:pPr>
      <w:r>
        <w:rPr>
          <w:rFonts w:cs="Arial" w:hint="cs"/>
          <w:rtl/>
        </w:rPr>
        <w:t xml:space="preserve">ר"י מלוניל </w:t>
      </w:r>
      <w:r>
        <w:rPr>
          <w:rFonts w:cs="Arial" w:hint="cs"/>
          <w:sz w:val="16"/>
          <w:szCs w:val="16"/>
          <w:rtl/>
        </w:rPr>
        <w:t>(ב"ק קיז., כ"כ בשמו באינצת</w:t>
      </w:r>
      <w:r w:rsidR="00640B45">
        <w:rPr>
          <w:rFonts w:cs="Arial" w:hint="cs"/>
          <w:sz w:val="16"/>
          <w:szCs w:val="16"/>
          <w:rtl/>
        </w:rPr>
        <w:t>"</w:t>
      </w:r>
      <w:r>
        <w:rPr>
          <w:rFonts w:cs="Arial" w:hint="cs"/>
          <w:sz w:val="16"/>
          <w:szCs w:val="16"/>
          <w:rtl/>
        </w:rPr>
        <w:t>ל הערה 81)</w:t>
      </w:r>
      <w:r>
        <w:rPr>
          <w:rFonts w:cs="Arial" w:hint="cs"/>
          <w:rtl/>
        </w:rPr>
        <w:t xml:space="preserve">- </w:t>
      </w:r>
      <w:r w:rsidRPr="0092451C">
        <w:rPr>
          <w:rFonts w:cs="Arial"/>
          <w:rtl/>
        </w:rPr>
        <w:t>להראות בידיו אינו חשוב מעשה.</w:t>
      </w:r>
    </w:p>
    <w:p w14:paraId="7C28AEC4" w14:textId="1B6F90F1" w:rsidR="003A69AD" w:rsidRPr="001466BC" w:rsidRDefault="001466BC" w:rsidP="004324B8">
      <w:pPr>
        <w:pStyle w:val="ab"/>
        <w:numPr>
          <w:ilvl w:val="1"/>
          <w:numId w:val="15"/>
        </w:numPr>
        <w:rPr>
          <w:rFonts w:cs="Arial"/>
        </w:rPr>
      </w:pPr>
      <w:r>
        <w:rPr>
          <w:rFonts w:cs="Arial" w:hint="cs"/>
          <w:rtl/>
        </w:rPr>
        <w:t xml:space="preserve">כנה"ג </w:t>
      </w:r>
      <w:r w:rsidRPr="003A69AD">
        <w:rPr>
          <w:rFonts w:cs="Arial" w:hint="cs"/>
          <w:sz w:val="16"/>
          <w:szCs w:val="16"/>
          <w:rtl/>
        </w:rPr>
        <w:t xml:space="preserve">(הגב"י סי' שפח אות </w:t>
      </w:r>
      <w:r w:rsidRPr="003A69AD">
        <w:rPr>
          <w:rFonts w:cs="Arial"/>
          <w:sz w:val="16"/>
          <w:szCs w:val="16"/>
          <w:rtl/>
        </w:rPr>
        <w:t>סו</w:t>
      </w:r>
      <w:r w:rsidRPr="003A69AD">
        <w:rPr>
          <w:rFonts w:cs="Arial" w:hint="cs"/>
          <w:sz w:val="16"/>
          <w:szCs w:val="16"/>
          <w:rtl/>
        </w:rPr>
        <w:t>)</w:t>
      </w:r>
      <w:r>
        <w:rPr>
          <w:rFonts w:cs="Arial" w:hint="cs"/>
          <w:rtl/>
        </w:rPr>
        <w:t xml:space="preserve">- </w:t>
      </w:r>
      <w:r w:rsidR="003A69AD" w:rsidRPr="003A69AD">
        <w:rPr>
          <w:rFonts w:cs="Arial"/>
          <w:rtl/>
        </w:rPr>
        <w:t>ולענין הלכה</w:t>
      </w:r>
      <w:r>
        <w:rPr>
          <w:rFonts w:cs="Arial" w:hint="cs"/>
          <w:rtl/>
        </w:rPr>
        <w:t>...</w:t>
      </w:r>
      <w:r w:rsidR="003A69AD" w:rsidRPr="003A69AD">
        <w:rPr>
          <w:rFonts w:cs="Arial"/>
          <w:rtl/>
        </w:rPr>
        <w:t xml:space="preserve"> נראה לפסוק כהרשב"א</w:t>
      </w:r>
      <w:r>
        <w:rPr>
          <w:rFonts w:cs="Arial" w:hint="cs"/>
          <w:rtl/>
        </w:rPr>
        <w:t>..</w:t>
      </w:r>
      <w:r w:rsidR="003A69AD" w:rsidRPr="003A69AD">
        <w:rPr>
          <w:rFonts w:cs="Arial"/>
          <w:rtl/>
        </w:rPr>
        <w:t xml:space="preserve">. </w:t>
      </w:r>
      <w:r w:rsidR="003A69AD" w:rsidRPr="001466BC">
        <w:rPr>
          <w:rFonts w:cs="Arial"/>
          <w:rtl/>
        </w:rPr>
        <w:t>איברא שריב"א ור"א מטולא ורש"ל הסכימו לחייב אפילו מלשין בדבור, וכן כתב בעה"ת בשער ס"ב חלק א'. אבל מסורת היא בידינו בד"מ להחזיק המוחזק בשלו כסברת תרי רבוותא אף על פי שהם המיעוט, ואם כן יכול המוחזק לומר קים לי כהרשב"א ורבינו בנימן ז"ל, דלא מצינו מסור להתחייב בתשלומין בדבורא בעלמא. וכן מצאתי בתשובה כ"י למהר"א מוטל ז"ל כתב דלא הוי הלשינו בפיו כהראהו בידו.</w:t>
      </w:r>
    </w:p>
    <w:p w14:paraId="58CBCBF2" w14:textId="6C52407B" w:rsidR="008A7A64" w:rsidRPr="00C16F61" w:rsidRDefault="008A7A64" w:rsidP="008A7A64">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47AC8247" w14:textId="39143673" w:rsidR="00953B76" w:rsidRDefault="00953B76" w:rsidP="00953B76">
      <w:pPr>
        <w:rPr>
          <w:rFonts w:cs="Arial"/>
          <w:rtl/>
        </w:rPr>
      </w:pPr>
      <w:r>
        <w:rPr>
          <w:rFonts w:cs="Arial"/>
          <w:rtl/>
        </w:rPr>
        <w:t xml:space="preserve">עשה המוסר אשר זמם, ומסר, אסור להורגו אלא אם כן הוחזק למסור, שהרי זה יהרג שמא ימסור אחרים. </w:t>
      </w:r>
    </w:p>
    <w:p w14:paraId="5779B09E" w14:textId="77777777" w:rsidR="00475E02" w:rsidRDefault="00475E02" w:rsidP="00953B76">
      <w:pPr>
        <w:rPr>
          <w:rtl/>
        </w:rPr>
      </w:pPr>
    </w:p>
    <w:p w14:paraId="400ECA70" w14:textId="5E662364" w:rsidR="00953B76" w:rsidRDefault="00953B76" w:rsidP="008A7A64">
      <w:pPr>
        <w:pStyle w:val="2"/>
        <w:rPr>
          <w:rtl/>
        </w:rPr>
      </w:pPr>
      <w:r>
        <w:rPr>
          <w:rtl/>
        </w:rPr>
        <w:t>סעיף יב</w:t>
      </w:r>
      <w:r w:rsidR="00451689">
        <w:rPr>
          <w:rFonts w:hint="cs"/>
          <w:rtl/>
        </w:rPr>
        <w:t xml:space="preserve">: </w:t>
      </w:r>
      <w:r w:rsidR="00640B45">
        <w:rPr>
          <w:rFonts w:hint="cs"/>
          <w:rtl/>
        </w:rPr>
        <w:t>אדם שמיצר לציבור.</w:t>
      </w:r>
    </w:p>
    <w:p w14:paraId="563FABD6" w14:textId="424768BC" w:rsidR="00451689" w:rsidRPr="00640B45" w:rsidRDefault="00640B45" w:rsidP="00451689">
      <w:pPr>
        <w:rPr>
          <w:u w:val="single"/>
          <w:rtl/>
        </w:rPr>
      </w:pPr>
      <w:r w:rsidRPr="00640B45">
        <w:rPr>
          <w:rFonts w:hint="cs"/>
          <w:u w:val="single"/>
          <w:rtl/>
        </w:rPr>
        <w:t>אדם שמיצר לציבור:</w:t>
      </w:r>
    </w:p>
    <w:p w14:paraId="2F721935" w14:textId="60D141F1" w:rsidR="00451689" w:rsidRDefault="00451689" w:rsidP="00451689">
      <w:pPr>
        <w:pStyle w:val="ab"/>
        <w:numPr>
          <w:ilvl w:val="0"/>
          <w:numId w:val="15"/>
        </w:numPr>
        <w:rPr>
          <w:rFonts w:cs="Arial"/>
        </w:rPr>
      </w:pPr>
      <w:r w:rsidRPr="00BD6E85">
        <w:rPr>
          <w:rFonts w:cs="Arial"/>
          <w:rtl/>
        </w:rPr>
        <w:t>רמב"ם</w:t>
      </w:r>
      <w:r w:rsidRPr="00BD6E85">
        <w:rPr>
          <w:rFonts w:cs="Arial" w:hint="cs"/>
          <w:rtl/>
        </w:rPr>
        <w:t xml:space="preserve"> </w:t>
      </w:r>
      <w:r w:rsidRPr="00BD6E85">
        <w:rPr>
          <w:rFonts w:cs="Arial" w:hint="cs"/>
          <w:sz w:val="16"/>
          <w:szCs w:val="16"/>
          <w:rtl/>
        </w:rPr>
        <w:t>(</w:t>
      </w:r>
      <w:r w:rsidRPr="00BD6E85">
        <w:rPr>
          <w:rFonts w:cs="Arial"/>
          <w:sz w:val="16"/>
          <w:szCs w:val="16"/>
          <w:rtl/>
        </w:rPr>
        <w:t>פ"ח</w:t>
      </w:r>
      <w:r w:rsidRPr="00BD6E85">
        <w:rPr>
          <w:rFonts w:cs="Arial" w:hint="cs"/>
          <w:sz w:val="16"/>
          <w:szCs w:val="16"/>
          <w:rtl/>
        </w:rPr>
        <w:t xml:space="preserve"> </w:t>
      </w:r>
      <w:r w:rsidRPr="00BD6E85">
        <w:rPr>
          <w:rFonts w:cs="Arial"/>
          <w:sz w:val="16"/>
          <w:szCs w:val="16"/>
          <w:rtl/>
        </w:rPr>
        <w:t>מחובל ה</w:t>
      </w:r>
      <w:r w:rsidRPr="00BD6E85">
        <w:rPr>
          <w:rFonts w:cs="Arial" w:hint="cs"/>
          <w:sz w:val="16"/>
          <w:szCs w:val="16"/>
          <w:rtl/>
        </w:rPr>
        <w:t>י</w:t>
      </w:r>
      <w:r>
        <w:rPr>
          <w:rFonts w:cs="Arial" w:hint="cs"/>
          <w:sz w:val="16"/>
          <w:szCs w:val="16"/>
          <w:rtl/>
        </w:rPr>
        <w:t>"א</w:t>
      </w:r>
      <w:r w:rsidRPr="00BD6E85">
        <w:rPr>
          <w:rFonts w:cs="Arial"/>
          <w:sz w:val="16"/>
          <w:szCs w:val="16"/>
          <w:rtl/>
        </w:rPr>
        <w:t>)</w:t>
      </w:r>
      <w:r w:rsidRPr="00BD6E85">
        <w:rPr>
          <w:rFonts w:cs="Arial" w:hint="cs"/>
          <w:rtl/>
        </w:rPr>
        <w:t xml:space="preserve"> וטור-</w:t>
      </w:r>
      <w:r w:rsidRPr="00BD6E85">
        <w:rPr>
          <w:rFonts w:cs="Arial"/>
          <w:rtl/>
        </w:rPr>
        <w:t xml:space="preserve"> וכן כל המיצר לציבור ומצער אותן מותר למסרו ביד גוים להכותו ולאסרו ולקנסו, אבל מפני צער יחיד אסור למסרו, ואסור לאבד ממונו של מסור ואף על פי שמותר לאבד גופו שהרי ממונו ראוי ליורשיו. </w:t>
      </w:r>
      <w:r w:rsidR="00252641" w:rsidRPr="004760B2">
        <w:rPr>
          <w:rFonts w:cs="Arial" w:hint="cs"/>
          <w:color w:val="E36C0A" w:themeColor="accent6" w:themeShade="BF"/>
          <w:rtl/>
        </w:rPr>
        <w:t>(וכ"פ בשו"ע</w:t>
      </w:r>
      <w:r w:rsidR="00252641">
        <w:rPr>
          <w:rFonts w:cs="Arial" w:hint="cs"/>
          <w:color w:val="E36C0A" w:themeColor="accent6" w:themeShade="BF"/>
          <w:rtl/>
        </w:rPr>
        <w:t>)</w:t>
      </w:r>
    </w:p>
    <w:p w14:paraId="12D2EF2A" w14:textId="5219991B" w:rsidR="00F10E05" w:rsidRPr="00401BDD" w:rsidRDefault="000B2D6A" w:rsidP="00F10E05">
      <w:pPr>
        <w:rPr>
          <w:rFonts w:cs="Arial"/>
          <w:u w:val="single"/>
        </w:rPr>
      </w:pPr>
      <w:r w:rsidRPr="00401BDD">
        <w:rPr>
          <w:rFonts w:cs="Arial" w:hint="cs"/>
          <w:u w:val="single"/>
          <w:rtl/>
        </w:rPr>
        <w:lastRenderedPageBreak/>
        <w:t xml:space="preserve">אדם שעוסק </w:t>
      </w:r>
      <w:r w:rsidR="00401BDD" w:rsidRPr="00401BDD">
        <w:rPr>
          <w:rFonts w:cs="Arial" w:hint="cs"/>
          <w:u w:val="single"/>
          <w:rtl/>
        </w:rPr>
        <w:t xml:space="preserve">בזיופים או דברים פסולים אחרים </w:t>
      </w:r>
      <w:r w:rsidR="00401BDD" w:rsidRPr="00401BDD">
        <w:rPr>
          <w:rFonts w:cs="Arial"/>
          <w:u w:val="single"/>
          <w:rtl/>
        </w:rPr>
        <w:t>–</w:t>
      </w:r>
      <w:r w:rsidR="00401BDD" w:rsidRPr="00401BDD">
        <w:rPr>
          <w:rFonts w:cs="Arial" w:hint="cs"/>
          <w:u w:val="single"/>
          <w:rtl/>
        </w:rPr>
        <w:t xml:space="preserve"> האם מותר להגידו למלכות:</w:t>
      </w:r>
    </w:p>
    <w:p w14:paraId="6C815604" w14:textId="7117D0C0" w:rsidR="00F10E05" w:rsidRDefault="00F10E05" w:rsidP="00451689">
      <w:pPr>
        <w:pStyle w:val="ab"/>
        <w:numPr>
          <w:ilvl w:val="0"/>
          <w:numId w:val="15"/>
        </w:numPr>
        <w:rPr>
          <w:rFonts w:cs="Arial"/>
        </w:rPr>
      </w:pPr>
      <w:r>
        <w:rPr>
          <w:rFonts w:cs="Arial" w:hint="cs"/>
          <w:rtl/>
        </w:rPr>
        <w:t xml:space="preserve">נמוקי ר' מנחם מרזבורק </w:t>
      </w:r>
      <w:r>
        <w:rPr>
          <w:rFonts w:cs="Arial" w:hint="cs"/>
          <w:sz w:val="16"/>
          <w:szCs w:val="16"/>
          <w:rtl/>
        </w:rPr>
        <w:t>(</w:t>
      </w:r>
      <w:r w:rsidR="00401BDD">
        <w:rPr>
          <w:rFonts w:cs="Arial" w:hint="cs"/>
          <w:sz w:val="16"/>
          <w:szCs w:val="16"/>
          <w:rtl/>
        </w:rPr>
        <w:t xml:space="preserve">סי' סד, </w:t>
      </w:r>
      <w:r>
        <w:rPr>
          <w:rFonts w:cs="Arial" w:hint="cs"/>
          <w:sz w:val="16"/>
          <w:szCs w:val="16"/>
          <w:rtl/>
        </w:rPr>
        <w:t>דין מותר למוכה)</w:t>
      </w:r>
      <w:r>
        <w:rPr>
          <w:rFonts w:cs="Arial" w:hint="cs"/>
          <w:rtl/>
        </w:rPr>
        <w:t xml:space="preserve">- מי </w:t>
      </w:r>
      <w:r w:rsidRPr="00F10E05">
        <w:rPr>
          <w:rFonts w:cs="Arial"/>
          <w:rtl/>
        </w:rPr>
        <w:t>שעוסק בפסולין או בגזיזת מטבע או בכל דבר שיכול לבא מזה פשיעה לקהל אם הקהל התרו בו שלא לעשות ולא השגיח יכולים להגיד לגוים פלוני עסק באילו עניינים מכוערים ואם לא עשה כן אלא פעם אחד וחדל או יחדל ודאי אסור להגיד לגוים ואפילו יחיד שבא מחמת כן כבר לידו עלילה שסבורים הגוים שהוא עשה מותר לומר פלוני עשה ולא אני</w:t>
      </w:r>
      <w:r w:rsidR="00401BDD">
        <w:rPr>
          <w:rStyle w:val="a7"/>
          <w:rFonts w:cs="Arial"/>
          <w:rtl/>
        </w:rPr>
        <w:footnoteReference w:id="222"/>
      </w:r>
      <w:r>
        <w:rPr>
          <w:rFonts w:cs="Arial" w:hint="cs"/>
          <w:rtl/>
        </w:rPr>
        <w:t>.</w:t>
      </w:r>
      <w:r w:rsidR="00252641">
        <w:rPr>
          <w:rFonts w:cs="Arial" w:hint="cs"/>
          <w:rtl/>
        </w:rPr>
        <w:t xml:space="preserve"> </w:t>
      </w:r>
      <w:r w:rsidR="00252641" w:rsidRPr="00252641">
        <w:rPr>
          <w:rFonts w:cs="Arial" w:hint="cs"/>
          <w:color w:val="00B0F0"/>
          <w:rtl/>
        </w:rPr>
        <w:t>(וכ"פ הרמ"א)</w:t>
      </w:r>
    </w:p>
    <w:p w14:paraId="26CF68E8" w14:textId="0DA86488" w:rsidR="00F10E05" w:rsidRPr="00401BDD" w:rsidRDefault="00401BDD" w:rsidP="00F10E05">
      <w:pPr>
        <w:rPr>
          <w:rFonts w:cs="Arial"/>
          <w:u w:val="single"/>
        </w:rPr>
      </w:pPr>
      <w:r w:rsidRPr="00401BDD">
        <w:rPr>
          <w:rFonts w:cs="Arial"/>
          <w:u w:val="single"/>
          <w:rtl/>
        </w:rPr>
        <w:t>מי שרוצה לברוח ולא לשלם ל</w:t>
      </w:r>
      <w:r w:rsidRPr="00401BDD">
        <w:rPr>
          <w:rFonts w:cs="Arial" w:hint="cs"/>
          <w:u w:val="single"/>
          <w:rtl/>
        </w:rPr>
        <w:t>גוים</w:t>
      </w:r>
      <w:r w:rsidRPr="00401BDD">
        <w:rPr>
          <w:rFonts w:cs="Arial"/>
          <w:u w:val="single"/>
          <w:rtl/>
        </w:rPr>
        <w:t xml:space="preserve"> מה שחייב</w:t>
      </w:r>
      <w:r w:rsidRPr="00401BDD">
        <w:rPr>
          <w:rFonts w:cs="Arial" w:hint="cs"/>
          <w:u w:val="single"/>
          <w:rtl/>
        </w:rPr>
        <w:t xml:space="preserve"> </w:t>
      </w:r>
      <w:r w:rsidRPr="00401BDD">
        <w:rPr>
          <w:rFonts w:cs="Arial"/>
          <w:u w:val="single"/>
          <w:rtl/>
        </w:rPr>
        <w:t>–</w:t>
      </w:r>
      <w:r w:rsidRPr="00401BDD">
        <w:rPr>
          <w:rFonts w:cs="Arial" w:hint="cs"/>
          <w:u w:val="single"/>
          <w:rtl/>
        </w:rPr>
        <w:t xml:space="preserve"> האם מותר להגידו למלכות:</w:t>
      </w:r>
    </w:p>
    <w:p w14:paraId="1E97D712" w14:textId="162A97E8" w:rsidR="00F10E05" w:rsidRPr="00451689" w:rsidRDefault="00F10E05" w:rsidP="00451689">
      <w:pPr>
        <w:pStyle w:val="ab"/>
        <w:numPr>
          <w:ilvl w:val="0"/>
          <w:numId w:val="15"/>
        </w:numPr>
        <w:rPr>
          <w:rFonts w:cs="Arial"/>
          <w:rtl/>
        </w:rPr>
      </w:pPr>
      <w:r>
        <w:rPr>
          <w:rFonts w:cs="Arial" w:hint="cs"/>
          <w:rtl/>
        </w:rPr>
        <w:t xml:space="preserve">נמוקי ר' מנחם מרזבורק </w:t>
      </w:r>
      <w:r>
        <w:rPr>
          <w:rFonts w:cs="Arial" w:hint="cs"/>
          <w:sz w:val="16"/>
          <w:szCs w:val="16"/>
          <w:rtl/>
        </w:rPr>
        <w:t>(דין ראובן טוען)</w:t>
      </w:r>
      <w:r>
        <w:rPr>
          <w:rFonts w:cs="Arial" w:hint="cs"/>
          <w:rtl/>
        </w:rPr>
        <w:t xml:space="preserve">- </w:t>
      </w:r>
      <w:r w:rsidRPr="00F10E05">
        <w:rPr>
          <w:rFonts w:cs="Arial"/>
          <w:rtl/>
        </w:rPr>
        <w:t>ראובן טוען על שמעון חמיו שגילה לגוים הנושי' בו שרצה לברוח ובזה הפסיד ב' זקוקים</w:t>
      </w:r>
      <w:r w:rsidR="00252641">
        <w:rPr>
          <w:rFonts w:cs="Arial" w:hint="cs"/>
          <w:rtl/>
        </w:rPr>
        <w:t>.</w:t>
      </w:r>
      <w:r w:rsidRPr="00F10E05">
        <w:rPr>
          <w:rFonts w:cs="Arial"/>
          <w:rtl/>
        </w:rPr>
        <w:t xml:space="preserve"> ושמעון כופר ואומר להד"ם</w:t>
      </w:r>
      <w:r w:rsidR="00252641">
        <w:rPr>
          <w:rFonts w:cs="Arial" w:hint="cs"/>
          <w:rtl/>
        </w:rPr>
        <w:t>.</w:t>
      </w:r>
      <w:r w:rsidRPr="00F10E05">
        <w:rPr>
          <w:rFonts w:cs="Arial"/>
          <w:rtl/>
        </w:rPr>
        <w:t xml:space="preserve"> אם עכבוהו גוים עד שהוצרך לפרוע מה שהיה חייב להם</w:t>
      </w:r>
      <w:r w:rsidR="00252641">
        <w:rPr>
          <w:rFonts w:cs="Arial" w:hint="cs"/>
          <w:rtl/>
        </w:rPr>
        <w:t>,</w:t>
      </w:r>
      <w:r w:rsidRPr="00F10E05">
        <w:rPr>
          <w:rFonts w:cs="Arial"/>
          <w:rtl/>
        </w:rPr>
        <w:t xml:space="preserve"> אין זה הפסד ואינו חייב שמעון לשלם</w:t>
      </w:r>
      <w:r w:rsidR="00252641">
        <w:rPr>
          <w:rFonts w:cs="Arial" w:hint="cs"/>
          <w:rtl/>
        </w:rPr>
        <w:t>.</w:t>
      </w:r>
      <w:r w:rsidRPr="00F10E05">
        <w:rPr>
          <w:rFonts w:cs="Arial"/>
          <w:rtl/>
        </w:rPr>
        <w:t xml:space="preserve"> אמנם ברעה עשה שמעון שגילה לגויים</w:t>
      </w:r>
      <w:r w:rsidR="00252641">
        <w:rPr>
          <w:rFonts w:cs="Arial" w:hint="cs"/>
          <w:rtl/>
        </w:rPr>
        <w:t>,</w:t>
      </w:r>
      <w:r w:rsidRPr="00F10E05">
        <w:rPr>
          <w:rFonts w:cs="Arial"/>
          <w:rtl/>
        </w:rPr>
        <w:t xml:space="preserve"> והוי כמחזיר אבידה לגוי</w:t>
      </w:r>
      <w:r w:rsidR="00252641">
        <w:rPr>
          <w:rFonts w:cs="Arial" w:hint="cs"/>
          <w:rtl/>
        </w:rPr>
        <w:t>.</w:t>
      </w:r>
      <w:r w:rsidRPr="00F10E05">
        <w:rPr>
          <w:rFonts w:cs="Arial"/>
          <w:rtl/>
        </w:rPr>
        <w:t xml:space="preserve"> ואם על ידי שגילה לגוים הפסיד יותר ממה שהיה חייב להם וטוען טענת ודאי</w:t>
      </w:r>
      <w:r w:rsidR="00252641">
        <w:rPr>
          <w:rFonts w:cs="Arial" w:hint="cs"/>
          <w:rtl/>
        </w:rPr>
        <w:t>,</w:t>
      </w:r>
      <w:r w:rsidRPr="00F10E05">
        <w:rPr>
          <w:rFonts w:cs="Arial"/>
          <w:rtl/>
        </w:rPr>
        <w:t xml:space="preserve"> ישבע בבית הכנסת שלא גילה</w:t>
      </w:r>
      <w:r w:rsidR="00252641">
        <w:rPr>
          <w:rFonts w:cs="Arial" w:hint="cs"/>
          <w:rtl/>
        </w:rPr>
        <w:t>,</w:t>
      </w:r>
      <w:r w:rsidRPr="00F10E05">
        <w:rPr>
          <w:rFonts w:cs="Arial"/>
          <w:rtl/>
        </w:rPr>
        <w:t xml:space="preserve"> ואם הגוים מעידים עליו</w:t>
      </w:r>
      <w:r w:rsidR="00252641">
        <w:rPr>
          <w:rFonts w:cs="Arial" w:hint="cs"/>
          <w:rtl/>
        </w:rPr>
        <w:t>,</w:t>
      </w:r>
      <w:r w:rsidRPr="00F10E05">
        <w:rPr>
          <w:rFonts w:cs="Arial"/>
          <w:rtl/>
        </w:rPr>
        <w:t xml:space="preserve"> ישבע בפני הגוים שלא גילה להם</w:t>
      </w:r>
      <w:r>
        <w:rPr>
          <w:rFonts w:cs="Arial" w:hint="cs"/>
          <w:rtl/>
        </w:rPr>
        <w:t>.</w:t>
      </w:r>
      <w:r w:rsidR="00252641" w:rsidRPr="00252641">
        <w:rPr>
          <w:rFonts w:cs="Arial" w:hint="cs"/>
          <w:color w:val="00B0F0"/>
          <w:rtl/>
        </w:rPr>
        <w:t xml:space="preserve"> (וכ"פ הרמ"א)</w:t>
      </w:r>
    </w:p>
    <w:p w14:paraId="1D5BDCE8" w14:textId="77777777" w:rsidR="008A7A64" w:rsidRPr="00C16F61" w:rsidRDefault="008A7A64" w:rsidP="008A7A64">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12791311" w14:textId="446C184D" w:rsidR="00953B76" w:rsidRDefault="00953B76" w:rsidP="00953B76">
      <w:pPr>
        <w:rPr>
          <w:rtl/>
        </w:rPr>
      </w:pPr>
      <w:r>
        <w:rPr>
          <w:rFonts w:cs="Arial"/>
          <w:rtl/>
        </w:rPr>
        <w:t xml:space="preserve">כל המוסר הצבור ומצערן, מותר למסרו ביד </w:t>
      </w:r>
      <w:r w:rsidR="008D7318">
        <w:rPr>
          <w:rFonts w:cs="Arial" w:hint="cs"/>
          <w:rtl/>
        </w:rPr>
        <w:t>גוים</w:t>
      </w:r>
      <w:r>
        <w:rPr>
          <w:rFonts w:cs="Arial"/>
          <w:rtl/>
        </w:rPr>
        <w:t xml:space="preserve"> אנסים להכותו ולאסרו ולקנסו</w:t>
      </w:r>
      <w:r w:rsidR="008D7318">
        <w:rPr>
          <w:rFonts w:cs="Arial" w:hint="cs"/>
          <w:rtl/>
        </w:rPr>
        <w:t>.</w:t>
      </w:r>
      <w:r>
        <w:rPr>
          <w:rFonts w:cs="Arial"/>
          <w:rtl/>
        </w:rPr>
        <w:t xml:space="preserve"> אבל מפני צער יחיד אסור למסרו. </w:t>
      </w:r>
      <w:r w:rsidRPr="008A7A64">
        <w:rPr>
          <w:rFonts w:cs="Arial"/>
          <w:sz w:val="18"/>
          <w:szCs w:val="18"/>
          <w:rtl/>
        </w:rPr>
        <w:t>הגה: מי שעוסק בזיופים וכדומה, ויש לחוש שיזיק רבים, מתרין בו שלא יעשה, ואם אינו משגיח, יכולין למסרו ולומר שאין אחר מתעסק בו אלא זה לבד</w:t>
      </w:r>
      <w:r w:rsidR="00640B45">
        <w:rPr>
          <w:rStyle w:val="a7"/>
          <w:rFonts w:cs="Arial"/>
          <w:sz w:val="18"/>
          <w:szCs w:val="18"/>
          <w:rtl/>
        </w:rPr>
        <w:footnoteReference w:id="223"/>
      </w:r>
      <w:r w:rsidRPr="008A7A64">
        <w:rPr>
          <w:rFonts w:cs="Arial"/>
          <w:sz w:val="18"/>
          <w:szCs w:val="18"/>
          <w:rtl/>
        </w:rPr>
        <w:t>. מי שרוצה לברוח ולא לשלם ל</w:t>
      </w:r>
      <w:r w:rsidR="00BD6E85">
        <w:rPr>
          <w:rFonts w:cs="Arial" w:hint="cs"/>
          <w:sz w:val="18"/>
          <w:szCs w:val="18"/>
          <w:rtl/>
        </w:rPr>
        <w:t>גוים</w:t>
      </w:r>
      <w:r w:rsidRPr="008A7A64">
        <w:rPr>
          <w:rFonts w:cs="Arial"/>
          <w:sz w:val="18"/>
          <w:szCs w:val="18"/>
          <w:rtl/>
        </w:rPr>
        <w:t xml:space="preserve"> מה שחייב, ואחד גילה הדבר, אין לו דין מסור, שהרי לא הפסידו רק שהוצרך לשלם מה שחייב, מכל מקום רעה </w:t>
      </w:r>
      <w:r w:rsidR="006429A8">
        <w:rPr>
          <w:rFonts w:cs="Arial" w:hint="cs"/>
          <w:sz w:val="18"/>
          <w:szCs w:val="18"/>
          <w:rtl/>
        </w:rPr>
        <w:t xml:space="preserve">גדולה </w:t>
      </w:r>
      <w:r w:rsidRPr="008A7A64">
        <w:rPr>
          <w:rFonts w:cs="Arial"/>
          <w:sz w:val="18"/>
          <w:szCs w:val="18"/>
          <w:rtl/>
        </w:rPr>
        <w:t xml:space="preserve">עשה דהוי כמשיב אבידה </w:t>
      </w:r>
      <w:r w:rsidR="00BD6E85">
        <w:rPr>
          <w:rFonts w:cs="Arial" w:hint="cs"/>
          <w:sz w:val="18"/>
          <w:szCs w:val="18"/>
          <w:rtl/>
        </w:rPr>
        <w:t>לגוים</w:t>
      </w:r>
      <w:r w:rsidRPr="008A7A64">
        <w:rPr>
          <w:rFonts w:cs="Arial"/>
          <w:sz w:val="18"/>
          <w:szCs w:val="18"/>
          <w:rtl/>
        </w:rPr>
        <w:t xml:space="preserve">; ואם גרם לו היזק, חייב לשלם לו מה שגרם לו (מהר"ם מרוזבורג). </w:t>
      </w:r>
    </w:p>
    <w:p w14:paraId="0C3842A5" w14:textId="77777777" w:rsidR="00475E02" w:rsidRDefault="00475E02" w:rsidP="00953B76">
      <w:pPr>
        <w:rPr>
          <w:rtl/>
        </w:rPr>
      </w:pPr>
    </w:p>
    <w:p w14:paraId="49DD27A0" w14:textId="5F5E5357" w:rsidR="00953B76" w:rsidRDefault="00953B76" w:rsidP="008A7A64">
      <w:pPr>
        <w:pStyle w:val="2"/>
        <w:rPr>
          <w:rtl/>
        </w:rPr>
      </w:pPr>
      <w:r>
        <w:rPr>
          <w:rtl/>
        </w:rPr>
        <w:t>סעיף יג</w:t>
      </w:r>
      <w:r w:rsidR="001E5FB3">
        <w:rPr>
          <w:rFonts w:hint="cs"/>
          <w:rtl/>
        </w:rPr>
        <w:t>:</w:t>
      </w:r>
      <w:r w:rsidR="00FA6A6F">
        <w:rPr>
          <w:rFonts w:hint="cs"/>
          <w:rtl/>
        </w:rPr>
        <w:t xml:space="preserve"> איבוד ממונו של מוסר.</w:t>
      </w:r>
    </w:p>
    <w:p w14:paraId="13109BFE" w14:textId="59206A14" w:rsidR="001E5FB3" w:rsidRDefault="00ED32BB" w:rsidP="001E5FB3">
      <w:pPr>
        <w:rPr>
          <w:rtl/>
        </w:rPr>
      </w:pPr>
      <w:r w:rsidRPr="00ED32BB">
        <w:rPr>
          <w:rFonts w:hint="cs"/>
          <w:b/>
          <w:bCs/>
          <w:rtl/>
        </w:rPr>
        <w:t xml:space="preserve">בבא קמא </w:t>
      </w:r>
      <w:r w:rsidRPr="00ED32BB">
        <w:rPr>
          <w:rFonts w:hint="cs"/>
          <w:b/>
          <w:bCs/>
          <w:sz w:val="16"/>
          <w:szCs w:val="16"/>
          <w:rtl/>
        </w:rPr>
        <w:t xml:space="preserve">(פ' בתרא) </w:t>
      </w:r>
      <w:r w:rsidRPr="00ED32BB">
        <w:rPr>
          <w:rFonts w:hint="cs"/>
          <w:b/>
          <w:bCs/>
          <w:rtl/>
        </w:rPr>
        <w:t>קיט ע"א:</w:t>
      </w:r>
      <w:r w:rsidRPr="00ED32BB">
        <w:rPr>
          <w:rtl/>
        </w:rPr>
        <w:t xml:space="preserve"> </w:t>
      </w:r>
      <w:r w:rsidRPr="00ED32BB">
        <w:rPr>
          <w:rFonts w:cs="Arial"/>
          <w:rtl/>
        </w:rPr>
        <w:t xml:space="preserve">ממון מסור - </w:t>
      </w:r>
      <w:r w:rsidRPr="00B64C86">
        <w:rPr>
          <w:rFonts w:cs="Arial"/>
          <w:u w:val="single"/>
          <w:rtl/>
        </w:rPr>
        <w:t>רב הונא ורב יהודה,</w:t>
      </w:r>
      <w:r w:rsidR="00B64C86">
        <w:rPr>
          <w:rFonts w:cs="Arial" w:hint="cs"/>
          <w:u w:val="single"/>
          <w:rtl/>
        </w:rPr>
        <w:t xml:space="preserve"> </w:t>
      </w:r>
      <w:r w:rsidRPr="00B64C86">
        <w:rPr>
          <w:rFonts w:cs="Arial"/>
          <w:u w:val="single"/>
          <w:rtl/>
        </w:rPr>
        <w:t>חד אמר</w:t>
      </w:r>
      <w:r w:rsidRPr="00ED32BB">
        <w:rPr>
          <w:rFonts w:cs="Arial"/>
          <w:rtl/>
        </w:rPr>
        <w:t xml:space="preserve">: מותר לאבדו ביד, </w:t>
      </w:r>
      <w:r w:rsidRPr="00B64C86">
        <w:rPr>
          <w:rFonts w:cs="Arial"/>
          <w:u w:val="single"/>
          <w:rtl/>
        </w:rPr>
        <w:t>וח"א</w:t>
      </w:r>
      <w:r w:rsidRPr="00ED32BB">
        <w:rPr>
          <w:rFonts w:cs="Arial"/>
          <w:rtl/>
        </w:rPr>
        <w:t>: אסור לאבדו ביד. מ"ד מותר לאבדו ביד, לא יהא ממונו חמור מגופו</w:t>
      </w:r>
      <w:r w:rsidR="00B64C86">
        <w:rPr>
          <w:rFonts w:cs="Arial" w:hint="cs"/>
          <w:rtl/>
        </w:rPr>
        <w:t>.</w:t>
      </w:r>
      <w:r w:rsidRPr="00ED32BB">
        <w:rPr>
          <w:rFonts w:cs="Arial"/>
          <w:rtl/>
        </w:rPr>
        <w:t xml:space="preserve"> ומ"ד אסור לאבדו, דלמא הוה ליה זרעא מעליא, וכתיב: יכין רשע וצדיק ילבש.</w:t>
      </w:r>
      <w:r w:rsidR="00B64C86" w:rsidRPr="00B64C86">
        <w:rPr>
          <w:rFonts w:cs="Arial"/>
          <w:sz w:val="16"/>
          <w:szCs w:val="16"/>
          <w:rtl/>
        </w:rPr>
        <w:t xml:space="preserve"> </w:t>
      </w:r>
      <w:r w:rsidR="00B64C86">
        <w:rPr>
          <w:rFonts w:cs="Arial" w:hint="cs"/>
          <w:sz w:val="16"/>
          <w:szCs w:val="16"/>
          <w:rtl/>
        </w:rPr>
        <w:t>(</w:t>
      </w:r>
      <w:r w:rsidR="00B64C86" w:rsidRPr="00B64C86">
        <w:rPr>
          <w:rFonts w:cs="Arial"/>
          <w:sz w:val="16"/>
          <w:szCs w:val="16"/>
          <w:rtl/>
        </w:rPr>
        <w:t>ופסקו הפוסקים כמאן דאמר אסור</w:t>
      </w:r>
      <w:r w:rsidR="00B64C86">
        <w:rPr>
          <w:rFonts w:cs="Arial" w:hint="cs"/>
          <w:sz w:val="16"/>
          <w:szCs w:val="16"/>
          <w:rtl/>
        </w:rPr>
        <w:t>, ב"י)</w:t>
      </w:r>
    </w:p>
    <w:p w14:paraId="4B9266DE" w14:textId="0D437209" w:rsidR="00FA6A6F" w:rsidRPr="00FA6A6F" w:rsidRDefault="00FA6A6F" w:rsidP="001E5FB3">
      <w:pPr>
        <w:rPr>
          <w:u w:val="single"/>
          <w:rtl/>
        </w:rPr>
      </w:pPr>
      <w:r>
        <w:rPr>
          <w:rFonts w:hint="cs"/>
          <w:u w:val="single"/>
          <w:rtl/>
        </w:rPr>
        <w:t>האם מותר לאב</w:t>
      </w:r>
      <w:r w:rsidRPr="00FA6A6F">
        <w:rPr>
          <w:rFonts w:hint="cs"/>
          <w:u w:val="single"/>
          <w:rtl/>
        </w:rPr>
        <w:t>ד ממונו של מוסר:</w:t>
      </w:r>
    </w:p>
    <w:p w14:paraId="638A25EF" w14:textId="415024BB" w:rsidR="00097D90" w:rsidRDefault="00B64C86" w:rsidP="00097D90">
      <w:pPr>
        <w:pStyle w:val="ab"/>
        <w:numPr>
          <w:ilvl w:val="0"/>
          <w:numId w:val="15"/>
        </w:numPr>
        <w:rPr>
          <w:rFonts w:cs="Arial"/>
        </w:rPr>
      </w:pPr>
      <w:r>
        <w:rPr>
          <w:rFonts w:cs="Arial" w:hint="cs"/>
          <w:rtl/>
        </w:rPr>
        <w:t xml:space="preserve">רמב"ם </w:t>
      </w:r>
      <w:r>
        <w:rPr>
          <w:rFonts w:cs="Arial" w:hint="cs"/>
          <w:sz w:val="16"/>
          <w:szCs w:val="16"/>
          <w:rtl/>
        </w:rPr>
        <w:t xml:space="preserve">(פ"ח מחובל הי"א) </w:t>
      </w:r>
      <w:r>
        <w:rPr>
          <w:rFonts w:cs="Arial" w:hint="cs"/>
          <w:rtl/>
        </w:rPr>
        <w:t>וטור</w:t>
      </w:r>
      <w:r w:rsidR="00FA6A6F">
        <w:rPr>
          <w:rStyle w:val="a7"/>
          <w:rFonts w:cs="Arial"/>
          <w:rtl/>
        </w:rPr>
        <w:footnoteReference w:id="224"/>
      </w:r>
      <w:r>
        <w:rPr>
          <w:rFonts w:cs="Arial" w:hint="cs"/>
          <w:rtl/>
        </w:rPr>
        <w:t xml:space="preserve">- </w:t>
      </w:r>
      <w:r w:rsidRPr="00B64C86">
        <w:rPr>
          <w:rFonts w:cs="Arial"/>
          <w:rtl/>
        </w:rPr>
        <w:t>אסור לאבד ממונו של מסור ואף על פי שמותר לאבד גופו שהרי ממונו ראוי ליורשיו</w:t>
      </w:r>
      <w:r w:rsidR="00504B94">
        <w:rPr>
          <w:rStyle w:val="a7"/>
          <w:rFonts w:cs="Arial"/>
          <w:rtl/>
        </w:rPr>
        <w:footnoteReference w:id="225"/>
      </w:r>
      <w:r>
        <w:rPr>
          <w:rFonts w:cs="Arial" w:hint="cs"/>
          <w:sz w:val="16"/>
          <w:szCs w:val="16"/>
          <w:rtl/>
        </w:rPr>
        <w:t xml:space="preserve"> (ל' הרמב"ם)</w:t>
      </w:r>
      <w:r w:rsidRPr="00B64C86">
        <w:rPr>
          <w:rFonts w:cs="Arial"/>
          <w:rtl/>
        </w:rPr>
        <w:t xml:space="preserve">. </w:t>
      </w:r>
      <w:r w:rsidR="00097D90" w:rsidRPr="004760B2">
        <w:rPr>
          <w:rFonts w:cs="Arial" w:hint="cs"/>
          <w:color w:val="E36C0A" w:themeColor="accent6" w:themeShade="BF"/>
          <w:rtl/>
        </w:rPr>
        <w:t>(וכ"פ בשו"ע</w:t>
      </w:r>
      <w:r w:rsidR="00097D90">
        <w:rPr>
          <w:rFonts w:cs="Arial" w:hint="cs"/>
          <w:color w:val="E36C0A" w:themeColor="accent6" w:themeShade="BF"/>
          <w:rtl/>
        </w:rPr>
        <w:t>)</w:t>
      </w:r>
    </w:p>
    <w:p w14:paraId="71CF769B" w14:textId="25DED7DC" w:rsidR="00097D90" w:rsidRPr="00097D90" w:rsidRDefault="00097D90" w:rsidP="00097D90">
      <w:pPr>
        <w:ind w:left="360"/>
        <w:rPr>
          <w:rFonts w:cs="Arial"/>
          <w:sz w:val="16"/>
          <w:szCs w:val="16"/>
          <w:u w:val="dotted"/>
        </w:rPr>
      </w:pPr>
      <w:r w:rsidRPr="00097D90">
        <w:rPr>
          <w:rFonts w:cs="Arial" w:hint="cs"/>
          <w:u w:val="dotted"/>
          <w:rtl/>
        </w:rPr>
        <w:t>האם מותר בכל זאת לעכב לעצמו את הממון:</w:t>
      </w:r>
      <w:r w:rsidRPr="00097D90">
        <w:rPr>
          <w:rFonts w:cs="Arial" w:hint="cs"/>
          <w:sz w:val="16"/>
          <w:szCs w:val="16"/>
          <w:rtl/>
        </w:rPr>
        <w:t xml:space="preserve">  (דרכ"מ אות י</w:t>
      </w:r>
      <w:r>
        <w:rPr>
          <w:rFonts w:cs="Arial" w:hint="cs"/>
          <w:sz w:val="16"/>
          <w:szCs w:val="16"/>
          <w:rtl/>
        </w:rPr>
        <w:t>ב</w:t>
      </w:r>
      <w:r w:rsidRPr="00097D90">
        <w:rPr>
          <w:rFonts w:cs="Arial" w:hint="cs"/>
          <w:sz w:val="16"/>
          <w:szCs w:val="16"/>
          <w:rtl/>
        </w:rPr>
        <w:t>)</w:t>
      </w:r>
    </w:p>
    <w:p w14:paraId="4AD7F969" w14:textId="4A617261" w:rsidR="00B22AD1" w:rsidRPr="00097D90" w:rsidRDefault="00097D90" w:rsidP="00097D90">
      <w:pPr>
        <w:pStyle w:val="ab"/>
        <w:numPr>
          <w:ilvl w:val="0"/>
          <w:numId w:val="15"/>
        </w:numPr>
        <w:rPr>
          <w:rFonts w:cs="Arial"/>
        </w:rPr>
      </w:pPr>
      <w:r w:rsidRPr="00097D90">
        <w:rPr>
          <w:rFonts w:cs="Arial" w:hint="cs"/>
          <w:rtl/>
        </w:rPr>
        <w:t xml:space="preserve">מרדכי </w:t>
      </w:r>
      <w:r w:rsidRPr="00097D90">
        <w:rPr>
          <w:rFonts w:cs="Arial" w:hint="cs"/>
          <w:sz w:val="16"/>
          <w:szCs w:val="16"/>
          <w:rtl/>
        </w:rPr>
        <w:t>(ב"ק קצג-קצד)</w:t>
      </w:r>
      <w:r w:rsidRPr="00097D90">
        <w:rPr>
          <w:rFonts w:cs="Arial" w:hint="cs"/>
          <w:rtl/>
        </w:rPr>
        <w:t xml:space="preserve">- </w:t>
      </w:r>
      <w:r w:rsidRPr="00097D90">
        <w:rPr>
          <w:rFonts w:cs="Arial"/>
          <w:rtl/>
        </w:rPr>
        <w:t>לשון רי"ף בשלהי פירקא מסקנא כך הוא</w:t>
      </w:r>
      <w:r w:rsidRPr="00097D90">
        <w:rPr>
          <w:rFonts w:cs="Arial" w:hint="cs"/>
          <w:rtl/>
        </w:rPr>
        <w:t xml:space="preserve"> </w:t>
      </w:r>
      <w:r w:rsidRPr="00097D90">
        <w:rPr>
          <w:rFonts w:cs="Arial"/>
          <w:rtl/>
        </w:rPr>
        <w:t>דממון מסור לאנס היה אסור לאבדו בידים</w:t>
      </w:r>
      <w:r>
        <w:rPr>
          <w:rFonts w:cs="Arial" w:hint="cs"/>
          <w:rtl/>
        </w:rPr>
        <w:t>,</w:t>
      </w:r>
      <w:r w:rsidRPr="00097D90">
        <w:rPr>
          <w:rFonts w:cs="Arial"/>
          <w:rtl/>
        </w:rPr>
        <w:t xml:space="preserve"> והביא האלפסי ראיה מדאיבעיא להו אם עשו תקנת נגזל במסור לאנס או לא</w:t>
      </w:r>
      <w:r>
        <w:rPr>
          <w:rFonts w:cs="Arial" w:hint="cs"/>
          <w:rtl/>
        </w:rPr>
        <w:t>.</w:t>
      </w:r>
      <w:r w:rsidRPr="00097D90">
        <w:rPr>
          <w:rFonts w:cs="Arial"/>
          <w:rtl/>
        </w:rPr>
        <w:t xml:space="preserve"> וכתב רבינו ברוך בספר החכמה וז"ל</w:t>
      </w:r>
      <w:r>
        <w:rPr>
          <w:rFonts w:cs="Arial" w:hint="cs"/>
          <w:rtl/>
        </w:rPr>
        <w:t>-</w:t>
      </w:r>
      <w:r w:rsidRPr="00097D90">
        <w:rPr>
          <w:rFonts w:cs="Arial"/>
          <w:rtl/>
        </w:rPr>
        <w:t xml:space="preserve"> אומר אני דמצי למימר דהתם מיירי כגון שחזר המסור בתשובה</w:t>
      </w:r>
      <w:r>
        <w:rPr>
          <w:rFonts w:cs="Arial" w:hint="cs"/>
          <w:rtl/>
        </w:rPr>
        <w:t>,</w:t>
      </w:r>
      <w:r w:rsidRPr="00097D90">
        <w:rPr>
          <w:rFonts w:cs="Arial"/>
          <w:rtl/>
        </w:rPr>
        <w:t xml:space="preserve"> דאז ודאי אסור לאבד ממונו לדברי הכל</w:t>
      </w:r>
      <w:r>
        <w:rPr>
          <w:rFonts w:cs="Arial" w:hint="cs"/>
          <w:rtl/>
        </w:rPr>
        <w:t>.</w:t>
      </w:r>
      <w:r w:rsidRPr="00097D90">
        <w:rPr>
          <w:rFonts w:cs="Arial"/>
          <w:rtl/>
        </w:rPr>
        <w:t xml:space="preserve"> וממורי הכהן קבלתי לא פליגי אלא בלאבדו ביד דוקא אבל לעכב לעצמו לא</w:t>
      </w:r>
      <w:r>
        <w:rPr>
          <w:rFonts w:cs="Arial" w:hint="cs"/>
          <w:rtl/>
        </w:rPr>
        <w:t>,</w:t>
      </w:r>
      <w:r w:rsidRPr="00097D90">
        <w:rPr>
          <w:rFonts w:cs="Arial"/>
          <w:rtl/>
        </w:rPr>
        <w:t xml:space="preserve"> דהיינו צדיק ילבש וצ"ע</w:t>
      </w:r>
      <w:r w:rsidRPr="00097D90">
        <w:rPr>
          <w:rFonts w:cs="Arial" w:hint="cs"/>
          <w:rtl/>
        </w:rPr>
        <w:t>.</w:t>
      </w:r>
      <w:r w:rsidRPr="00097D90">
        <w:rPr>
          <w:rFonts w:cs="Arial" w:hint="cs"/>
          <w:color w:val="00B0F0"/>
          <w:rtl/>
        </w:rPr>
        <w:t xml:space="preserve"> (וכ"כ הרמ"א)</w:t>
      </w:r>
    </w:p>
    <w:p w14:paraId="68366986" w14:textId="77777777" w:rsidR="008A7A64" w:rsidRPr="00C16F61" w:rsidRDefault="008A7A64" w:rsidP="008A7A64">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lastRenderedPageBreak/>
        <w:t>שו"ע:</w:t>
      </w:r>
    </w:p>
    <w:p w14:paraId="444604A9" w14:textId="7CD16280" w:rsidR="00953B76" w:rsidRDefault="00953B76" w:rsidP="00953B76">
      <w:pPr>
        <w:rPr>
          <w:rtl/>
        </w:rPr>
      </w:pPr>
      <w:r>
        <w:rPr>
          <w:rFonts w:cs="Arial"/>
          <w:rtl/>
        </w:rPr>
        <w:t xml:space="preserve">אסור לאבד ממונו של מוסר אף על פי שמותר לאבד גופו, שהרי ממונו ראוי ליורשיו. </w:t>
      </w:r>
      <w:r w:rsidR="00475E02">
        <w:rPr>
          <w:rFonts w:cs="Arial" w:hint="cs"/>
          <w:sz w:val="18"/>
          <w:szCs w:val="18"/>
          <w:rtl/>
        </w:rPr>
        <w:t xml:space="preserve">[הגה] </w:t>
      </w:r>
      <w:r w:rsidRPr="00475E02">
        <w:rPr>
          <w:rFonts w:cs="Arial"/>
          <w:sz w:val="18"/>
          <w:szCs w:val="18"/>
          <w:rtl/>
        </w:rPr>
        <w:t>ויש אומרים דמותר ליטול ממונו לעצמו, דאינו אסור אלא לאבדו (מרדכי פ' הגוזל בתרא).</w:t>
      </w:r>
      <w:r>
        <w:rPr>
          <w:rFonts w:cs="Arial"/>
          <w:rtl/>
        </w:rPr>
        <w:t xml:space="preserve"> </w:t>
      </w:r>
    </w:p>
    <w:p w14:paraId="3B87C4A2" w14:textId="77777777" w:rsidR="00475E02" w:rsidRDefault="00475E02" w:rsidP="00953B76">
      <w:pPr>
        <w:rPr>
          <w:rtl/>
        </w:rPr>
      </w:pPr>
    </w:p>
    <w:p w14:paraId="4D2D9193" w14:textId="39C91D12" w:rsidR="00953B76" w:rsidRDefault="00953B76" w:rsidP="008A7A64">
      <w:pPr>
        <w:pStyle w:val="2"/>
        <w:rPr>
          <w:rtl/>
        </w:rPr>
      </w:pPr>
      <w:r>
        <w:rPr>
          <w:rtl/>
        </w:rPr>
        <w:t>סעיף יד</w:t>
      </w:r>
      <w:r w:rsidR="00097D90">
        <w:rPr>
          <w:rFonts w:hint="cs"/>
          <w:rtl/>
        </w:rPr>
        <w:t xml:space="preserve">: </w:t>
      </w:r>
      <w:r w:rsidR="00224FB0">
        <w:rPr>
          <w:rFonts w:hint="cs"/>
          <w:rtl/>
        </w:rPr>
        <w:t>קבלת עדות שלא בפני המוסר.</w:t>
      </w:r>
    </w:p>
    <w:p w14:paraId="1D4BBF72" w14:textId="69E93BC7" w:rsidR="00097D90" w:rsidRPr="00224FB0" w:rsidRDefault="00224FB0" w:rsidP="00097D90">
      <w:pPr>
        <w:rPr>
          <w:u w:val="single"/>
          <w:rtl/>
        </w:rPr>
      </w:pPr>
      <w:r w:rsidRPr="00224FB0">
        <w:rPr>
          <w:rFonts w:hint="cs"/>
          <w:u w:val="single"/>
          <w:rtl/>
        </w:rPr>
        <w:t>האם ניתן לקבל עדות על המוסר שלא בפניו:</w:t>
      </w:r>
    </w:p>
    <w:p w14:paraId="09BBBBAD" w14:textId="69B00479" w:rsidR="00A252A8" w:rsidRPr="00A252A8" w:rsidRDefault="00AE3B36" w:rsidP="00A252A8">
      <w:pPr>
        <w:pStyle w:val="ab"/>
        <w:numPr>
          <w:ilvl w:val="0"/>
          <w:numId w:val="17"/>
        </w:numPr>
        <w:rPr>
          <w:rFonts w:cs="Arial"/>
        </w:rPr>
      </w:pPr>
      <w:r w:rsidRPr="00194BFF">
        <w:rPr>
          <w:rFonts w:cs="Arial"/>
          <w:rtl/>
        </w:rPr>
        <w:t>רא"ש</w:t>
      </w:r>
      <w:r w:rsidR="00820217">
        <w:rPr>
          <w:rFonts w:cs="Arial" w:hint="cs"/>
          <w:rtl/>
        </w:rPr>
        <w:t xml:space="preserve"> </w:t>
      </w:r>
      <w:r w:rsidR="00820217" w:rsidRPr="00820217">
        <w:rPr>
          <w:rFonts w:cs="Arial" w:hint="cs"/>
          <w:sz w:val="16"/>
          <w:szCs w:val="16"/>
          <w:rtl/>
        </w:rPr>
        <w:t>(</w:t>
      </w:r>
      <w:r w:rsidR="00820217" w:rsidRPr="00820217">
        <w:rPr>
          <w:rFonts w:cs="Arial"/>
          <w:sz w:val="16"/>
          <w:szCs w:val="16"/>
          <w:rtl/>
        </w:rPr>
        <w:t>כלל יז סי' א)</w:t>
      </w:r>
      <w:r w:rsidR="00820217">
        <w:rPr>
          <w:rFonts w:cs="Arial" w:hint="cs"/>
          <w:rtl/>
        </w:rPr>
        <w:t>-</w:t>
      </w:r>
      <w:r w:rsidRPr="00194BFF">
        <w:rPr>
          <w:rFonts w:cs="Arial"/>
          <w:rtl/>
        </w:rPr>
        <w:t xml:space="preserve"> ילמדנו רבינו מה היה לעשות באיש שנתפרסם עליו שהוא מלשין בשקר ביחידים מישראל ובקהל לאנסים</w:t>
      </w:r>
      <w:r w:rsidR="0084117A">
        <w:rPr>
          <w:rFonts w:cs="Arial" w:hint="cs"/>
          <w:rtl/>
        </w:rPr>
        <w:t>,</w:t>
      </w:r>
      <w:r w:rsidRPr="00194BFF">
        <w:rPr>
          <w:rFonts w:cs="Arial"/>
          <w:rtl/>
        </w:rPr>
        <w:t xml:space="preserve"> והוא מגזם תמיד שילך ויאמר על אנשים יחידים וקהילות ישראל דברים שיוכל להגיע להם נזק בגופם ובממונם</w:t>
      </w:r>
      <w:r w:rsidR="0084117A">
        <w:rPr>
          <w:rFonts w:cs="Arial" w:hint="cs"/>
          <w:rtl/>
        </w:rPr>
        <w:t>.</w:t>
      </w:r>
      <w:r w:rsidRPr="00194BFF">
        <w:rPr>
          <w:rFonts w:cs="Arial"/>
          <w:rtl/>
        </w:rPr>
        <w:t xml:space="preserve"> והנה ניתן רשות לקהל מצד המלכות לענשו</w:t>
      </w:r>
      <w:r w:rsidR="0084117A">
        <w:rPr>
          <w:rFonts w:cs="Arial" w:hint="cs"/>
          <w:rtl/>
        </w:rPr>
        <w:t>,</w:t>
      </w:r>
      <w:r w:rsidRPr="00194BFF">
        <w:rPr>
          <w:rFonts w:cs="Arial"/>
          <w:rtl/>
        </w:rPr>
        <w:t xml:space="preserve"> ועל זה נקבצו והעמידו ב"ד לחקור הדבר אם יתאמת הפירסום הנזכר שיקבלו העדיות</w:t>
      </w:r>
      <w:r w:rsidR="0084117A">
        <w:rPr>
          <w:rFonts w:cs="Arial" w:hint="cs"/>
          <w:rtl/>
        </w:rPr>
        <w:t>,</w:t>
      </w:r>
      <w:r w:rsidRPr="00194BFF">
        <w:rPr>
          <w:rFonts w:cs="Arial"/>
          <w:rtl/>
        </w:rPr>
        <w:t xml:space="preserve"> ועל פיהם ידונו ויצאו לפניהם עדיות</w:t>
      </w:r>
      <w:r w:rsidR="00820217">
        <w:rPr>
          <w:rFonts w:cs="Arial" w:hint="cs"/>
          <w:rtl/>
        </w:rPr>
        <w:t>.</w:t>
      </w:r>
      <w:r w:rsidRPr="00194BFF">
        <w:rPr>
          <w:rFonts w:cs="Arial"/>
          <w:rtl/>
        </w:rPr>
        <w:t xml:space="preserve"> וזה נוסחן</w:t>
      </w:r>
      <w:r w:rsidR="00820217">
        <w:rPr>
          <w:rFonts w:cs="Arial" w:hint="cs"/>
          <w:rtl/>
        </w:rPr>
        <w:t>,</w:t>
      </w:r>
      <w:r w:rsidRPr="00194BFF">
        <w:rPr>
          <w:rFonts w:cs="Arial"/>
          <w:rtl/>
        </w:rPr>
        <w:t xml:space="preserve"> העידו בבית דין ראובן ושמעון שנתברר להן שהאיש הזה היה מוחזק שהוא מלשין ומסור לאנסים</w:t>
      </w:r>
      <w:r w:rsidR="0084117A">
        <w:rPr>
          <w:rFonts w:cs="Arial" w:hint="cs"/>
          <w:rtl/>
        </w:rPr>
        <w:t>,</w:t>
      </w:r>
      <w:r w:rsidRPr="00194BFF">
        <w:rPr>
          <w:rFonts w:cs="Arial"/>
          <w:rtl/>
        </w:rPr>
        <w:t xml:space="preserve"> ושגיזם במלשינות פעמים רבות</w:t>
      </w:r>
      <w:r w:rsidR="0084117A">
        <w:rPr>
          <w:rFonts w:cs="Arial" w:hint="cs"/>
          <w:rtl/>
        </w:rPr>
        <w:t>.</w:t>
      </w:r>
      <w:r w:rsidRPr="00194BFF">
        <w:rPr>
          <w:rFonts w:cs="Arial"/>
          <w:rtl/>
        </w:rPr>
        <w:t xml:space="preserve"> ושמהיום חדש ועד הנה כמו דו"ן פידר"ו בכאן באשבילי"א שהיה מגזם כיוצא בזה גלגל עמו אחד מגדולי הקהל שיסור מזה הגיזום ולא רצה להמנע</w:t>
      </w:r>
      <w:r w:rsidR="0084117A">
        <w:rPr>
          <w:rFonts w:cs="Arial" w:hint="cs"/>
          <w:rtl/>
        </w:rPr>
        <w:t>.</w:t>
      </w:r>
      <w:r w:rsidRPr="00194BFF">
        <w:rPr>
          <w:rFonts w:cs="Arial"/>
          <w:rtl/>
        </w:rPr>
        <w:t xml:space="preserve"> וגם העידו עליו אנשים רבים מלבד אלה שהוא מוחזק בחזקת מסור ומלשין לאנסים ושגיזם לפניהן במלשינות פעמים רבות</w:t>
      </w:r>
      <w:r w:rsidR="0084117A">
        <w:rPr>
          <w:rFonts w:cs="Arial" w:hint="cs"/>
          <w:rtl/>
        </w:rPr>
        <w:t>.</w:t>
      </w:r>
      <w:r w:rsidRPr="00194BFF">
        <w:rPr>
          <w:rFonts w:cs="Arial"/>
          <w:rtl/>
        </w:rPr>
        <w:t xml:space="preserve"> עתה יורנו מורינו ורבינו אם יש לענשו כדין רודף. תשובה</w:t>
      </w:r>
      <w:r w:rsidR="00820217">
        <w:rPr>
          <w:rFonts w:cs="Arial" w:hint="cs"/>
          <w:rtl/>
        </w:rPr>
        <w:t>-</w:t>
      </w:r>
      <w:r w:rsidRPr="00194BFF">
        <w:rPr>
          <w:rFonts w:cs="Arial"/>
          <w:rtl/>
        </w:rPr>
        <w:t xml:space="preserve"> היינו לגמרי עובדא דרב כהנא מההוא גברא דבעי אחוויי אתבנא דחבריה וא"ל לא תחוי הדר א"ל אחוינא יתיב רב כהנא קמיה דרב וכו' ה"ג כנדון זה שנתן רשות לקהל מצד המלכות לענשו והיה מגזם והתרו בו ולא רצה להמנע</w:t>
      </w:r>
      <w:r w:rsidR="00820217">
        <w:rPr>
          <w:rFonts w:cs="Arial" w:hint="cs"/>
          <w:rtl/>
        </w:rPr>
        <w:t xml:space="preserve">. </w:t>
      </w:r>
      <w:r w:rsidR="00A252A8" w:rsidRPr="00A252A8">
        <w:rPr>
          <w:rFonts w:cs="Arial"/>
          <w:rtl/>
        </w:rPr>
        <w:t>ואין צריך לקבל עדות בפניו. ואף שלא בשעת מעשה כשדנין עליו לענשו ביד עובד אלילים אין צריך לקבל עדות בפניו</w:t>
      </w:r>
      <w:r w:rsidR="00A252A8">
        <w:rPr>
          <w:rStyle w:val="a7"/>
          <w:rFonts w:cs="Arial"/>
          <w:rtl/>
        </w:rPr>
        <w:footnoteReference w:id="226"/>
      </w:r>
      <w:r w:rsidR="00A252A8" w:rsidRPr="00A252A8">
        <w:rPr>
          <w:rFonts w:cs="Arial"/>
          <w:rtl/>
        </w:rPr>
        <w:t>. כי הדבר ידוע מי שהוא מוחזק מסור ומלשין העובדי אלילים מקרבין אותו בשביל הנאתן ואלו הי' צריך לקבל העדות בפניו ולדרוש ולחקור בדינו לעולם לא יעשה ממנו דין כי ינצל ע"י עובדי אלילי'. כי אפי' כשאינו בסכנה הוא מוסר יחידי' ורבי' כל שכן כשיראה עצמו בסכנת גופו שימסור בעלילות שקר ויסכן לכל ישראל</w:t>
      </w:r>
      <w:r w:rsidR="00A252A8">
        <w:rPr>
          <w:rFonts w:cs="Arial" w:hint="cs"/>
          <w:rtl/>
        </w:rPr>
        <w:t>.</w:t>
      </w:r>
      <w:r w:rsidR="006D36C0" w:rsidRPr="006D36C0">
        <w:rPr>
          <w:rFonts w:cs="Arial" w:hint="cs"/>
          <w:color w:val="E36C0A" w:themeColor="accent6" w:themeShade="BF"/>
          <w:rtl/>
        </w:rPr>
        <w:t xml:space="preserve"> </w:t>
      </w:r>
      <w:r w:rsidR="006D36C0" w:rsidRPr="004760B2">
        <w:rPr>
          <w:rFonts w:cs="Arial" w:hint="cs"/>
          <w:color w:val="E36C0A" w:themeColor="accent6" w:themeShade="BF"/>
          <w:rtl/>
        </w:rPr>
        <w:t>(וכ"פ בשו"ע</w:t>
      </w:r>
      <w:r w:rsidR="006D36C0">
        <w:rPr>
          <w:rFonts w:cs="Arial" w:hint="cs"/>
          <w:color w:val="E36C0A" w:themeColor="accent6" w:themeShade="BF"/>
          <w:rtl/>
        </w:rPr>
        <w:t>)</w:t>
      </w:r>
      <w:r w:rsidR="004F6F30" w:rsidRPr="004F6F30">
        <w:rPr>
          <w:rFonts w:cs="Arial" w:hint="cs"/>
          <w:color w:val="00B0F0"/>
          <w:rtl/>
        </w:rPr>
        <w:t xml:space="preserve"> </w:t>
      </w:r>
      <w:r w:rsidR="004F6F30" w:rsidRPr="00097D90">
        <w:rPr>
          <w:rFonts w:cs="Arial" w:hint="cs"/>
          <w:color w:val="00B0F0"/>
          <w:rtl/>
        </w:rPr>
        <w:t>(וכ"</w:t>
      </w:r>
      <w:r w:rsidR="004F6F30">
        <w:rPr>
          <w:rFonts w:cs="Arial" w:hint="cs"/>
          <w:color w:val="00B0F0"/>
          <w:rtl/>
        </w:rPr>
        <w:t>פ</w:t>
      </w:r>
      <w:r w:rsidR="004F6F30" w:rsidRPr="00097D90">
        <w:rPr>
          <w:rFonts w:cs="Arial" w:hint="cs"/>
          <w:color w:val="00B0F0"/>
          <w:rtl/>
        </w:rPr>
        <w:t xml:space="preserve"> הרמ"א)</w:t>
      </w:r>
    </w:p>
    <w:p w14:paraId="5E17C7CD" w14:textId="27262584" w:rsidR="00C06B9C" w:rsidRPr="00C06B9C" w:rsidRDefault="00C06B9C" w:rsidP="00C06B9C">
      <w:pPr>
        <w:ind w:left="360"/>
        <w:rPr>
          <w:rFonts w:cs="Arial"/>
          <w:u w:val="dotted"/>
        </w:rPr>
      </w:pPr>
      <w:r w:rsidRPr="00C06B9C">
        <w:rPr>
          <w:rFonts w:cs="Arial" w:hint="cs"/>
          <w:u w:val="dotted"/>
          <w:rtl/>
        </w:rPr>
        <w:t xml:space="preserve">ומה הדין אם </w:t>
      </w:r>
      <w:r w:rsidRPr="00C06B9C">
        <w:rPr>
          <w:rFonts w:cs="Arial" w:hint="cs"/>
          <w:b/>
          <w:bCs/>
          <w:u w:val="dotted"/>
          <w:rtl/>
        </w:rPr>
        <w:t>אינו מוחזק</w:t>
      </w:r>
      <w:r w:rsidRPr="00C06B9C">
        <w:rPr>
          <w:rFonts w:cs="Arial" w:hint="cs"/>
          <w:u w:val="dotted"/>
          <w:rtl/>
        </w:rPr>
        <w:t xml:space="preserve"> וכבר מסר </w:t>
      </w:r>
      <w:r w:rsidRPr="00C06B9C">
        <w:rPr>
          <w:rFonts w:cs="Arial"/>
          <w:u w:val="dotted"/>
          <w:rtl/>
        </w:rPr>
        <w:t>–</w:t>
      </w:r>
      <w:r w:rsidRPr="00C06B9C">
        <w:rPr>
          <w:rFonts w:cs="Arial" w:hint="cs"/>
          <w:u w:val="dotted"/>
          <w:rtl/>
        </w:rPr>
        <w:t xml:space="preserve"> האם עדיין מקבלים שלא בפניו:</w:t>
      </w:r>
    </w:p>
    <w:p w14:paraId="2C3DBD61" w14:textId="08AAAAF1" w:rsidR="00C06B9C" w:rsidRPr="00C06B9C" w:rsidRDefault="00C06B9C" w:rsidP="00C06B9C">
      <w:pPr>
        <w:pStyle w:val="ab"/>
        <w:numPr>
          <w:ilvl w:val="0"/>
          <w:numId w:val="17"/>
        </w:numPr>
        <w:rPr>
          <w:rFonts w:cs="Arial"/>
        </w:rPr>
      </w:pPr>
      <w:r>
        <w:rPr>
          <w:rFonts w:cs="Arial" w:hint="cs"/>
          <w:rtl/>
        </w:rPr>
        <w:t>ריב"ש</w:t>
      </w:r>
      <w:r w:rsidRPr="00820217">
        <w:rPr>
          <w:rFonts w:cs="Arial"/>
          <w:rtl/>
        </w:rPr>
        <w:t xml:space="preserve"> </w:t>
      </w:r>
      <w:r w:rsidRPr="00C06B9C">
        <w:rPr>
          <w:rFonts w:cs="Arial"/>
          <w:sz w:val="16"/>
          <w:szCs w:val="16"/>
          <w:rtl/>
        </w:rPr>
        <w:t>(סי' רלז)</w:t>
      </w:r>
      <w:r>
        <w:rPr>
          <w:rFonts w:cs="Arial" w:hint="cs"/>
          <w:rtl/>
        </w:rPr>
        <w:t>-</w:t>
      </w:r>
      <w:r w:rsidRPr="00820217">
        <w:rPr>
          <w:rFonts w:cs="Arial"/>
          <w:rtl/>
        </w:rPr>
        <w:t xml:space="preserve"> הלכה פסוקה היא שאין מקבלין עדים אלא בפני בעל דין</w:t>
      </w:r>
      <w:r>
        <w:rPr>
          <w:rFonts w:cs="Arial" w:hint="cs"/>
          <w:rtl/>
        </w:rPr>
        <w:t>,</w:t>
      </w:r>
      <w:r w:rsidRPr="00820217">
        <w:rPr>
          <w:rFonts w:cs="Arial"/>
          <w:rtl/>
        </w:rPr>
        <w:t xml:space="preserve"> אבל מצאתי בתשובה להרא"ש </w:t>
      </w:r>
      <w:r w:rsidRPr="00C06B9C">
        <w:rPr>
          <w:rFonts w:cs="Arial"/>
          <w:sz w:val="16"/>
          <w:szCs w:val="16"/>
          <w:rtl/>
        </w:rPr>
        <w:t xml:space="preserve">(כלל יז סי' א) </w:t>
      </w:r>
      <w:r w:rsidRPr="00820217">
        <w:rPr>
          <w:rFonts w:cs="Arial"/>
          <w:rtl/>
        </w:rPr>
        <w:t>שבקבלת עדות כנגד המוחזק במסור ומלשין כדי לדון אותו על ידי גוים אין צריך לקבל העדות בפניו</w:t>
      </w:r>
      <w:r>
        <w:rPr>
          <w:rFonts w:cs="Arial" w:hint="cs"/>
          <w:rtl/>
        </w:rPr>
        <w:t>...</w:t>
      </w:r>
      <w:r w:rsidRPr="00820217">
        <w:rPr>
          <w:rFonts w:cs="Arial"/>
          <w:rtl/>
        </w:rPr>
        <w:t xml:space="preserve"> וגם להציל את ישראל הנרדפים מתחת ידו</w:t>
      </w:r>
      <w:r>
        <w:rPr>
          <w:rFonts w:cs="Arial" w:hint="cs"/>
          <w:rtl/>
        </w:rPr>
        <w:t>.</w:t>
      </w:r>
      <w:r w:rsidRPr="00820217">
        <w:rPr>
          <w:rFonts w:cs="Arial"/>
          <w:rtl/>
        </w:rPr>
        <w:t xml:space="preserve"> ובנדון זה אין נראה שיהיה בדרך זה</w:t>
      </w:r>
      <w:r>
        <w:rPr>
          <w:rFonts w:cs="Arial" w:hint="cs"/>
          <w:rtl/>
        </w:rPr>
        <w:t>,</w:t>
      </w:r>
      <w:r w:rsidRPr="00820217">
        <w:rPr>
          <w:rFonts w:cs="Arial"/>
          <w:rtl/>
        </w:rPr>
        <w:t xml:space="preserve"> שהרי לא מסר זה פעמים אחרות</w:t>
      </w:r>
      <w:r>
        <w:rPr>
          <w:rFonts w:cs="Arial" w:hint="cs"/>
          <w:rtl/>
        </w:rPr>
        <w:t>,</w:t>
      </w:r>
      <w:r w:rsidRPr="00820217">
        <w:rPr>
          <w:rFonts w:cs="Arial"/>
          <w:rtl/>
        </w:rPr>
        <w:t xml:space="preserve"> גם שאין נראה שיהיה גברא אלמא ובעל זרוע</w:t>
      </w:r>
      <w:r>
        <w:rPr>
          <w:rFonts w:cs="Arial" w:hint="cs"/>
          <w:rtl/>
        </w:rPr>
        <w:t>,</w:t>
      </w:r>
      <w:r w:rsidRPr="00820217">
        <w:rPr>
          <w:rFonts w:cs="Arial"/>
          <w:rtl/>
        </w:rPr>
        <w:t xml:space="preserve"> ולזה ראוי לקבל העדויות בפניו</w:t>
      </w:r>
      <w:r>
        <w:rPr>
          <w:rFonts w:cs="Arial" w:hint="cs"/>
          <w:rtl/>
        </w:rPr>
        <w:t>.</w:t>
      </w:r>
      <w:r w:rsidRPr="00820217">
        <w:rPr>
          <w:rFonts w:cs="Arial"/>
          <w:rtl/>
        </w:rPr>
        <w:t xml:space="preserve"> אא</w:t>
      </w:r>
      <w:r>
        <w:rPr>
          <w:rFonts w:cs="Arial" w:hint="cs"/>
          <w:rtl/>
        </w:rPr>
        <w:t>"</w:t>
      </w:r>
      <w:r w:rsidRPr="00820217">
        <w:rPr>
          <w:rFonts w:cs="Arial"/>
          <w:rtl/>
        </w:rPr>
        <w:t xml:space="preserve">כ יראה בעיני הדיינים שיש סכנה לזה שאז לצורך השעה יכולים בית דין לעשות שלא מן הדין לעשות סייג לתורה כההיא דשמעון בן שטח שהרג שמונים נשים באשקלון ביום אחד </w:t>
      </w:r>
      <w:r w:rsidRPr="00C06B9C">
        <w:rPr>
          <w:rFonts w:cs="Arial"/>
          <w:sz w:val="16"/>
          <w:szCs w:val="16"/>
          <w:rtl/>
        </w:rPr>
        <w:t>(סנהדרין מה:)</w:t>
      </w:r>
      <w:r>
        <w:rPr>
          <w:rFonts w:cs="Arial" w:hint="cs"/>
          <w:rtl/>
        </w:rPr>
        <w:t>.</w:t>
      </w:r>
      <w:r w:rsidRPr="00820217">
        <w:rPr>
          <w:rFonts w:cs="Arial"/>
          <w:rtl/>
        </w:rPr>
        <w:t xml:space="preserve"> </w:t>
      </w:r>
    </w:p>
    <w:p w14:paraId="3758B5A8" w14:textId="01A871C3" w:rsidR="00FF0D18" w:rsidRPr="006E3861" w:rsidRDefault="006E3861" w:rsidP="00FF0D18">
      <w:pPr>
        <w:rPr>
          <w:rFonts w:cs="Arial"/>
          <w:u w:val="single"/>
        </w:rPr>
      </w:pPr>
      <w:r w:rsidRPr="006E3861">
        <w:rPr>
          <w:rFonts w:cs="Arial" w:hint="cs"/>
          <w:u w:val="single"/>
          <w:rtl/>
        </w:rPr>
        <w:t>אחד שהלך לערכאות על דעת עצמו כדי להכריח חברו לדין ישראל. וכן שנים שמסרו זה את זה</w:t>
      </w:r>
      <w:r>
        <w:rPr>
          <w:rFonts w:cs="Arial" w:hint="cs"/>
          <w:u w:val="single"/>
          <w:rtl/>
        </w:rPr>
        <w:t xml:space="preserve"> </w:t>
      </w:r>
      <w:r w:rsidRPr="006E3861">
        <w:rPr>
          <w:rFonts w:cs="Arial" w:hint="cs"/>
          <w:u w:val="single"/>
          <w:rtl/>
        </w:rPr>
        <w:t>לערכאות:</w:t>
      </w:r>
    </w:p>
    <w:p w14:paraId="72A4EDE2" w14:textId="63BE8AE4" w:rsidR="0084117A" w:rsidRDefault="00776BDA" w:rsidP="00086D46">
      <w:pPr>
        <w:pStyle w:val="ab"/>
        <w:numPr>
          <w:ilvl w:val="0"/>
          <w:numId w:val="17"/>
        </w:numPr>
        <w:rPr>
          <w:rFonts w:cs="Arial"/>
        </w:rPr>
      </w:pPr>
      <w:bookmarkStart w:id="2" w:name="_Hlk50282236"/>
      <w:r w:rsidRPr="00820217">
        <w:rPr>
          <w:rFonts w:cs="Arial"/>
          <w:rtl/>
        </w:rPr>
        <w:t xml:space="preserve">מרדכי </w:t>
      </w:r>
      <w:r w:rsidRPr="00086D46">
        <w:rPr>
          <w:rFonts w:cs="Arial"/>
          <w:sz w:val="16"/>
          <w:szCs w:val="16"/>
          <w:rtl/>
        </w:rPr>
        <w:t>(</w:t>
      </w:r>
      <w:r>
        <w:rPr>
          <w:rFonts w:cs="Arial" w:hint="cs"/>
          <w:sz w:val="16"/>
          <w:szCs w:val="16"/>
          <w:rtl/>
        </w:rPr>
        <w:t xml:space="preserve">ב"ק </w:t>
      </w:r>
      <w:r w:rsidRPr="00086D46">
        <w:rPr>
          <w:rFonts w:cs="Arial"/>
          <w:sz w:val="16"/>
          <w:szCs w:val="16"/>
          <w:rtl/>
        </w:rPr>
        <w:t>סי' קצה-קצו)</w:t>
      </w:r>
      <w:r w:rsidRPr="00776BDA">
        <w:rPr>
          <w:rFonts w:cs="Arial"/>
          <w:rtl/>
        </w:rPr>
        <w:t xml:space="preserve"> </w:t>
      </w:r>
      <w:r>
        <w:rPr>
          <w:rFonts w:cs="Arial" w:hint="cs"/>
          <w:rtl/>
        </w:rPr>
        <w:t>ו</w:t>
      </w:r>
      <w:r w:rsidR="00D72F9D" w:rsidRPr="00820217">
        <w:rPr>
          <w:rFonts w:cs="Arial"/>
          <w:rtl/>
        </w:rPr>
        <w:t xml:space="preserve">תשובות מיימוניות </w:t>
      </w:r>
      <w:r w:rsidR="00AF7EAA" w:rsidRPr="00E57FE2">
        <w:rPr>
          <w:rFonts w:cs="Arial" w:hint="cs"/>
          <w:sz w:val="16"/>
          <w:szCs w:val="16"/>
          <w:rtl/>
        </w:rPr>
        <w:t>(</w:t>
      </w:r>
      <w:r w:rsidR="00D72F9D" w:rsidRPr="00E57FE2">
        <w:rPr>
          <w:rFonts w:cs="Arial"/>
          <w:sz w:val="16"/>
          <w:szCs w:val="16"/>
          <w:rtl/>
        </w:rPr>
        <w:t>דספר נזיקין א' סי</w:t>
      </w:r>
      <w:r w:rsidR="00AF7EAA" w:rsidRPr="00E57FE2">
        <w:rPr>
          <w:rFonts w:cs="Arial" w:hint="cs"/>
          <w:sz w:val="16"/>
          <w:szCs w:val="16"/>
          <w:rtl/>
        </w:rPr>
        <w:t>'</w:t>
      </w:r>
      <w:r w:rsidR="00D72F9D" w:rsidRPr="00E57FE2">
        <w:rPr>
          <w:rFonts w:cs="Arial"/>
          <w:sz w:val="16"/>
          <w:szCs w:val="16"/>
          <w:rtl/>
        </w:rPr>
        <w:t xml:space="preserve"> יד</w:t>
      </w:r>
      <w:r w:rsidR="00D65C29">
        <w:rPr>
          <w:rFonts w:cs="Arial" w:hint="cs"/>
          <w:sz w:val="16"/>
          <w:szCs w:val="16"/>
          <w:rtl/>
        </w:rPr>
        <w:t>-טו</w:t>
      </w:r>
      <w:r w:rsidR="00AF7EAA" w:rsidRPr="00E57FE2">
        <w:rPr>
          <w:rFonts w:cs="Arial" w:hint="cs"/>
          <w:sz w:val="16"/>
          <w:szCs w:val="16"/>
          <w:rtl/>
        </w:rPr>
        <w:t>)</w:t>
      </w:r>
      <w:r w:rsidR="00E57FE2">
        <w:rPr>
          <w:rFonts w:cs="Arial" w:hint="cs"/>
          <w:rtl/>
        </w:rPr>
        <w:t>-</w:t>
      </w:r>
      <w:r w:rsidR="00D72F9D" w:rsidRPr="00820217">
        <w:rPr>
          <w:rFonts w:cs="Arial"/>
          <w:rtl/>
        </w:rPr>
        <w:t xml:space="preserve"> אפילו לפי דבריו שאומר שלא רצה אלא להכריחו למשפט והא אפילו למשכנו אינו רשאי כל שכן שאינו רשאי לתפסו.</w:t>
      </w:r>
      <w:r w:rsidR="00D65C29">
        <w:rPr>
          <w:rFonts w:cs="Arial" w:hint="cs"/>
          <w:rtl/>
        </w:rPr>
        <w:t>..</w:t>
      </w:r>
      <w:r w:rsidR="00D72F9D" w:rsidRPr="00820217">
        <w:rPr>
          <w:rFonts w:cs="Arial"/>
          <w:rtl/>
        </w:rPr>
        <w:t xml:space="preserve"> אותו רבי אפרים לא טוב עשה וראוי לימתח על העמוד על כי הלך בערכאות הגוים תחלה להכריח שכנגדו ואע</w:t>
      </w:r>
      <w:r w:rsidR="00D65C29">
        <w:rPr>
          <w:rFonts w:cs="Arial" w:hint="cs"/>
          <w:rtl/>
        </w:rPr>
        <w:t>"</w:t>
      </w:r>
      <w:r w:rsidR="00D72F9D" w:rsidRPr="00820217">
        <w:rPr>
          <w:rFonts w:cs="Arial"/>
          <w:rtl/>
        </w:rPr>
        <w:t>פ שלא בא להכריח אלא על דת יהודית לא היה לו לעשות דבר זה אלא על פי קהלו או על פי גדולים שבמלכות</w:t>
      </w:r>
      <w:r w:rsidR="00D65C29">
        <w:rPr>
          <w:rFonts w:cs="Arial" w:hint="cs"/>
          <w:rtl/>
        </w:rPr>
        <w:t>.</w:t>
      </w:r>
      <w:r w:rsidR="00D72F9D" w:rsidRPr="00820217">
        <w:rPr>
          <w:rFonts w:cs="Arial"/>
          <w:rtl/>
        </w:rPr>
        <w:t xml:space="preserve"> ויקבל עליו הדין ללקות</w:t>
      </w:r>
      <w:r w:rsidR="00D65C29">
        <w:rPr>
          <w:rFonts w:cs="Arial" w:hint="cs"/>
          <w:rtl/>
        </w:rPr>
        <w:t>,</w:t>
      </w:r>
      <w:r w:rsidR="00D72F9D" w:rsidRPr="00820217">
        <w:rPr>
          <w:rFonts w:cs="Arial"/>
          <w:rtl/>
        </w:rPr>
        <w:t xml:space="preserve"> או יתן ממון הכל לפי מה שהוא אדם כאשר ישיתו עליו רבותינו שבמלכות</w:t>
      </w:r>
      <w:r w:rsidR="00D65C29">
        <w:rPr>
          <w:rFonts w:cs="Arial" w:hint="cs"/>
          <w:rtl/>
        </w:rPr>
        <w:t>.</w:t>
      </w:r>
      <w:r w:rsidR="00D72F9D" w:rsidRPr="00820217">
        <w:rPr>
          <w:rFonts w:cs="Arial"/>
          <w:rtl/>
        </w:rPr>
        <w:t xml:space="preserve"> אמנם רבי יואל חייב לשלם לרבי אפרים כל ההפסד שהפסידו</w:t>
      </w:r>
      <w:r w:rsidR="00D65C29">
        <w:rPr>
          <w:rFonts w:cs="Arial" w:hint="cs"/>
          <w:rtl/>
        </w:rPr>
        <w:t>,</w:t>
      </w:r>
      <w:r w:rsidR="00D72F9D" w:rsidRPr="00820217">
        <w:rPr>
          <w:rFonts w:cs="Arial"/>
          <w:rtl/>
        </w:rPr>
        <w:t xml:space="preserve"> ולא מבעיא כי האי גוונא שרבי אפרים לא הפסיד לרבי יואל כלום דחייב רבי יואל לשלם לרבי אפרים מה שהפסידו אע</w:t>
      </w:r>
      <w:r w:rsidR="00D65C29">
        <w:rPr>
          <w:rFonts w:cs="Arial" w:hint="cs"/>
          <w:rtl/>
        </w:rPr>
        <w:t>"</w:t>
      </w:r>
      <w:r w:rsidR="00D72F9D" w:rsidRPr="00820217">
        <w:rPr>
          <w:rFonts w:cs="Arial"/>
          <w:rtl/>
        </w:rPr>
        <w:t>פ שרבי אפרים התחיל בקלקול</w:t>
      </w:r>
      <w:r w:rsidR="00D65C29">
        <w:rPr>
          <w:rFonts w:cs="Arial" w:hint="cs"/>
          <w:rtl/>
        </w:rPr>
        <w:t>,</w:t>
      </w:r>
      <w:r w:rsidR="00D72F9D" w:rsidRPr="00820217">
        <w:rPr>
          <w:rFonts w:cs="Arial"/>
          <w:rtl/>
        </w:rPr>
        <w:t xml:space="preserve"> אלא אפילו הפסיד תחלה רבי יואל ממסירת רבי אפרים ואחר שנגמר הפסידו של רבי יואל היה הולך ומוסר גם הוא את רבי אפרים ומפסידו היה נראה לי דשמין את ההפסדות שעשו זה לזה</w:t>
      </w:r>
      <w:r w:rsidR="00D65C29">
        <w:rPr>
          <w:rFonts w:cs="Arial" w:hint="cs"/>
          <w:rtl/>
        </w:rPr>
        <w:t>,</w:t>
      </w:r>
      <w:r w:rsidR="00D72F9D" w:rsidRPr="00820217">
        <w:rPr>
          <w:rFonts w:cs="Arial"/>
          <w:rtl/>
        </w:rPr>
        <w:t xml:space="preserve"> ואם רבי יואל הזיק לרבי אפרים יותר ממה שהפסידו רבי אפרים לרבי יואל משלם רבי יואל לרבי אפרים במותר נזק שלם</w:t>
      </w:r>
      <w:r w:rsidR="00D72F9D">
        <w:rPr>
          <w:rStyle w:val="a7"/>
          <w:rFonts w:cs="Arial"/>
          <w:rtl/>
        </w:rPr>
        <w:footnoteReference w:id="227"/>
      </w:r>
      <w:r>
        <w:rPr>
          <w:rFonts w:cs="Arial" w:hint="cs"/>
          <w:sz w:val="16"/>
          <w:szCs w:val="16"/>
          <w:rtl/>
        </w:rPr>
        <w:t xml:space="preserve"> (ל' התשובות מיימוניות)</w:t>
      </w:r>
      <w:r w:rsidR="00D72F9D" w:rsidRPr="00820217">
        <w:rPr>
          <w:rFonts w:cs="Arial"/>
          <w:rtl/>
        </w:rPr>
        <w:t>.</w:t>
      </w:r>
      <w:bookmarkEnd w:id="2"/>
      <w:r w:rsidR="00D72F9D" w:rsidRPr="00820217">
        <w:rPr>
          <w:rFonts w:cs="Arial"/>
          <w:rtl/>
        </w:rPr>
        <w:t xml:space="preserve"> </w:t>
      </w:r>
    </w:p>
    <w:p w14:paraId="1FE34863" w14:textId="73CDE5F1" w:rsidR="00776BDA" w:rsidRPr="00776BDA" w:rsidRDefault="00776BDA" w:rsidP="00776BDA">
      <w:pPr>
        <w:rPr>
          <w:rFonts w:cs="Arial"/>
          <w:u w:val="single"/>
        </w:rPr>
      </w:pPr>
      <w:bookmarkStart w:id="3" w:name="_Hlk50282185"/>
      <w:r w:rsidRPr="00776BDA">
        <w:rPr>
          <w:rFonts w:cs="Arial" w:hint="cs"/>
          <w:u w:val="single"/>
          <w:rtl/>
        </w:rPr>
        <w:lastRenderedPageBreak/>
        <w:t>מי שמסר את חברו לערכאות ולאחר שראה שהפסיד ביקש לחזור ולדון בדיני ישראל:</w:t>
      </w:r>
    </w:p>
    <w:p w14:paraId="1B514DAE" w14:textId="21B68482" w:rsidR="00086D46" w:rsidRDefault="00813DB3" w:rsidP="00820217">
      <w:pPr>
        <w:pStyle w:val="ab"/>
        <w:numPr>
          <w:ilvl w:val="0"/>
          <w:numId w:val="17"/>
        </w:numPr>
        <w:rPr>
          <w:rFonts w:cs="Arial"/>
        </w:rPr>
      </w:pPr>
      <w:r>
        <w:rPr>
          <w:rFonts w:cs="Arial" w:hint="cs"/>
          <w:rtl/>
        </w:rPr>
        <w:t>נמוקי ר' מנחם מרזבורק</w:t>
      </w:r>
      <w:r>
        <w:rPr>
          <w:rStyle w:val="a7"/>
          <w:rFonts w:cs="Arial"/>
          <w:rtl/>
        </w:rPr>
        <w:footnoteReference w:id="228"/>
      </w:r>
      <w:r>
        <w:rPr>
          <w:rFonts w:cs="Arial" w:hint="cs"/>
          <w:rtl/>
        </w:rPr>
        <w:t xml:space="preserve"> </w:t>
      </w:r>
      <w:r>
        <w:rPr>
          <w:rFonts w:cs="Arial" w:hint="cs"/>
          <w:sz w:val="16"/>
          <w:szCs w:val="16"/>
          <w:rtl/>
        </w:rPr>
        <w:t xml:space="preserve">(סי' סד, </w:t>
      </w:r>
      <w:r>
        <w:rPr>
          <w:rFonts w:cs="Arial" w:hint="cs"/>
          <w:sz w:val="16"/>
          <w:szCs w:val="16"/>
          <w:rtl/>
        </w:rPr>
        <w:t>ו</w:t>
      </w:r>
      <w:r>
        <w:rPr>
          <w:rFonts w:cs="Arial" w:hint="cs"/>
          <w:sz w:val="16"/>
          <w:szCs w:val="16"/>
          <w:rtl/>
        </w:rPr>
        <w:t>דין</w:t>
      </w:r>
      <w:r>
        <w:rPr>
          <w:rFonts w:cs="Arial" w:hint="cs"/>
          <w:sz w:val="16"/>
          <w:szCs w:val="16"/>
          <w:rtl/>
        </w:rPr>
        <w:t xml:space="preserve"> הקובל</w:t>
      </w:r>
      <w:r>
        <w:rPr>
          <w:rFonts w:cs="Arial" w:hint="cs"/>
          <w:sz w:val="16"/>
          <w:szCs w:val="16"/>
          <w:rtl/>
        </w:rPr>
        <w:t>)</w:t>
      </w:r>
      <w:r>
        <w:rPr>
          <w:rFonts w:cs="Arial" w:hint="cs"/>
          <w:rtl/>
        </w:rPr>
        <w:t xml:space="preserve"> </w:t>
      </w:r>
      <w:r w:rsidR="00776BDA">
        <w:rPr>
          <w:rFonts w:cs="Arial" w:hint="cs"/>
          <w:rtl/>
        </w:rPr>
        <w:t xml:space="preserve">מהרי"ק </w:t>
      </w:r>
      <w:r w:rsidR="00776BDA">
        <w:rPr>
          <w:rFonts w:cs="Arial" w:hint="cs"/>
          <w:sz w:val="16"/>
          <w:szCs w:val="16"/>
          <w:rtl/>
        </w:rPr>
        <w:t>(שורש קפז)</w:t>
      </w:r>
      <w:r w:rsidR="00776BDA">
        <w:rPr>
          <w:rFonts w:cs="Arial" w:hint="cs"/>
          <w:rtl/>
        </w:rPr>
        <w:t xml:space="preserve">- </w:t>
      </w:r>
      <w:r w:rsidR="00086D46" w:rsidRPr="00086D46">
        <w:rPr>
          <w:rFonts w:cs="Arial"/>
          <w:rtl/>
        </w:rPr>
        <w:t>מצאתי בתוספות וכמדומה אנכי שהוא בשם רבינו יצחק ב"ר פרץ וז"ל ואומר אני אם בני אדם נאסרים לחבריהם בחותם מלכות ואחר כך רוצה חבירו לתובעו בדין מאותה תביעה שהוא נאסר לו באותו חותם אין נזקקין לו כיון שהניח ד"י ובחר להאסר בדיני אומות העולם שוב אין נזקקין לו מאותה תביעה דדינא דמלכותא דינא ע</w:t>
      </w:r>
      <w:r w:rsidR="00776BDA">
        <w:rPr>
          <w:rFonts w:cs="Arial" w:hint="cs"/>
          <w:rtl/>
        </w:rPr>
        <w:t>כ"ל...</w:t>
      </w:r>
      <w:r w:rsidR="00086D46" w:rsidRPr="00086D46">
        <w:rPr>
          <w:rFonts w:cs="Arial"/>
          <w:rtl/>
        </w:rPr>
        <w:t xml:space="preserve"> דמדהניח דיני ישראל ובחר ליאסר בדתי אומות העולם גלי אדעתיה שרוצה להיות נדון בפניהם</w:t>
      </w:r>
      <w:r w:rsidR="00B82A7B">
        <w:rPr>
          <w:rFonts w:cs="Arial" w:hint="cs"/>
          <w:sz w:val="16"/>
          <w:szCs w:val="16"/>
          <w:rtl/>
        </w:rPr>
        <w:t xml:space="preserve"> (ל' מהרי"ק)</w:t>
      </w:r>
      <w:r w:rsidR="00086D46">
        <w:rPr>
          <w:rFonts w:cs="Arial" w:hint="cs"/>
          <w:rtl/>
        </w:rPr>
        <w:t>.</w:t>
      </w:r>
      <w:r w:rsidR="00086D46" w:rsidRPr="00086D46">
        <w:rPr>
          <w:rFonts w:cs="Arial"/>
          <w:rtl/>
        </w:rPr>
        <w:t xml:space="preserve"> </w:t>
      </w:r>
      <w:r w:rsidR="004F6F30" w:rsidRPr="00097D90">
        <w:rPr>
          <w:rFonts w:cs="Arial" w:hint="cs"/>
          <w:color w:val="00B0F0"/>
          <w:rtl/>
        </w:rPr>
        <w:t>(ו</w:t>
      </w:r>
      <w:r w:rsidR="004F6F30">
        <w:rPr>
          <w:rFonts w:cs="Arial" w:hint="cs"/>
          <w:color w:val="00B0F0"/>
          <w:rtl/>
        </w:rPr>
        <w:t>כ"פ</w:t>
      </w:r>
      <w:r w:rsidR="004F6F30" w:rsidRPr="00097D90">
        <w:rPr>
          <w:rFonts w:cs="Arial" w:hint="cs"/>
          <w:color w:val="00B0F0"/>
          <w:rtl/>
        </w:rPr>
        <w:t xml:space="preserve"> הרמ"א</w:t>
      </w:r>
      <w:r w:rsidR="004F6F30">
        <w:rPr>
          <w:rFonts w:cs="Arial" w:hint="cs"/>
          <w:color w:val="00B0F0"/>
          <w:sz w:val="16"/>
          <w:szCs w:val="16"/>
          <w:rtl/>
        </w:rPr>
        <w:t xml:space="preserve"> </w:t>
      </w:r>
      <w:r w:rsidR="004F6F30" w:rsidRPr="004F6F30">
        <w:rPr>
          <w:rFonts w:cs="Arial" w:hint="cs"/>
          <w:color w:val="000000" w:themeColor="text1"/>
          <w:sz w:val="16"/>
          <w:szCs w:val="16"/>
          <w:rtl/>
        </w:rPr>
        <w:t>[סי' כו ס"א]</w:t>
      </w:r>
      <w:r w:rsidR="004F6F30" w:rsidRPr="00097D90">
        <w:rPr>
          <w:rFonts w:cs="Arial" w:hint="cs"/>
          <w:color w:val="00B0F0"/>
          <w:rtl/>
        </w:rPr>
        <w:t>)</w:t>
      </w:r>
    </w:p>
    <w:bookmarkEnd w:id="3"/>
    <w:p w14:paraId="68F2742E" w14:textId="58258914" w:rsidR="00776BDA" w:rsidRDefault="00776BDA" w:rsidP="00820217">
      <w:pPr>
        <w:pStyle w:val="ab"/>
        <w:numPr>
          <w:ilvl w:val="0"/>
          <w:numId w:val="17"/>
        </w:numPr>
        <w:rPr>
          <w:rFonts w:cs="Arial"/>
        </w:rPr>
      </w:pPr>
      <w:r w:rsidRPr="00820217">
        <w:rPr>
          <w:rFonts w:cs="Arial"/>
          <w:rtl/>
        </w:rPr>
        <w:t xml:space="preserve">מרדכי </w:t>
      </w:r>
      <w:r w:rsidRPr="00086D46">
        <w:rPr>
          <w:rFonts w:cs="Arial"/>
          <w:sz w:val="16"/>
          <w:szCs w:val="16"/>
          <w:rtl/>
        </w:rPr>
        <w:t>(</w:t>
      </w:r>
      <w:r>
        <w:rPr>
          <w:rFonts w:cs="Arial" w:hint="cs"/>
          <w:sz w:val="16"/>
          <w:szCs w:val="16"/>
          <w:rtl/>
        </w:rPr>
        <w:t xml:space="preserve">ב"ק </w:t>
      </w:r>
      <w:r w:rsidRPr="00086D46">
        <w:rPr>
          <w:rFonts w:cs="Arial"/>
          <w:sz w:val="16"/>
          <w:szCs w:val="16"/>
          <w:rtl/>
        </w:rPr>
        <w:t>סי' קצה-קצו)</w:t>
      </w:r>
      <w:r w:rsidRPr="00776BDA">
        <w:rPr>
          <w:rFonts w:cs="Arial"/>
          <w:rtl/>
        </w:rPr>
        <w:t xml:space="preserve"> </w:t>
      </w:r>
      <w:r>
        <w:rPr>
          <w:rFonts w:cs="Arial" w:hint="cs"/>
          <w:rtl/>
        </w:rPr>
        <w:t>ו</w:t>
      </w:r>
      <w:r w:rsidRPr="00820217">
        <w:rPr>
          <w:rFonts w:cs="Arial"/>
          <w:rtl/>
        </w:rPr>
        <w:t xml:space="preserve">תשובות מיימוניות </w:t>
      </w:r>
      <w:r w:rsidRPr="00E57FE2">
        <w:rPr>
          <w:rFonts w:cs="Arial" w:hint="cs"/>
          <w:sz w:val="16"/>
          <w:szCs w:val="16"/>
          <w:rtl/>
        </w:rPr>
        <w:t>(</w:t>
      </w:r>
      <w:r w:rsidRPr="00E57FE2">
        <w:rPr>
          <w:rFonts w:cs="Arial"/>
          <w:sz w:val="16"/>
          <w:szCs w:val="16"/>
          <w:rtl/>
        </w:rPr>
        <w:t>דספר נזיקין א' סי</w:t>
      </w:r>
      <w:r w:rsidRPr="00E57FE2">
        <w:rPr>
          <w:rFonts w:cs="Arial" w:hint="cs"/>
          <w:sz w:val="16"/>
          <w:szCs w:val="16"/>
          <w:rtl/>
        </w:rPr>
        <w:t>'</w:t>
      </w:r>
      <w:r w:rsidRPr="00E57FE2">
        <w:rPr>
          <w:rFonts w:cs="Arial"/>
          <w:sz w:val="16"/>
          <w:szCs w:val="16"/>
          <w:rtl/>
        </w:rPr>
        <w:t xml:space="preserve"> יד</w:t>
      </w:r>
      <w:r>
        <w:rPr>
          <w:rFonts w:cs="Arial" w:hint="cs"/>
          <w:sz w:val="16"/>
          <w:szCs w:val="16"/>
          <w:rtl/>
        </w:rPr>
        <w:t>-טו</w:t>
      </w:r>
      <w:r w:rsidRPr="00E57FE2">
        <w:rPr>
          <w:rFonts w:cs="Arial" w:hint="cs"/>
          <w:sz w:val="16"/>
          <w:szCs w:val="16"/>
          <w:rtl/>
        </w:rPr>
        <w:t>)</w:t>
      </w:r>
      <w:r>
        <w:rPr>
          <w:rFonts w:cs="Arial" w:hint="cs"/>
          <w:rtl/>
        </w:rPr>
        <w:t>- נזקקין לו</w:t>
      </w:r>
      <w:r w:rsidR="00B8309E">
        <w:rPr>
          <w:rStyle w:val="a7"/>
          <w:rFonts w:cs="Arial"/>
          <w:rtl/>
        </w:rPr>
        <w:footnoteReference w:id="229"/>
      </w:r>
      <w:r>
        <w:rPr>
          <w:rFonts w:cs="Arial" w:hint="cs"/>
          <w:rtl/>
        </w:rPr>
        <w:t>.</w:t>
      </w:r>
    </w:p>
    <w:p w14:paraId="4D4B41FE" w14:textId="2C480D8E" w:rsidR="00EF730D" w:rsidRPr="00C963B3" w:rsidRDefault="00C963B3" w:rsidP="00EF730D">
      <w:pPr>
        <w:rPr>
          <w:rFonts w:cs="Arial"/>
          <w:u w:val="single"/>
        </w:rPr>
      </w:pPr>
      <w:r w:rsidRPr="00C963B3">
        <w:rPr>
          <w:rFonts w:cs="Arial" w:hint="cs"/>
          <w:u w:val="single"/>
          <w:rtl/>
        </w:rPr>
        <w:t>אחד שהפקיד אצל חברו, ולימים כפר חבירו בפקדון</w:t>
      </w:r>
      <w:r>
        <w:rPr>
          <w:rFonts w:cs="Arial" w:hint="cs"/>
          <w:u w:val="single"/>
          <w:rtl/>
        </w:rPr>
        <w:t>,</w:t>
      </w:r>
      <w:r w:rsidRPr="00C963B3">
        <w:rPr>
          <w:rFonts w:cs="Arial" w:hint="cs"/>
          <w:u w:val="single"/>
          <w:rtl/>
        </w:rPr>
        <w:t xml:space="preserve"> והלך המפקיד ומסרו לגוים</w:t>
      </w:r>
      <w:r>
        <w:rPr>
          <w:rFonts w:cs="Arial" w:hint="cs"/>
          <w:u w:val="single"/>
          <w:rtl/>
        </w:rPr>
        <w:t>,</w:t>
      </w:r>
      <w:r w:rsidRPr="00C963B3">
        <w:rPr>
          <w:rFonts w:cs="Arial" w:hint="cs"/>
          <w:u w:val="single"/>
          <w:rtl/>
        </w:rPr>
        <w:t xml:space="preserve"> והפסיד חבירו עי"ז הרבה:</w:t>
      </w:r>
    </w:p>
    <w:p w14:paraId="49F4A7E3" w14:textId="76EDBABE" w:rsidR="00EF730D" w:rsidRPr="00C963B3" w:rsidRDefault="00D72F9D" w:rsidP="00C963B3">
      <w:pPr>
        <w:pStyle w:val="ab"/>
        <w:numPr>
          <w:ilvl w:val="0"/>
          <w:numId w:val="17"/>
        </w:numPr>
        <w:rPr>
          <w:rFonts w:cs="Arial"/>
        </w:rPr>
      </w:pPr>
      <w:r w:rsidRPr="00820217">
        <w:rPr>
          <w:rFonts w:cs="Arial"/>
          <w:rtl/>
        </w:rPr>
        <w:t xml:space="preserve">מרדכי </w:t>
      </w:r>
      <w:r w:rsidR="00EF730D" w:rsidRPr="00EF730D">
        <w:rPr>
          <w:rFonts w:cs="Arial" w:hint="cs"/>
          <w:sz w:val="16"/>
          <w:szCs w:val="16"/>
          <w:rtl/>
        </w:rPr>
        <w:t>(</w:t>
      </w:r>
      <w:r w:rsidRPr="00EF730D">
        <w:rPr>
          <w:rFonts w:cs="Arial"/>
          <w:sz w:val="16"/>
          <w:szCs w:val="16"/>
          <w:rtl/>
        </w:rPr>
        <w:t>פרק המניח סי' לז)</w:t>
      </w:r>
      <w:r w:rsidR="00EF730D">
        <w:rPr>
          <w:rFonts w:cs="Arial" w:hint="cs"/>
          <w:rtl/>
        </w:rPr>
        <w:t>-</w:t>
      </w:r>
      <w:r w:rsidRPr="00820217">
        <w:rPr>
          <w:rFonts w:cs="Arial"/>
          <w:rtl/>
        </w:rPr>
        <w:t xml:space="preserve"> </w:t>
      </w:r>
      <w:r w:rsidR="00C963B3" w:rsidRPr="00C963B3">
        <w:rPr>
          <w:rFonts w:cs="Arial"/>
          <w:rtl/>
        </w:rPr>
        <w:t>מעשה היה בקולוניאה באחד שהפקיד אצל חבירו פקדון לימים כפר לו ולקח המפקיד את שלו בידי עובד כוכבים ומתוך כך העלילו את הנפקד והפסיד הרבה ופסק הרב דאם היה אפשר למפקיד להציל את שלו בענין אחר חייב כמו היה לו לשומטו ולא שמטו וכן פירש רבינו יקר</w:t>
      </w:r>
      <w:r w:rsidR="00EF730D" w:rsidRPr="00C963B3">
        <w:rPr>
          <w:rFonts w:cs="Arial" w:hint="cs"/>
          <w:rtl/>
        </w:rPr>
        <w:t>.</w:t>
      </w:r>
    </w:p>
    <w:p w14:paraId="57778888" w14:textId="51D00B93" w:rsidR="00A32393" w:rsidRPr="00A32393" w:rsidRDefault="00A32393" w:rsidP="00A32393">
      <w:pPr>
        <w:rPr>
          <w:rFonts w:cs="Arial"/>
          <w:u w:val="single"/>
        </w:rPr>
      </w:pPr>
      <w:r w:rsidRPr="00A32393">
        <w:rPr>
          <w:rFonts w:cs="Arial" w:hint="cs"/>
          <w:u w:val="single"/>
          <w:rtl/>
        </w:rPr>
        <w:t xml:space="preserve">מסור שעדיין אין יודעים אם דינו למיתה או ממון </w:t>
      </w:r>
      <w:r w:rsidRPr="00A32393">
        <w:rPr>
          <w:rFonts w:cs="Arial"/>
          <w:u w:val="single"/>
          <w:rtl/>
        </w:rPr>
        <w:t>–</w:t>
      </w:r>
      <w:r w:rsidRPr="00A32393">
        <w:rPr>
          <w:rFonts w:cs="Arial" w:hint="cs"/>
          <w:u w:val="single"/>
          <w:rtl/>
        </w:rPr>
        <w:t xml:space="preserve"> האם מותר להוציאו מבית הסוהר בקנסוץ וערבים:</w:t>
      </w:r>
    </w:p>
    <w:p w14:paraId="2CE7FC0C" w14:textId="539719A3" w:rsidR="00475E02" w:rsidRPr="00820217" w:rsidRDefault="00A32393" w:rsidP="00EF730D">
      <w:pPr>
        <w:pStyle w:val="ab"/>
        <w:numPr>
          <w:ilvl w:val="0"/>
          <w:numId w:val="17"/>
        </w:numPr>
        <w:rPr>
          <w:rFonts w:cs="Arial"/>
          <w:rtl/>
        </w:rPr>
      </w:pPr>
      <w:r>
        <w:rPr>
          <w:rFonts w:cs="Arial" w:hint="cs"/>
          <w:rtl/>
        </w:rPr>
        <w:t>ריב"ש</w:t>
      </w:r>
      <w:r w:rsidR="00D72F9D" w:rsidRPr="00820217">
        <w:rPr>
          <w:rFonts w:cs="Arial"/>
          <w:rtl/>
        </w:rPr>
        <w:t xml:space="preserve"> </w:t>
      </w:r>
      <w:r w:rsidR="00D72F9D" w:rsidRPr="00A32393">
        <w:rPr>
          <w:rFonts w:cs="Arial"/>
          <w:sz w:val="16"/>
          <w:szCs w:val="16"/>
          <w:rtl/>
        </w:rPr>
        <w:t>(סי' רלו)</w:t>
      </w:r>
      <w:r>
        <w:rPr>
          <w:rFonts w:cs="Arial" w:hint="cs"/>
          <w:rtl/>
        </w:rPr>
        <w:t>-</w:t>
      </w:r>
      <w:r w:rsidR="00D72F9D" w:rsidRPr="00820217">
        <w:rPr>
          <w:rFonts w:cs="Arial"/>
          <w:rtl/>
        </w:rPr>
        <w:t xml:space="preserve"> שאלת אם יש רשות לבית דין להוציא את שמעון המסור מבית האסורים בערבים בטוחים בסך נורא ובקנסות. תשובה אין ספק שכל שיש בעובר עבירה חשש חיוב מיתה שבית דין חייבים לחבשו ולאסרו בבית האסורים עד שיתברר להם שאין בדבר חיוב מיתה רק חיוב ממון לבד ואין נותנין אותו בערבים שהרי העובר אם יראה שיתחייב בדין מידו ברוח יברח ומה יעשו בית דין לערבים ומה יועילו כי יפגעו בהם והם לא עשו עבירה ועוד שהעובר ילך לו בלי שום עונש ולא מצית לקיומי ביה ובערת הרע מקרבך (דברים יג ו) ועוד שמי שעבר עבירה שיש בה חיוב מיתה אין ראוי שילך ויטייל עצמו בשוק בעוד שבית דין מעיינים ונושאים ונותנים בדינו וזהו ששנינו במכילתא (משפטים פר' ו) ונקה המכה (שמות כא יט) יכול יתן ערבים ויטייל בשוק תלמוד לומר אם יקום והתהלך בחוץ מגיד שחובשין אותו עד שיתרפא</w:t>
      </w:r>
      <w:r>
        <w:rPr>
          <w:rFonts w:cs="Arial" w:hint="cs"/>
          <w:rtl/>
        </w:rPr>
        <w:t>.</w:t>
      </w:r>
      <w:r w:rsidR="00D72F9D" w:rsidRPr="00820217">
        <w:rPr>
          <w:rFonts w:cs="Arial"/>
          <w:rtl/>
        </w:rPr>
        <w:t xml:space="preserve"> ולכן אם ראו בית דין שיש ממש בדברי התובע ושאם יתברר הדבר שיהיה העובר חייב מיתה או עונש אחר בגופו אין נותנין אותו בערבים</w:t>
      </w:r>
      <w:r>
        <w:rPr>
          <w:rStyle w:val="a7"/>
          <w:rFonts w:cs="Arial"/>
          <w:rtl/>
        </w:rPr>
        <w:footnoteReference w:id="230"/>
      </w:r>
      <w:r>
        <w:rPr>
          <w:rFonts w:cs="Arial" w:hint="cs"/>
          <w:rtl/>
        </w:rPr>
        <w:t>.</w:t>
      </w:r>
    </w:p>
    <w:p w14:paraId="0A7B3132" w14:textId="77777777" w:rsidR="008A7A64" w:rsidRPr="00C16F61" w:rsidRDefault="008A7A64" w:rsidP="008A7A64">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6836877F" w14:textId="5ABD23F6" w:rsidR="00953B76" w:rsidRDefault="00953B76" w:rsidP="00953B76">
      <w:pPr>
        <w:rPr>
          <w:rtl/>
        </w:rPr>
      </w:pPr>
      <w:r>
        <w:rPr>
          <w:rFonts w:cs="Arial"/>
          <w:rtl/>
        </w:rPr>
        <w:t xml:space="preserve">מוסר, מקבלים עדות שלא בפניו. </w:t>
      </w:r>
      <w:r w:rsidRPr="008A7A64">
        <w:rPr>
          <w:rFonts w:cs="Arial"/>
          <w:sz w:val="18"/>
          <w:szCs w:val="18"/>
          <w:rtl/>
        </w:rPr>
        <w:t>הגה: ואין צריכין לכוין העדות כל כך (טור).</w:t>
      </w:r>
      <w:r>
        <w:rPr>
          <w:rFonts w:cs="Arial"/>
          <w:rtl/>
        </w:rPr>
        <w:t xml:space="preserve"> </w:t>
      </w:r>
    </w:p>
    <w:p w14:paraId="251978C6" w14:textId="77777777" w:rsidR="00475E02" w:rsidRDefault="00475E02" w:rsidP="00953B76">
      <w:pPr>
        <w:rPr>
          <w:rtl/>
        </w:rPr>
      </w:pPr>
    </w:p>
    <w:p w14:paraId="5E0626C8" w14:textId="0C87E60B" w:rsidR="004F6F30" w:rsidRDefault="00953B76" w:rsidP="00900771">
      <w:pPr>
        <w:pStyle w:val="2"/>
        <w:rPr>
          <w:rtl/>
        </w:rPr>
      </w:pPr>
      <w:r>
        <w:rPr>
          <w:rtl/>
        </w:rPr>
        <w:t>סעיף טו</w:t>
      </w:r>
      <w:r w:rsidR="006D36C0">
        <w:rPr>
          <w:rFonts w:hint="cs"/>
          <w:rtl/>
        </w:rPr>
        <w:t xml:space="preserve">: </w:t>
      </w:r>
      <w:r w:rsidR="001B4AEF">
        <w:rPr>
          <w:rFonts w:hint="cs"/>
          <w:rtl/>
        </w:rPr>
        <w:t>מוסר שהוחזק ג' פעמים במסירה.</w:t>
      </w:r>
    </w:p>
    <w:p w14:paraId="5490DE1B" w14:textId="19365A1B" w:rsidR="00DA3703" w:rsidRPr="00DA3703" w:rsidRDefault="00425EDA" w:rsidP="00DA3703">
      <w:pPr>
        <w:rPr>
          <w:u w:val="single"/>
          <w:rtl/>
        </w:rPr>
      </w:pPr>
      <w:r>
        <w:rPr>
          <w:rFonts w:hint="cs"/>
          <w:u w:val="single"/>
          <w:rtl/>
        </w:rPr>
        <w:t xml:space="preserve">מתי </w:t>
      </w:r>
      <w:r w:rsidR="00DA3703" w:rsidRPr="00DA3703">
        <w:rPr>
          <w:rFonts w:hint="cs"/>
          <w:u w:val="single"/>
          <w:rtl/>
        </w:rPr>
        <w:t xml:space="preserve">מוסר </w:t>
      </w:r>
      <w:r>
        <w:rPr>
          <w:rFonts w:hint="cs"/>
          <w:u w:val="single"/>
          <w:rtl/>
        </w:rPr>
        <w:t>נקרא מוחזק למסור</w:t>
      </w:r>
      <w:r w:rsidR="00DA3703" w:rsidRPr="00DA3703">
        <w:rPr>
          <w:rFonts w:hint="cs"/>
          <w:u w:val="single"/>
          <w:rtl/>
        </w:rPr>
        <w:t>:</w:t>
      </w:r>
    </w:p>
    <w:p w14:paraId="4D3487A7" w14:textId="7FD88992" w:rsidR="00DA3703" w:rsidRDefault="00A252A8" w:rsidP="00DA3703">
      <w:pPr>
        <w:pStyle w:val="ab"/>
        <w:numPr>
          <w:ilvl w:val="0"/>
          <w:numId w:val="17"/>
        </w:numPr>
      </w:pPr>
      <w:r w:rsidRPr="00862B16">
        <w:rPr>
          <w:rFonts w:cs="Arial"/>
          <w:rtl/>
        </w:rPr>
        <w:t xml:space="preserve">רא"ש </w:t>
      </w:r>
      <w:r w:rsidRPr="00862B16">
        <w:rPr>
          <w:rFonts w:cs="Arial" w:hint="cs"/>
          <w:sz w:val="16"/>
          <w:szCs w:val="16"/>
          <w:rtl/>
        </w:rPr>
        <w:t>(</w:t>
      </w:r>
      <w:r w:rsidRPr="00862B16">
        <w:rPr>
          <w:rFonts w:cs="Arial"/>
          <w:sz w:val="16"/>
          <w:szCs w:val="16"/>
          <w:rtl/>
        </w:rPr>
        <w:t xml:space="preserve">כלל יז סי' </w:t>
      </w:r>
      <w:r>
        <w:rPr>
          <w:rFonts w:cs="Arial" w:hint="cs"/>
          <w:sz w:val="16"/>
          <w:szCs w:val="16"/>
          <w:rtl/>
        </w:rPr>
        <w:t>א</w:t>
      </w:r>
      <w:r w:rsidRPr="00862B16">
        <w:rPr>
          <w:rFonts w:cs="Arial"/>
          <w:sz w:val="16"/>
          <w:szCs w:val="16"/>
          <w:rtl/>
        </w:rPr>
        <w:t>)</w:t>
      </w:r>
      <w:r>
        <w:rPr>
          <w:rFonts w:cs="Arial" w:hint="cs"/>
          <w:rtl/>
        </w:rPr>
        <w:t xml:space="preserve"> </w:t>
      </w:r>
      <w:r w:rsidR="00CE4C0C">
        <w:rPr>
          <w:rFonts w:cs="Arial" w:hint="cs"/>
          <w:rtl/>
        </w:rPr>
        <w:t>ו</w:t>
      </w:r>
      <w:r w:rsidR="00DA3703" w:rsidRPr="00DA3703">
        <w:rPr>
          <w:rFonts w:cs="Arial"/>
          <w:rtl/>
        </w:rPr>
        <w:t>ריב"ש</w:t>
      </w:r>
      <w:r w:rsidR="00CE4C0C">
        <w:rPr>
          <w:rStyle w:val="a7"/>
          <w:rFonts w:cs="Arial"/>
          <w:rtl/>
        </w:rPr>
        <w:footnoteReference w:id="231"/>
      </w:r>
      <w:r w:rsidR="00DA3703" w:rsidRPr="00DA3703">
        <w:rPr>
          <w:rFonts w:cs="Arial"/>
          <w:rtl/>
        </w:rPr>
        <w:t xml:space="preserve"> </w:t>
      </w:r>
      <w:r w:rsidR="00DA3703" w:rsidRPr="00DA3703">
        <w:rPr>
          <w:rFonts w:cs="Arial" w:hint="cs"/>
          <w:sz w:val="16"/>
          <w:szCs w:val="16"/>
          <w:rtl/>
        </w:rPr>
        <w:t>(</w:t>
      </w:r>
      <w:r w:rsidR="00DA3703" w:rsidRPr="00DA3703">
        <w:rPr>
          <w:rFonts w:cs="Arial"/>
          <w:sz w:val="16"/>
          <w:szCs w:val="16"/>
          <w:rtl/>
        </w:rPr>
        <w:t>סי</w:t>
      </w:r>
      <w:r w:rsidR="00DA3703" w:rsidRPr="00DA3703">
        <w:rPr>
          <w:rFonts w:cs="Arial" w:hint="cs"/>
          <w:sz w:val="16"/>
          <w:szCs w:val="16"/>
          <w:rtl/>
        </w:rPr>
        <w:t>'</w:t>
      </w:r>
      <w:r w:rsidR="00DA3703" w:rsidRPr="00DA3703">
        <w:rPr>
          <w:rFonts w:cs="Arial"/>
          <w:sz w:val="16"/>
          <w:szCs w:val="16"/>
          <w:rtl/>
        </w:rPr>
        <w:t xml:space="preserve"> רלט</w:t>
      </w:r>
      <w:r w:rsidR="00DA3703" w:rsidRPr="00DA3703">
        <w:rPr>
          <w:rFonts w:cs="Arial" w:hint="cs"/>
          <w:sz w:val="16"/>
          <w:szCs w:val="16"/>
          <w:rtl/>
        </w:rPr>
        <w:t>)</w:t>
      </w:r>
      <w:r w:rsidR="00DA3703" w:rsidRPr="00DA3703">
        <w:rPr>
          <w:rFonts w:cs="Arial" w:hint="cs"/>
          <w:rtl/>
        </w:rPr>
        <w:t>-</w:t>
      </w:r>
      <w:r w:rsidR="00DA3703" w:rsidRPr="00DA3703">
        <w:rPr>
          <w:rFonts w:cs="Arial"/>
          <w:rtl/>
        </w:rPr>
        <w:t xml:space="preserve"> </w:t>
      </w:r>
      <w:r w:rsidR="00CE4C0C" w:rsidRPr="00CE4C0C">
        <w:rPr>
          <w:rFonts w:cs="Arial"/>
          <w:rtl/>
        </w:rPr>
        <w:t>נהגו בכל תפוצת הגולה כשיש מסור מוחזק בכך ששלשה פעמים מסר ישראל או ממונם ביד אנסין שמבקשים עצה ותחבולה לבערו מן העולם משום מיגדר מילתא ושיוסרו האחרים ולא ירבו מוסרים בישראל וגם להציל כל ישראל הנרדפין מתחת ידו. הילכך בנידון זה שהעידו העדים שהי' מוחזק מסור ומלשין וגם היה בשעת מעשה יפה עשו שדנוהו לתלו', וכן יאבדו כל אויבי ה' ואוהביו כצאת השמש וגו'</w:t>
      </w:r>
      <w:r>
        <w:rPr>
          <w:rFonts w:cs="Arial" w:hint="cs"/>
          <w:sz w:val="16"/>
          <w:szCs w:val="16"/>
          <w:rtl/>
        </w:rPr>
        <w:t xml:space="preserve"> (ל' הרא"ש)</w:t>
      </w:r>
      <w:r w:rsidR="00CE4C0C" w:rsidRPr="00CE4C0C">
        <w:rPr>
          <w:rFonts w:cs="Arial"/>
          <w:rtl/>
        </w:rPr>
        <w:t>.</w:t>
      </w:r>
      <w:r w:rsidR="00CA5780" w:rsidRPr="00CA5780">
        <w:rPr>
          <w:rFonts w:cs="Arial" w:hint="cs"/>
          <w:color w:val="E36C0A" w:themeColor="accent6" w:themeShade="BF"/>
          <w:rtl/>
        </w:rPr>
        <w:t xml:space="preserve"> </w:t>
      </w:r>
      <w:r w:rsidR="00CA5780" w:rsidRPr="004760B2">
        <w:rPr>
          <w:rFonts w:cs="Arial" w:hint="cs"/>
          <w:color w:val="E36C0A" w:themeColor="accent6" w:themeShade="BF"/>
          <w:rtl/>
        </w:rPr>
        <w:t>(וכ"פ בשו"ע</w:t>
      </w:r>
      <w:r w:rsidR="00CA5780">
        <w:rPr>
          <w:rFonts w:cs="Arial" w:hint="cs"/>
          <w:color w:val="E36C0A" w:themeColor="accent6" w:themeShade="BF"/>
          <w:rtl/>
        </w:rPr>
        <w:t>)</w:t>
      </w:r>
    </w:p>
    <w:p w14:paraId="5B7B04A7" w14:textId="6A89E178" w:rsidR="00425EDA" w:rsidRPr="00425EDA" w:rsidRDefault="00425EDA" w:rsidP="00425EDA">
      <w:pPr>
        <w:ind w:left="360"/>
        <w:rPr>
          <w:u w:val="dotted"/>
          <w:rtl/>
        </w:rPr>
      </w:pPr>
      <w:r w:rsidRPr="00425EDA">
        <w:rPr>
          <w:rFonts w:hint="cs"/>
          <w:u w:val="dotted"/>
          <w:rtl/>
        </w:rPr>
        <w:t>האם אחר שהוחזק למסור ניתן להורגו בידים</w:t>
      </w:r>
      <w:r w:rsidR="00A252A8">
        <w:rPr>
          <w:rFonts w:hint="cs"/>
          <w:u w:val="dotted"/>
          <w:rtl/>
        </w:rPr>
        <w:t xml:space="preserve"> לאחר שעת מעשה</w:t>
      </w:r>
      <w:r w:rsidRPr="00425EDA">
        <w:rPr>
          <w:rFonts w:hint="cs"/>
          <w:u w:val="dotted"/>
          <w:rtl/>
        </w:rPr>
        <w:t>:</w:t>
      </w:r>
    </w:p>
    <w:p w14:paraId="1A9AD20C" w14:textId="2C50EC9A" w:rsidR="00425EDA" w:rsidRDefault="00425EDA" w:rsidP="00A252A8">
      <w:pPr>
        <w:pStyle w:val="ab"/>
        <w:numPr>
          <w:ilvl w:val="0"/>
          <w:numId w:val="17"/>
        </w:numPr>
        <w:rPr>
          <w:rFonts w:cs="Arial"/>
        </w:rPr>
      </w:pPr>
      <w:r w:rsidRPr="00862B16">
        <w:rPr>
          <w:rFonts w:cs="Arial"/>
          <w:rtl/>
        </w:rPr>
        <w:t xml:space="preserve">רא"ש </w:t>
      </w:r>
      <w:r w:rsidRPr="00862B16">
        <w:rPr>
          <w:rFonts w:cs="Arial" w:hint="cs"/>
          <w:sz w:val="16"/>
          <w:szCs w:val="16"/>
          <w:rtl/>
        </w:rPr>
        <w:t>(</w:t>
      </w:r>
      <w:r w:rsidRPr="00862B16">
        <w:rPr>
          <w:rFonts w:cs="Arial"/>
          <w:sz w:val="16"/>
          <w:szCs w:val="16"/>
          <w:rtl/>
        </w:rPr>
        <w:t xml:space="preserve">כלל יז סי' </w:t>
      </w:r>
      <w:r>
        <w:rPr>
          <w:rFonts w:cs="Arial" w:hint="cs"/>
          <w:sz w:val="16"/>
          <w:szCs w:val="16"/>
          <w:rtl/>
        </w:rPr>
        <w:t>א</w:t>
      </w:r>
      <w:r w:rsidRPr="00862B16">
        <w:rPr>
          <w:rFonts w:cs="Arial"/>
          <w:sz w:val="16"/>
          <w:szCs w:val="16"/>
          <w:rtl/>
        </w:rPr>
        <w:t>)</w:t>
      </w:r>
      <w:r w:rsidRPr="00862B16">
        <w:rPr>
          <w:rFonts w:cs="Arial" w:hint="cs"/>
          <w:rtl/>
        </w:rPr>
        <w:t>-</w:t>
      </w:r>
      <w:r w:rsidRPr="00862B16">
        <w:rPr>
          <w:rFonts w:cs="Arial"/>
          <w:rtl/>
        </w:rPr>
        <w:t xml:space="preserve"> </w:t>
      </w:r>
      <w:r w:rsidR="005B5F1F" w:rsidRPr="005B5F1F">
        <w:rPr>
          <w:rFonts w:cs="Arial"/>
          <w:rtl/>
        </w:rPr>
        <w:t>והנה יצאו לפניהם עדויות שזה נוסחם העידו ראובן ושמעון בפני בית דין שנתברר להם שהאיש הזה הוא מוחזק שהוא מלשין ומסור ושהוא גזם במלשינות שקר ליהודים פעמים רבות.</w:t>
      </w:r>
      <w:r w:rsidR="005B5F1F">
        <w:rPr>
          <w:rFonts w:cs="Arial" w:hint="cs"/>
          <w:rtl/>
        </w:rPr>
        <w:t>..</w:t>
      </w:r>
      <w:r w:rsidR="005B5F1F" w:rsidRPr="005B5F1F">
        <w:rPr>
          <w:rFonts w:cs="Arial"/>
          <w:rtl/>
        </w:rPr>
        <w:t xml:space="preserve"> </w:t>
      </w:r>
      <w:r w:rsidR="00CE4C0C" w:rsidRPr="00A252A8">
        <w:rPr>
          <w:rFonts w:cs="Arial"/>
          <w:rtl/>
        </w:rPr>
        <w:t xml:space="preserve">כיון שאמר לו אחד מגדולי הקהל שימנע ואמר שלא רצה להמנע מיד התחייב בנפשו לכל ישראל. וכל שכן אם צוו להרגו על ידי גוי שיפה עשו שאפילו שלא בשעת מעשה אמרינן המינים והמסורות מורידין ואעפ"י דכתב ר"ח שאין </w:t>
      </w:r>
      <w:r w:rsidR="00CE4C0C" w:rsidRPr="00A252A8">
        <w:rPr>
          <w:rFonts w:cs="Arial"/>
          <w:rtl/>
        </w:rPr>
        <w:lastRenderedPageBreak/>
        <w:t>הורגין אותן בידים אלא מורידין אותן לבור שלא יוכלו לעלות משם וימותו מעצמן מה שאמרו לכותי להרגו היינו כמו הורדה לבור דאינו עושה מעשה. וכן ראיתי בתשובה דמסור לשקר אף שלא בשעת מעשה מותר לשכור עליו עובדי אלילים לענשו</w:t>
      </w:r>
      <w:r w:rsidR="00C707E1">
        <w:rPr>
          <w:rFonts w:cs="Arial" w:hint="cs"/>
          <w:rtl/>
        </w:rPr>
        <w:t xml:space="preserve"> </w:t>
      </w:r>
      <w:r w:rsidR="00C707E1">
        <w:rPr>
          <w:rFonts w:cs="Arial" w:hint="cs"/>
          <w:sz w:val="16"/>
          <w:szCs w:val="16"/>
          <w:rtl/>
        </w:rPr>
        <w:t>(ל' הרא"ש)</w:t>
      </w:r>
      <w:r w:rsidR="0065734B">
        <w:rPr>
          <w:rStyle w:val="a7"/>
          <w:rFonts w:cs="Arial"/>
          <w:rtl/>
        </w:rPr>
        <w:footnoteReference w:id="232"/>
      </w:r>
      <w:r w:rsidRPr="00A252A8">
        <w:rPr>
          <w:rFonts w:cs="Arial" w:hint="cs"/>
          <w:rtl/>
        </w:rPr>
        <w:t>.</w:t>
      </w:r>
      <w:r w:rsidRPr="00A252A8">
        <w:rPr>
          <w:rFonts w:cs="Arial" w:hint="cs"/>
          <w:color w:val="00B0F0"/>
          <w:rtl/>
        </w:rPr>
        <w:t xml:space="preserve"> (וכ"פ הרמ"א)</w:t>
      </w:r>
    </w:p>
    <w:p w14:paraId="74C51491" w14:textId="2B1FEC58" w:rsidR="005B5F1F" w:rsidRPr="00A252A8" w:rsidRDefault="005B5F1F" w:rsidP="00A252A8">
      <w:pPr>
        <w:pStyle w:val="ab"/>
        <w:numPr>
          <w:ilvl w:val="0"/>
          <w:numId w:val="17"/>
        </w:numPr>
        <w:rPr>
          <w:rFonts w:cs="Arial"/>
        </w:rPr>
      </w:pPr>
      <w:r w:rsidRPr="00CE6971">
        <w:rPr>
          <w:rFonts w:cs="Arial"/>
          <w:rtl/>
        </w:rPr>
        <w:t>רשב"א</w:t>
      </w:r>
      <w:r>
        <w:rPr>
          <w:rFonts w:cs="Arial" w:hint="cs"/>
          <w:rtl/>
        </w:rPr>
        <w:t xml:space="preserve"> </w:t>
      </w:r>
      <w:r>
        <w:rPr>
          <w:rFonts w:cs="Arial" w:hint="cs"/>
          <w:sz w:val="16"/>
          <w:szCs w:val="16"/>
          <w:rtl/>
        </w:rPr>
        <w:t>(בשו"ת החדשות מכת"י סי' שמה, הביאו הב"י בסוף הסימן)</w:t>
      </w:r>
      <w:r>
        <w:rPr>
          <w:rFonts w:cs="Arial" w:hint="cs"/>
          <w:rtl/>
        </w:rPr>
        <w:t>-</w:t>
      </w:r>
      <w:r w:rsidR="00DD005B">
        <w:rPr>
          <w:rFonts w:cs="Arial" w:hint="cs"/>
          <w:rtl/>
        </w:rPr>
        <w:t xml:space="preserve"> </w:t>
      </w:r>
      <w:r w:rsidR="00DD005B" w:rsidRPr="00CE6971">
        <w:rPr>
          <w:rFonts w:cs="Arial"/>
          <w:rtl/>
        </w:rPr>
        <w:t>תחלת כל הדברים אמרנו זה רודף היה</w:t>
      </w:r>
      <w:r w:rsidR="00DD005B">
        <w:rPr>
          <w:rFonts w:cs="Arial" w:hint="cs"/>
          <w:rtl/>
        </w:rPr>
        <w:t>,</w:t>
      </w:r>
      <w:r w:rsidR="00DD005B" w:rsidRPr="00CE6971">
        <w:rPr>
          <w:rFonts w:cs="Arial"/>
          <w:rtl/>
        </w:rPr>
        <w:t xml:space="preserve"> ורודף נהרג בכל זמן בין בארץ בין בחוצה לארץ ואפילו שלא בבית דין מדרבי שילא בפרק הרואה (ברכות נח.) ומדא"ל דוד לשאול (שם סב:) רודף אתה והתורה אמרה הבא להרגך השכם להרגו</w:t>
      </w:r>
      <w:r w:rsidR="00DD005B">
        <w:rPr>
          <w:rFonts w:cs="Arial" w:hint="cs"/>
          <w:rtl/>
        </w:rPr>
        <w:t>.</w:t>
      </w:r>
      <w:r w:rsidR="00DD005B" w:rsidRPr="00CE6971">
        <w:rPr>
          <w:rFonts w:cs="Arial"/>
          <w:rtl/>
        </w:rPr>
        <w:t xml:space="preserve"> ואפילו רודף למסור ממון</w:t>
      </w:r>
      <w:r w:rsidR="00DD005B">
        <w:rPr>
          <w:rFonts w:cs="Arial" w:hint="cs"/>
          <w:rtl/>
        </w:rPr>
        <w:t>,</w:t>
      </w:r>
      <w:r w:rsidR="00DD005B" w:rsidRPr="00CE6971">
        <w:rPr>
          <w:rFonts w:cs="Arial"/>
          <w:rtl/>
        </w:rPr>
        <w:t xml:space="preserve"> מדרב כהנא בפרק הגוזל בתרא (קיז.)</w:t>
      </w:r>
      <w:r w:rsidR="00DD005B">
        <w:rPr>
          <w:rFonts w:cs="Arial" w:hint="cs"/>
          <w:rtl/>
        </w:rPr>
        <w:t>.</w:t>
      </w:r>
      <w:r w:rsidR="00DD005B" w:rsidRPr="00CE6971">
        <w:rPr>
          <w:rFonts w:cs="Arial"/>
          <w:rtl/>
        </w:rPr>
        <w:t xml:space="preserve"> ובודאי מי שאינו מוחזק בכך אין ממיתין אותו אחר מעשה</w:t>
      </w:r>
      <w:r w:rsidR="00DD005B">
        <w:rPr>
          <w:rFonts w:cs="Arial" w:hint="cs"/>
          <w:rtl/>
        </w:rPr>
        <w:t>,</w:t>
      </w:r>
      <w:r w:rsidR="00DD005B" w:rsidRPr="00CE6971">
        <w:rPr>
          <w:rFonts w:cs="Arial"/>
          <w:rtl/>
        </w:rPr>
        <w:t xml:space="preserve"> אבל מי שהוחזק בכך ממיתין אותו בין בשעת מעשה בין לאחר מעשה</w:t>
      </w:r>
      <w:r w:rsidR="00DD005B">
        <w:rPr>
          <w:rFonts w:cs="Arial" w:hint="cs"/>
          <w:rtl/>
        </w:rPr>
        <w:t>,</w:t>
      </w:r>
      <w:r w:rsidR="00DD005B" w:rsidRPr="00CE6971">
        <w:rPr>
          <w:rFonts w:cs="Arial"/>
          <w:rtl/>
        </w:rPr>
        <w:t xml:space="preserve"> וכל הקודם זכה</w:t>
      </w:r>
      <w:r w:rsidR="00DD005B">
        <w:rPr>
          <w:rFonts w:cs="Arial" w:hint="cs"/>
          <w:rtl/>
        </w:rPr>
        <w:t>,</w:t>
      </w:r>
      <w:r w:rsidR="00DD005B" w:rsidRPr="00CE6971">
        <w:rPr>
          <w:rFonts w:cs="Arial"/>
          <w:rtl/>
        </w:rPr>
        <w:t xml:space="preserve"> וכדתניא (ע"ז כו:) המינים והמסורות וכו' מורידין ולא מעלין</w:t>
      </w:r>
      <w:r w:rsidR="00DD005B">
        <w:rPr>
          <w:rFonts w:cs="Arial" w:hint="cs"/>
          <w:rtl/>
        </w:rPr>
        <w:t>.</w:t>
      </w:r>
      <w:r w:rsidR="00DD005B" w:rsidRPr="00CE6971">
        <w:rPr>
          <w:rFonts w:cs="Arial"/>
          <w:rtl/>
        </w:rPr>
        <w:t xml:space="preserve"> ואפילו להורגן בידים שהרי הן כנחש ששני אלו מוקשין</w:t>
      </w:r>
      <w:r w:rsidR="00DD005B">
        <w:rPr>
          <w:rFonts w:cs="Arial" w:hint="cs"/>
          <w:rtl/>
        </w:rPr>
        <w:t>.</w:t>
      </w:r>
      <w:r w:rsidR="00DD005B" w:rsidRPr="00CE6971">
        <w:rPr>
          <w:rFonts w:cs="Arial"/>
          <w:rtl/>
        </w:rPr>
        <w:t xml:space="preserve"> וכן עושין מעשה במסור מוחזק להרגו בידים ברוב מקומות ישראל</w:t>
      </w:r>
      <w:r w:rsidR="00DD005B">
        <w:rPr>
          <w:rFonts w:cs="Arial" w:hint="cs"/>
          <w:rtl/>
        </w:rPr>
        <w:t>.</w:t>
      </w:r>
      <w:r w:rsidR="00DD005B" w:rsidRPr="00CE6971">
        <w:rPr>
          <w:rFonts w:cs="Arial"/>
          <w:rtl/>
        </w:rPr>
        <w:t xml:space="preserve"> וכן העיד הרמב"ם ז"ל בחיבורו</w:t>
      </w:r>
      <w:r w:rsidR="00DD005B">
        <w:rPr>
          <w:rFonts w:cs="Arial" w:hint="cs"/>
          <w:rtl/>
        </w:rPr>
        <w:t>.</w:t>
      </w:r>
    </w:p>
    <w:p w14:paraId="28915014" w14:textId="77777777" w:rsidR="004F6F30" w:rsidRPr="00900771" w:rsidRDefault="004F6F30" w:rsidP="00D72F9D">
      <w:pPr>
        <w:rPr>
          <w:rFonts w:cs="Arial"/>
          <w:u w:val="single"/>
          <w:rtl/>
        </w:rPr>
      </w:pPr>
      <w:r w:rsidRPr="00900771">
        <w:rPr>
          <w:rFonts w:cs="Arial" w:hint="cs"/>
          <w:u w:val="single"/>
          <w:rtl/>
        </w:rPr>
        <w:t>אשה</w:t>
      </w:r>
      <w:r w:rsidR="00D72F9D" w:rsidRPr="00900771">
        <w:rPr>
          <w:rFonts w:cs="Arial"/>
          <w:u w:val="single"/>
          <w:rtl/>
        </w:rPr>
        <w:t xml:space="preserve"> שמסרה</w:t>
      </w:r>
      <w:r w:rsidRPr="00900771">
        <w:rPr>
          <w:rFonts w:cs="Arial" w:hint="cs"/>
          <w:u w:val="single"/>
          <w:rtl/>
        </w:rPr>
        <w:t>:</w:t>
      </w:r>
    </w:p>
    <w:p w14:paraId="0D5FA6EE" w14:textId="3E398B39" w:rsidR="004F6F30" w:rsidRPr="00900771" w:rsidRDefault="00D72F9D" w:rsidP="00900771">
      <w:pPr>
        <w:pStyle w:val="ab"/>
        <w:numPr>
          <w:ilvl w:val="0"/>
          <w:numId w:val="17"/>
        </w:numPr>
        <w:rPr>
          <w:rFonts w:cs="Arial"/>
          <w:rtl/>
        </w:rPr>
      </w:pPr>
      <w:r w:rsidRPr="00900771">
        <w:rPr>
          <w:rFonts w:cs="Arial"/>
          <w:rtl/>
        </w:rPr>
        <w:t xml:space="preserve">מרדכי </w:t>
      </w:r>
      <w:r w:rsidR="00900771" w:rsidRPr="00900771">
        <w:rPr>
          <w:rFonts w:cs="Arial" w:hint="cs"/>
          <w:sz w:val="16"/>
          <w:szCs w:val="16"/>
          <w:rtl/>
        </w:rPr>
        <w:t>(</w:t>
      </w:r>
      <w:r w:rsidRPr="00900771">
        <w:rPr>
          <w:rFonts w:cs="Arial"/>
          <w:sz w:val="16"/>
          <w:szCs w:val="16"/>
          <w:rtl/>
        </w:rPr>
        <w:t>פרק החובל סי' צ</w:t>
      </w:r>
      <w:r w:rsidR="00900771" w:rsidRPr="00900771">
        <w:rPr>
          <w:rFonts w:cs="Arial" w:hint="cs"/>
          <w:sz w:val="16"/>
          <w:szCs w:val="16"/>
          <w:rtl/>
        </w:rPr>
        <w:t>-צב)</w:t>
      </w:r>
      <w:r w:rsidR="00900771" w:rsidRPr="00900771">
        <w:rPr>
          <w:rFonts w:cs="Arial" w:hint="cs"/>
          <w:rtl/>
        </w:rPr>
        <w:t>-</w:t>
      </w:r>
      <w:r w:rsidR="00900771" w:rsidRPr="00900771">
        <w:rPr>
          <w:rtl/>
        </w:rPr>
        <w:t xml:space="preserve"> </w:t>
      </w:r>
      <w:r w:rsidR="00900771" w:rsidRPr="00900771">
        <w:rPr>
          <w:rFonts w:cs="Arial"/>
          <w:rtl/>
        </w:rPr>
        <w:t>וששאלתוני מה דין הנשים המוסרות לאנסים ויש להם בעלים</w:t>
      </w:r>
      <w:r w:rsidR="00900771">
        <w:rPr>
          <w:rFonts w:cs="Arial" w:hint="cs"/>
          <w:rtl/>
        </w:rPr>
        <w:t xml:space="preserve">. </w:t>
      </w:r>
      <w:r w:rsidR="00900771" w:rsidRPr="00900771">
        <w:rPr>
          <w:rFonts w:cs="Arial"/>
          <w:rtl/>
        </w:rPr>
        <w:t>תשובה</w:t>
      </w:r>
      <w:r w:rsidR="00900771">
        <w:rPr>
          <w:rFonts w:cs="Arial" w:hint="cs"/>
          <w:rtl/>
        </w:rPr>
        <w:t>-</w:t>
      </w:r>
      <w:r w:rsidR="00900771" w:rsidRPr="00900771">
        <w:rPr>
          <w:rFonts w:cs="Arial"/>
          <w:rtl/>
        </w:rPr>
        <w:t xml:space="preserve"> נהי דפגיעתן רעה דאין לה לשלם </w:t>
      </w:r>
      <w:r w:rsidR="00900771">
        <w:rPr>
          <w:rFonts w:cs="Arial" w:hint="cs"/>
          <w:rtl/>
        </w:rPr>
        <w:t xml:space="preserve">- </w:t>
      </w:r>
      <w:r w:rsidR="00900771" w:rsidRPr="00900771">
        <w:rPr>
          <w:rFonts w:cs="Arial"/>
          <w:rtl/>
        </w:rPr>
        <w:t>שמותי מיהת משמתינן להו</w:t>
      </w:r>
      <w:r w:rsidR="00900771">
        <w:rPr>
          <w:rFonts w:cs="Arial" w:hint="cs"/>
          <w:rtl/>
        </w:rPr>
        <w:t>,</w:t>
      </w:r>
      <w:r w:rsidR="00900771" w:rsidRPr="00900771">
        <w:rPr>
          <w:rFonts w:cs="Arial"/>
          <w:rtl/>
        </w:rPr>
        <w:t xml:space="preserve"> כי השווה הכתוב אשה לאיש לכל עונשין שבתורה</w:t>
      </w:r>
      <w:r w:rsidR="00900771">
        <w:rPr>
          <w:rFonts w:cs="Arial" w:hint="cs"/>
          <w:rtl/>
        </w:rPr>
        <w:t>.</w:t>
      </w:r>
      <w:r w:rsidR="00900771" w:rsidRPr="00900771">
        <w:rPr>
          <w:rFonts w:cs="Arial"/>
          <w:rtl/>
        </w:rPr>
        <w:t xml:space="preserve"> והוא הדין לענין ממון אם יש להם ממון על מנת שאין לבעלה רשות בה </w:t>
      </w:r>
      <w:r w:rsidR="00900771">
        <w:rPr>
          <w:rFonts w:cs="Arial" w:hint="cs"/>
          <w:rtl/>
        </w:rPr>
        <w:t xml:space="preserve">- </w:t>
      </w:r>
      <w:r w:rsidR="00900771" w:rsidRPr="00900771">
        <w:rPr>
          <w:rFonts w:cs="Arial"/>
          <w:rtl/>
        </w:rPr>
        <w:t>מוציאין אות</w:t>
      </w:r>
      <w:r w:rsidR="00900771">
        <w:rPr>
          <w:rFonts w:cs="Arial" w:hint="cs"/>
          <w:rtl/>
        </w:rPr>
        <w:t>ו</w:t>
      </w:r>
      <w:r w:rsidR="00900771" w:rsidRPr="00900771">
        <w:rPr>
          <w:rFonts w:cs="Arial"/>
          <w:rtl/>
        </w:rPr>
        <w:t xml:space="preserve"> מידה ונותנים אותו לנמסר</w:t>
      </w:r>
      <w:r w:rsidR="00900771">
        <w:rPr>
          <w:rFonts w:cs="Arial" w:hint="cs"/>
          <w:rtl/>
        </w:rPr>
        <w:t>.</w:t>
      </w:r>
      <w:r w:rsidR="00900771" w:rsidRPr="00900771">
        <w:rPr>
          <w:rFonts w:cs="Arial"/>
          <w:rtl/>
        </w:rPr>
        <w:t xml:space="preserve"> אפילו נכסי מלוג יחליטו הגוף ביד הנמסר והבעל יאכל פירות עד יום מותה</w:t>
      </w:r>
      <w:r w:rsidR="00900771">
        <w:rPr>
          <w:rFonts w:cs="Arial" w:hint="cs"/>
          <w:rtl/>
        </w:rPr>
        <w:t>,</w:t>
      </w:r>
      <w:r w:rsidR="00900771" w:rsidRPr="00900771">
        <w:rPr>
          <w:rFonts w:cs="Arial"/>
          <w:rtl/>
        </w:rPr>
        <w:t xml:space="preserve"> אפילו אם תמות בחיי בעלה לא יירשנה בעלה אלא הנמסר יקח הכל גם קרן גם פרי דבעל בנכסי אשתו יורש הוי ולא לוקח</w:t>
      </w:r>
      <w:r w:rsidR="00900771">
        <w:rPr>
          <w:rFonts w:cs="Arial" w:hint="cs"/>
          <w:rtl/>
        </w:rPr>
        <w:t>...</w:t>
      </w:r>
      <w:r w:rsidR="00900771" w:rsidRPr="00900771">
        <w:rPr>
          <w:rFonts w:cs="Arial"/>
          <w:rtl/>
        </w:rPr>
        <w:t xml:space="preserve"> ואין לדקדק כיון דתשלומי מסור קנסא הוא ולא תשלומין מדינא כדמשמע בירושלמי פרק הגוזל בתרא נימא ליה לדידיה קנסו רבנן לבריה לא קנסו רבנן</w:t>
      </w:r>
      <w:r w:rsidR="00900771">
        <w:rPr>
          <w:rFonts w:cs="Arial" w:hint="cs"/>
          <w:rtl/>
        </w:rPr>
        <w:t xml:space="preserve">, </w:t>
      </w:r>
      <w:r w:rsidR="00900771" w:rsidRPr="00900771">
        <w:rPr>
          <w:rFonts w:cs="Arial"/>
          <w:rtl/>
        </w:rPr>
        <w:t>ר"ל וה"ה לבעלה שהוא ג"כ יורשה כדאמר פ' מי שהפך</w:t>
      </w:r>
      <w:r w:rsidR="00900771">
        <w:rPr>
          <w:rFonts w:cs="Arial" w:hint="cs"/>
          <w:rtl/>
        </w:rPr>
        <w:t>,</w:t>
      </w:r>
      <w:r w:rsidR="00900771" w:rsidRPr="00900771">
        <w:rPr>
          <w:rFonts w:cs="Arial"/>
          <w:rtl/>
        </w:rPr>
        <w:t xml:space="preserve"> וכן שמעתי שפסק ר"י בר' אברהם במסור לאנסים</w:t>
      </w:r>
      <w:r w:rsidR="00900771">
        <w:rPr>
          <w:rFonts w:cs="Arial" w:hint="cs"/>
          <w:rtl/>
        </w:rPr>
        <w:t>,</w:t>
      </w:r>
      <w:r w:rsidR="00900771" w:rsidRPr="00900771">
        <w:rPr>
          <w:rFonts w:cs="Arial"/>
          <w:rtl/>
        </w:rPr>
        <w:t xml:space="preserve"> ה"מ מסור שמסר ולא הספיק הנמסר להעמידו בדין עד שמת המסור</w:t>
      </w:r>
      <w:r w:rsidR="00900771">
        <w:rPr>
          <w:rFonts w:cs="Arial" w:hint="cs"/>
          <w:rtl/>
        </w:rPr>
        <w:t>,</w:t>
      </w:r>
      <w:r w:rsidR="00900771" w:rsidRPr="00900771">
        <w:rPr>
          <w:rFonts w:cs="Arial"/>
          <w:rtl/>
        </w:rPr>
        <w:t xml:space="preserve"> אבל אם קם המסור בדין ונתחייב </w:t>
      </w:r>
      <w:r w:rsidR="00900771">
        <w:rPr>
          <w:rFonts w:cs="Arial" w:hint="cs"/>
          <w:rtl/>
        </w:rPr>
        <w:t xml:space="preserve">- </w:t>
      </w:r>
      <w:r w:rsidR="00900771" w:rsidRPr="00900771">
        <w:rPr>
          <w:rFonts w:cs="Arial"/>
          <w:rtl/>
        </w:rPr>
        <w:t>נתחייבו הנכסים ותו לא ירשו להו הנכסים</w:t>
      </w:r>
      <w:r w:rsidR="00900771">
        <w:rPr>
          <w:rFonts w:cs="Arial" w:hint="cs"/>
          <w:rtl/>
        </w:rPr>
        <w:t>.</w:t>
      </w:r>
      <w:r w:rsidR="00900771" w:rsidRPr="00900771">
        <w:rPr>
          <w:rFonts w:cs="Arial"/>
          <w:rtl/>
        </w:rPr>
        <w:t xml:space="preserve"> ושלום מאיר בר ברוך. וכתב רב נחשון גאון הא דאמר העבד והאשה פגיעתן רעה היינו לשלם ממון אבל מלקות חייבות</w:t>
      </w:r>
      <w:r w:rsidR="00900771">
        <w:rPr>
          <w:rFonts w:cs="Arial" w:hint="cs"/>
          <w:rtl/>
        </w:rPr>
        <w:t>,</w:t>
      </w:r>
      <w:r w:rsidR="00900771" w:rsidRPr="00900771">
        <w:rPr>
          <w:rFonts w:cs="Arial"/>
          <w:rtl/>
        </w:rPr>
        <w:t xml:space="preserve"> דאם לא כן עבדים חובלים בבני מיוחסין ונשים באנשים</w:t>
      </w:r>
      <w:r w:rsidR="00900771">
        <w:rPr>
          <w:rStyle w:val="a7"/>
          <w:rFonts w:cs="Arial"/>
          <w:rtl/>
        </w:rPr>
        <w:footnoteReference w:id="233"/>
      </w:r>
      <w:r w:rsidR="00900771" w:rsidRPr="00900771">
        <w:rPr>
          <w:rFonts w:cs="Arial"/>
          <w:rtl/>
        </w:rPr>
        <w:t>.</w:t>
      </w:r>
    </w:p>
    <w:p w14:paraId="05BA06F8" w14:textId="01C6CFA7" w:rsidR="007D3766" w:rsidRPr="0062088F" w:rsidRDefault="0062088F" w:rsidP="007D3766">
      <w:pPr>
        <w:rPr>
          <w:u w:val="single"/>
        </w:rPr>
      </w:pPr>
      <w:r>
        <w:rPr>
          <w:rFonts w:cs="Arial" w:hint="cs"/>
          <w:u w:val="single"/>
          <w:rtl/>
        </w:rPr>
        <w:t>גוי</w:t>
      </w:r>
      <w:r w:rsidRPr="0062088F">
        <w:rPr>
          <w:rFonts w:cs="Arial"/>
          <w:u w:val="single"/>
          <w:rtl/>
        </w:rPr>
        <w:t xml:space="preserve"> שקבל בשם </w:t>
      </w:r>
      <w:r>
        <w:rPr>
          <w:rFonts w:cs="Arial" w:hint="cs"/>
          <w:u w:val="single"/>
          <w:rtl/>
        </w:rPr>
        <w:t xml:space="preserve">ישראל על ישראל חברו </w:t>
      </w:r>
      <w:r w:rsidRPr="0062088F">
        <w:rPr>
          <w:rFonts w:cs="Arial"/>
          <w:u w:val="single"/>
          <w:rtl/>
        </w:rPr>
        <w:t xml:space="preserve">לפני השר </w:t>
      </w:r>
      <w:r>
        <w:rPr>
          <w:rFonts w:cs="Arial" w:hint="cs"/>
          <w:sz w:val="16"/>
          <w:szCs w:val="16"/>
          <w:u w:val="single"/>
          <w:rtl/>
        </w:rPr>
        <w:t>(</w:t>
      </w:r>
      <w:r w:rsidRPr="0062088F">
        <w:rPr>
          <w:rFonts w:cs="Arial"/>
          <w:sz w:val="16"/>
          <w:szCs w:val="16"/>
          <w:u w:val="single"/>
          <w:rtl/>
        </w:rPr>
        <w:t xml:space="preserve">ועשה </w:t>
      </w:r>
      <w:r w:rsidRPr="0062088F">
        <w:rPr>
          <w:rFonts w:cs="Arial" w:hint="cs"/>
          <w:sz w:val="16"/>
          <w:szCs w:val="16"/>
          <w:u w:val="single"/>
          <w:rtl/>
        </w:rPr>
        <w:t>כן ב</w:t>
      </w:r>
      <w:r w:rsidRPr="0062088F">
        <w:rPr>
          <w:rFonts w:cs="Arial"/>
          <w:sz w:val="16"/>
          <w:szCs w:val="16"/>
          <w:u w:val="single"/>
          <w:rtl/>
        </w:rPr>
        <w:t xml:space="preserve">פני </w:t>
      </w:r>
      <w:r w:rsidRPr="0062088F">
        <w:rPr>
          <w:rFonts w:cs="Arial" w:hint="cs"/>
          <w:sz w:val="16"/>
          <w:szCs w:val="16"/>
          <w:u w:val="single"/>
          <w:rtl/>
        </w:rPr>
        <w:t>הישראל התובע)</w:t>
      </w:r>
      <w:r w:rsidRPr="0062088F">
        <w:rPr>
          <w:rFonts w:hint="cs"/>
          <w:u w:val="single"/>
          <w:rtl/>
        </w:rPr>
        <w:t>:</w:t>
      </w:r>
    </w:p>
    <w:p w14:paraId="08AF6352" w14:textId="587DB40A" w:rsidR="00423AE2" w:rsidRDefault="007D3766" w:rsidP="00423AE2">
      <w:pPr>
        <w:pStyle w:val="ab"/>
        <w:numPr>
          <w:ilvl w:val="0"/>
          <w:numId w:val="17"/>
        </w:numPr>
      </w:pPr>
      <w:r w:rsidRPr="00D72F9D">
        <w:rPr>
          <w:rFonts w:cs="Arial"/>
          <w:rtl/>
        </w:rPr>
        <w:t>מהר"ם מריזבורק</w:t>
      </w:r>
      <w:r w:rsidRPr="00423AE2">
        <w:rPr>
          <w:rFonts w:cs="Arial"/>
          <w:sz w:val="16"/>
          <w:szCs w:val="16"/>
          <w:rtl/>
        </w:rPr>
        <w:t xml:space="preserve"> (עמ' קעד</w:t>
      </w:r>
      <w:r w:rsidR="00423AE2" w:rsidRPr="00423AE2">
        <w:rPr>
          <w:rFonts w:cs="Arial" w:hint="cs"/>
          <w:sz w:val="16"/>
          <w:szCs w:val="16"/>
          <w:rtl/>
        </w:rPr>
        <w:t>, כ"כ הדרכ"מ [אות ט</w:t>
      </w:r>
      <w:r w:rsidR="00423AE2">
        <w:rPr>
          <w:rFonts w:cs="Arial" w:hint="cs"/>
          <w:sz w:val="16"/>
          <w:szCs w:val="16"/>
          <w:rtl/>
        </w:rPr>
        <w:t>ו*</w:t>
      </w:r>
      <w:r w:rsidR="00423AE2" w:rsidRPr="00423AE2">
        <w:rPr>
          <w:rFonts w:cs="Arial" w:hint="cs"/>
          <w:sz w:val="16"/>
          <w:szCs w:val="16"/>
          <w:rtl/>
        </w:rPr>
        <w:t>] בשמו</w:t>
      </w:r>
      <w:r w:rsidRPr="00423AE2">
        <w:rPr>
          <w:rFonts w:cs="Arial"/>
          <w:sz w:val="16"/>
          <w:szCs w:val="16"/>
          <w:rtl/>
        </w:rPr>
        <w:t>)</w:t>
      </w:r>
      <w:r w:rsidR="00423AE2">
        <w:rPr>
          <w:rFonts w:cs="Arial" w:hint="cs"/>
          <w:rtl/>
        </w:rPr>
        <w:t xml:space="preserve">- </w:t>
      </w:r>
      <w:r w:rsidRPr="00D72F9D">
        <w:rPr>
          <w:rFonts w:cs="Arial"/>
          <w:rtl/>
        </w:rPr>
        <w:t xml:space="preserve">שופט שקבל בשם שמעון על ראובן לפני השר וזה עשה לפני שמעון </w:t>
      </w:r>
      <w:r w:rsidR="0062088F">
        <w:rPr>
          <w:rFonts w:cs="Arial" w:hint="cs"/>
          <w:rtl/>
        </w:rPr>
        <w:t xml:space="preserve">- </w:t>
      </w:r>
      <w:r w:rsidRPr="00D72F9D">
        <w:rPr>
          <w:rFonts w:cs="Arial"/>
          <w:rtl/>
        </w:rPr>
        <w:t>חייב שמעון לשלם כל הפסדו דהוה ליה למחות</w:t>
      </w:r>
      <w:r w:rsidR="00423AE2">
        <w:rPr>
          <w:rFonts w:hint="cs"/>
          <w:rtl/>
        </w:rPr>
        <w:t>.</w:t>
      </w:r>
    </w:p>
    <w:p w14:paraId="720F457D" w14:textId="15AF09F5" w:rsidR="00423AE2" w:rsidRPr="0062088F" w:rsidRDefault="0062088F" w:rsidP="00423AE2">
      <w:pPr>
        <w:rPr>
          <w:rFonts w:hint="cs"/>
          <w:u w:val="single"/>
          <w:rtl/>
        </w:rPr>
      </w:pPr>
      <w:r w:rsidRPr="0062088F">
        <w:rPr>
          <w:rFonts w:cs="Arial" w:hint="cs"/>
          <w:u w:val="single"/>
          <w:rtl/>
        </w:rPr>
        <w:t xml:space="preserve">אדם שגרם </w:t>
      </w:r>
      <w:r>
        <w:rPr>
          <w:rFonts w:cs="Arial" w:hint="cs"/>
          <w:u w:val="single"/>
          <w:rtl/>
        </w:rPr>
        <w:t xml:space="preserve">בלא שימת לב </w:t>
      </w:r>
      <w:r w:rsidRPr="0062088F">
        <w:rPr>
          <w:rFonts w:cs="Arial" w:hint="cs"/>
          <w:u w:val="single"/>
          <w:rtl/>
        </w:rPr>
        <w:t>שהאנס ידע איפה ממון חברו:</w:t>
      </w:r>
    </w:p>
    <w:p w14:paraId="4242687D" w14:textId="5A6D2BC6" w:rsidR="00423AE2" w:rsidRPr="00D72F9D" w:rsidRDefault="00423AE2" w:rsidP="004F6F30">
      <w:pPr>
        <w:pStyle w:val="ab"/>
        <w:numPr>
          <w:ilvl w:val="0"/>
          <w:numId w:val="17"/>
        </w:numPr>
        <w:rPr>
          <w:rtl/>
        </w:rPr>
      </w:pPr>
      <w:r>
        <w:rPr>
          <w:rFonts w:cs="Arial"/>
          <w:rtl/>
        </w:rPr>
        <w:t xml:space="preserve">מהר"ם מריזבורק </w:t>
      </w:r>
      <w:r w:rsidRPr="00423AE2">
        <w:rPr>
          <w:rFonts w:cs="Arial"/>
          <w:sz w:val="16"/>
          <w:szCs w:val="16"/>
          <w:rtl/>
        </w:rPr>
        <w:t>(עמ' קעד-קעה</w:t>
      </w:r>
      <w:r w:rsidRPr="00423AE2">
        <w:rPr>
          <w:rFonts w:cs="Arial" w:hint="cs"/>
          <w:sz w:val="16"/>
          <w:szCs w:val="16"/>
          <w:rtl/>
        </w:rPr>
        <w:t>, כ"כ הדרכ"מ [אות טז] בשמו</w:t>
      </w:r>
      <w:r w:rsidRPr="00423AE2">
        <w:rPr>
          <w:rFonts w:cs="Arial"/>
          <w:sz w:val="16"/>
          <w:szCs w:val="16"/>
          <w:rtl/>
        </w:rPr>
        <w:t>)</w:t>
      </w:r>
      <w:r>
        <w:rPr>
          <w:rFonts w:cs="Arial" w:hint="cs"/>
          <w:rtl/>
        </w:rPr>
        <w:t>-</w:t>
      </w:r>
      <w:r>
        <w:rPr>
          <w:rFonts w:cs="Arial"/>
          <w:rtl/>
        </w:rPr>
        <w:t xml:space="preserve"> ראובן לקח חפץ אחד משמעון למוכרו לשר ואח"כ החזירו לשמעון בפני עבד השר ואח"כ לקח השר החפץ משמעון בחזקה בלא דמים </w:t>
      </w:r>
      <w:r w:rsidR="0062088F">
        <w:rPr>
          <w:rFonts w:cs="Arial" w:hint="cs"/>
          <w:rtl/>
        </w:rPr>
        <w:t xml:space="preserve">- </w:t>
      </w:r>
      <w:r>
        <w:rPr>
          <w:rFonts w:cs="Arial"/>
          <w:rtl/>
        </w:rPr>
        <w:t>ראובן חייב לשלם לשמעון דהיה לו להחזירו בינו לבין עצמו ולא מהני מה שאומר לא כיונתי להזיק</w:t>
      </w:r>
      <w:r>
        <w:rPr>
          <w:rStyle w:val="a7"/>
          <w:rtl/>
        </w:rPr>
        <w:footnoteReference w:id="234"/>
      </w:r>
      <w:r>
        <w:rPr>
          <w:rFonts w:cs="Arial" w:hint="cs"/>
          <w:rtl/>
        </w:rPr>
        <w:t>.</w:t>
      </w:r>
    </w:p>
    <w:p w14:paraId="4849F393" w14:textId="77777777" w:rsidR="002D4961" w:rsidRDefault="002D4961" w:rsidP="002D4961">
      <w:pPr>
        <w:rPr>
          <w:rFonts w:cs="Arial"/>
          <w:rtl/>
        </w:rPr>
      </w:pPr>
      <w:r w:rsidRPr="004760B2">
        <w:rPr>
          <w:rFonts w:cs="Arial"/>
          <w:u w:val="single"/>
          <w:rtl/>
        </w:rPr>
        <w:t>מי שמדבר בפני קהל ועדה דברי מסירות ועי"ז נשמע לשר וגרם היזק</w:t>
      </w:r>
      <w:r w:rsidRPr="004760B2">
        <w:rPr>
          <w:rFonts w:cs="Arial" w:hint="cs"/>
          <w:u w:val="single"/>
          <w:rtl/>
        </w:rPr>
        <w:t>:</w:t>
      </w:r>
    </w:p>
    <w:p w14:paraId="581228B1" w14:textId="759FA959" w:rsidR="002D4961" w:rsidRDefault="002D4961" w:rsidP="002D4961">
      <w:pPr>
        <w:pStyle w:val="ab"/>
        <w:numPr>
          <w:ilvl w:val="0"/>
          <w:numId w:val="16"/>
        </w:numPr>
        <w:rPr>
          <w:rFonts w:asciiTheme="minorBidi" w:hAnsiTheme="minorBidi"/>
          <w:b/>
          <w:bCs/>
          <w:color w:val="000000"/>
          <w:u w:val="single"/>
        </w:rPr>
      </w:pPr>
      <w:r w:rsidRPr="004760B2">
        <w:rPr>
          <w:rFonts w:cs="Arial" w:hint="cs"/>
          <w:rtl/>
        </w:rPr>
        <w:t xml:space="preserve">רשב"א </w:t>
      </w:r>
      <w:r w:rsidRPr="004760B2">
        <w:rPr>
          <w:rFonts w:cs="Arial"/>
          <w:sz w:val="16"/>
          <w:szCs w:val="16"/>
          <w:rtl/>
        </w:rPr>
        <w:t>(</w:t>
      </w:r>
      <w:r w:rsidRPr="004760B2">
        <w:rPr>
          <w:rFonts w:cs="Arial" w:hint="cs"/>
          <w:sz w:val="16"/>
          <w:szCs w:val="16"/>
          <w:rtl/>
        </w:rPr>
        <w:t>ב</w:t>
      </w:r>
      <w:r w:rsidRPr="004760B2">
        <w:rPr>
          <w:rFonts w:cs="Arial"/>
          <w:sz w:val="16"/>
          <w:szCs w:val="16"/>
          <w:rtl/>
        </w:rPr>
        <w:t>מיוחסות סי</w:t>
      </w:r>
      <w:r w:rsidRPr="004760B2">
        <w:rPr>
          <w:rFonts w:cs="Arial" w:hint="cs"/>
          <w:sz w:val="16"/>
          <w:szCs w:val="16"/>
          <w:rtl/>
        </w:rPr>
        <w:t>'</w:t>
      </w:r>
      <w:r w:rsidRPr="004760B2">
        <w:rPr>
          <w:rFonts w:cs="Arial"/>
          <w:sz w:val="16"/>
          <w:szCs w:val="16"/>
          <w:rtl/>
        </w:rPr>
        <w:t xml:space="preserve"> רמ)</w:t>
      </w:r>
      <w:r w:rsidRPr="004760B2">
        <w:rPr>
          <w:rFonts w:cs="Arial" w:hint="cs"/>
          <w:rtl/>
        </w:rPr>
        <w:t xml:space="preserve">- </w:t>
      </w:r>
      <w:r w:rsidRPr="00820217">
        <w:rPr>
          <w:rFonts w:cs="Arial"/>
          <w:rtl/>
        </w:rPr>
        <w:t>ראובן חירף וגידף הממונים הממשכנים אותו</w:t>
      </w:r>
      <w:r>
        <w:rPr>
          <w:rFonts w:cs="Arial" w:hint="cs"/>
          <w:rtl/>
        </w:rPr>
        <w:t>,</w:t>
      </w:r>
      <w:r w:rsidRPr="00820217">
        <w:rPr>
          <w:rFonts w:cs="Arial"/>
          <w:rtl/>
        </w:rPr>
        <w:t xml:space="preserve"> והרים קול ברחובות לפני גוים כי היהודים עוברים מאמר המלך ולוין יותר ממצותו</w:t>
      </w:r>
      <w:r>
        <w:rPr>
          <w:rFonts w:cs="Arial" w:hint="cs"/>
          <w:rtl/>
        </w:rPr>
        <w:t xml:space="preserve"> -</w:t>
      </w:r>
      <w:r w:rsidRPr="00820217">
        <w:rPr>
          <w:rFonts w:cs="Arial"/>
          <w:rtl/>
        </w:rPr>
        <w:t xml:space="preserve"> מלשין זה פטור מדיני אדם אם לא אמר הוא עצמו לשר אע</w:t>
      </w:r>
      <w:r>
        <w:rPr>
          <w:rFonts w:cs="Arial" w:hint="cs"/>
          <w:rtl/>
        </w:rPr>
        <w:t>"</w:t>
      </w:r>
      <w:r w:rsidRPr="00820217">
        <w:rPr>
          <w:rFonts w:cs="Arial"/>
          <w:rtl/>
        </w:rPr>
        <w:t>פ שחייב בדיני שמים אם הגיע מחמת דיבורו הפסד לחבירו כיון שהוא עצמו אינו המגיד הראשון</w:t>
      </w:r>
      <w:r>
        <w:rPr>
          <w:rFonts w:cs="Arial" w:hint="cs"/>
          <w:rtl/>
        </w:rPr>
        <w:t>,</w:t>
      </w:r>
      <w:r w:rsidRPr="00820217">
        <w:rPr>
          <w:rFonts w:cs="Arial"/>
          <w:rtl/>
        </w:rPr>
        <w:t xml:space="preserve"> והרי זה פחות ממרביץ ארי לפני בהמת חבירו </w:t>
      </w:r>
      <w:r w:rsidRPr="00AF7EAA">
        <w:rPr>
          <w:rFonts w:cs="Arial"/>
          <w:sz w:val="16"/>
          <w:szCs w:val="16"/>
          <w:rtl/>
        </w:rPr>
        <w:t xml:space="preserve">(ב"מ צ:) </w:t>
      </w:r>
      <w:r w:rsidRPr="00820217">
        <w:rPr>
          <w:rFonts w:cs="Arial"/>
          <w:rtl/>
        </w:rPr>
        <w:t>שאינו מזיק ממש אלא שמענישין אותו תחלה ומשמתין אותו עד שיקבל עליו הנזק שיבא מתוך מעשיו</w:t>
      </w:r>
      <w:r>
        <w:rPr>
          <w:rFonts w:cs="Arial" w:hint="cs"/>
          <w:rtl/>
        </w:rPr>
        <w:t>,</w:t>
      </w:r>
      <w:r w:rsidRPr="00820217">
        <w:rPr>
          <w:rFonts w:cs="Arial"/>
          <w:rtl/>
        </w:rPr>
        <w:t xml:space="preserve"> כי ההיא </w:t>
      </w:r>
      <w:r w:rsidRPr="00AF7EAA">
        <w:rPr>
          <w:rFonts w:cs="Arial"/>
          <w:sz w:val="16"/>
          <w:szCs w:val="16"/>
          <w:rtl/>
        </w:rPr>
        <w:t xml:space="preserve">(ב"ק קיד., ב"מ קח:) </w:t>
      </w:r>
      <w:r w:rsidRPr="00820217">
        <w:rPr>
          <w:rFonts w:cs="Arial"/>
          <w:rtl/>
        </w:rPr>
        <w:t xml:space="preserve">דבר ישראל דזבן ארעא לגוי אמצרא דישראל </w:t>
      </w:r>
      <w:r w:rsidRPr="00820217">
        <w:rPr>
          <w:rFonts w:cs="Arial"/>
          <w:rtl/>
        </w:rPr>
        <w:lastRenderedPageBreak/>
        <w:t>משמתינן ליה עד דמקבל עליה כל אונסא דאתי מחמתיה</w:t>
      </w:r>
      <w:r>
        <w:rPr>
          <w:rFonts w:cs="Arial" w:hint="cs"/>
          <w:rtl/>
        </w:rPr>
        <w:t>.</w:t>
      </w:r>
      <w:r w:rsidRPr="00820217">
        <w:rPr>
          <w:rFonts w:cs="Arial"/>
          <w:rtl/>
        </w:rPr>
        <w:t xml:space="preserve"> ומדשמתינן ליה מעיקרא ש"מ שאם הזיק עד שלא קבל פטור</w:t>
      </w:r>
      <w:r>
        <w:rPr>
          <w:rFonts w:cs="Arial" w:hint="cs"/>
          <w:rtl/>
        </w:rPr>
        <w:t>.</w:t>
      </w:r>
      <w:r w:rsidRPr="00820217">
        <w:rPr>
          <w:rFonts w:cs="Arial"/>
          <w:rtl/>
        </w:rPr>
        <w:t xml:space="preserve"> כן כתב הראב"ד </w:t>
      </w:r>
      <w:r w:rsidRPr="00AF7EAA">
        <w:rPr>
          <w:rFonts w:cs="Arial"/>
          <w:sz w:val="16"/>
          <w:szCs w:val="16"/>
          <w:rtl/>
        </w:rPr>
        <w:t>(ב"ק שם ד"ה משמתינן)</w:t>
      </w:r>
      <w:r>
        <w:rPr>
          <w:rStyle w:val="a7"/>
          <w:rFonts w:cs="Arial"/>
          <w:rtl/>
        </w:rPr>
        <w:footnoteReference w:id="235"/>
      </w:r>
      <w:r w:rsidRPr="004760B2">
        <w:rPr>
          <w:rFonts w:cs="Arial" w:hint="cs"/>
          <w:rtl/>
        </w:rPr>
        <w:t xml:space="preserve">. </w:t>
      </w:r>
      <w:r w:rsidRPr="00A252A8">
        <w:rPr>
          <w:rFonts w:cs="Arial" w:hint="cs"/>
          <w:color w:val="00B0F0"/>
          <w:rtl/>
        </w:rPr>
        <w:t>(וכ"פ הרמ"א)</w:t>
      </w:r>
    </w:p>
    <w:p w14:paraId="0930C3EE" w14:textId="4C17B8A3" w:rsidR="00157ED1" w:rsidRDefault="00157ED1" w:rsidP="00157ED1">
      <w:pPr>
        <w:pStyle w:val="ab"/>
        <w:numPr>
          <w:ilvl w:val="0"/>
          <w:numId w:val="17"/>
        </w:numPr>
        <w:rPr>
          <w:rFonts w:cs="Arial"/>
        </w:rPr>
      </w:pPr>
      <w:r w:rsidRPr="00820217">
        <w:rPr>
          <w:rFonts w:cs="Arial"/>
          <w:rtl/>
        </w:rPr>
        <w:t xml:space="preserve">ריב"ש </w:t>
      </w:r>
      <w:r w:rsidRPr="00A32393">
        <w:rPr>
          <w:rFonts w:cs="Arial" w:hint="cs"/>
          <w:sz w:val="16"/>
          <w:szCs w:val="16"/>
          <w:rtl/>
        </w:rPr>
        <w:t>(</w:t>
      </w:r>
      <w:r w:rsidRPr="00A32393">
        <w:rPr>
          <w:rFonts w:cs="Arial"/>
          <w:sz w:val="16"/>
          <w:szCs w:val="16"/>
          <w:rtl/>
        </w:rPr>
        <w:t>סי</w:t>
      </w:r>
      <w:r w:rsidRPr="00A32393">
        <w:rPr>
          <w:rFonts w:cs="Arial" w:hint="cs"/>
          <w:sz w:val="16"/>
          <w:szCs w:val="16"/>
          <w:rtl/>
        </w:rPr>
        <w:t>'</w:t>
      </w:r>
      <w:r w:rsidRPr="00A32393">
        <w:rPr>
          <w:rFonts w:cs="Arial"/>
          <w:sz w:val="16"/>
          <w:szCs w:val="16"/>
          <w:rtl/>
        </w:rPr>
        <w:t xml:space="preserve"> רלט</w:t>
      </w:r>
      <w:r w:rsidRPr="00A32393">
        <w:rPr>
          <w:rFonts w:cs="Arial" w:hint="cs"/>
          <w:sz w:val="16"/>
          <w:szCs w:val="16"/>
          <w:rtl/>
        </w:rPr>
        <w:t>)</w:t>
      </w:r>
      <w:r>
        <w:rPr>
          <w:rFonts w:cs="Arial" w:hint="cs"/>
          <w:rtl/>
        </w:rPr>
        <w:t>-</w:t>
      </w:r>
      <w:r w:rsidRPr="00820217">
        <w:rPr>
          <w:rFonts w:cs="Arial"/>
          <w:rtl/>
        </w:rPr>
        <w:t xml:space="preserve"> הנה שמעון התפוס בידכם אף אם יתברר שאמר הדברים שטענו עליו אינו חייב מיתה בדין התורה</w:t>
      </w:r>
      <w:r>
        <w:rPr>
          <w:rFonts w:cs="Arial" w:hint="cs"/>
          <w:rtl/>
        </w:rPr>
        <w:t>.</w:t>
      </w:r>
      <w:r w:rsidRPr="00820217">
        <w:rPr>
          <w:rFonts w:cs="Arial"/>
          <w:rtl/>
        </w:rPr>
        <w:t xml:space="preserve"> שאף אם היה באמירת אותם הדברים דין מסירה</w:t>
      </w:r>
      <w:r>
        <w:rPr>
          <w:rFonts w:cs="Arial" w:hint="cs"/>
          <w:rtl/>
        </w:rPr>
        <w:t>,</w:t>
      </w:r>
      <w:r w:rsidRPr="00820217">
        <w:rPr>
          <w:rFonts w:cs="Arial"/>
          <w:rtl/>
        </w:rPr>
        <w:t xml:space="preserve"> הנה מאחר שכבר עשה מעשה אין כאן חיוב מיתה אא</w:t>
      </w:r>
      <w:r>
        <w:rPr>
          <w:rFonts w:cs="Arial" w:hint="cs"/>
          <w:rtl/>
        </w:rPr>
        <w:t>"</w:t>
      </w:r>
      <w:r w:rsidRPr="00820217">
        <w:rPr>
          <w:rFonts w:cs="Arial"/>
          <w:rtl/>
        </w:rPr>
        <w:t>כ היה רגיל ומוחזק למסור אחרים ועשה כן שלש פעמים כמו שכתבתי</w:t>
      </w:r>
      <w:r>
        <w:rPr>
          <w:rFonts w:cs="Arial" w:hint="cs"/>
          <w:rtl/>
        </w:rPr>
        <w:t>.</w:t>
      </w:r>
      <w:r w:rsidRPr="00820217">
        <w:rPr>
          <w:rFonts w:cs="Arial"/>
          <w:rtl/>
        </w:rPr>
        <w:t xml:space="preserve"> אף כי יש לדון אם יש באמירת הדברים ההם דין מסירה אם לא</w:t>
      </w:r>
      <w:r>
        <w:rPr>
          <w:rFonts w:cs="Arial" w:hint="cs"/>
          <w:rtl/>
        </w:rPr>
        <w:t>,</w:t>
      </w:r>
      <w:r w:rsidRPr="00820217">
        <w:rPr>
          <w:rFonts w:cs="Arial"/>
          <w:rtl/>
        </w:rPr>
        <w:t xml:space="preserve"> כי אחרי שראובן ובנו הנאמר עליהם היו חשודים על הגניבה ההיא</w:t>
      </w:r>
      <w:r>
        <w:rPr>
          <w:rFonts w:cs="Arial" w:hint="cs"/>
          <w:rtl/>
        </w:rPr>
        <w:t>,</w:t>
      </w:r>
      <w:r w:rsidRPr="00820217">
        <w:rPr>
          <w:rFonts w:cs="Arial"/>
          <w:rtl/>
        </w:rPr>
        <w:t xml:space="preserve"> והיו תפוסים זה כמה ביד הגזבר ומוקדמי הקהל</w:t>
      </w:r>
      <w:r>
        <w:rPr>
          <w:rFonts w:cs="Arial" w:hint="cs"/>
          <w:rtl/>
        </w:rPr>
        <w:t>,</w:t>
      </w:r>
      <w:r w:rsidRPr="00820217">
        <w:rPr>
          <w:rFonts w:cs="Arial"/>
          <w:rtl/>
        </w:rPr>
        <w:t xml:space="preserve"> ואין ספק שכבר היה זה מפורסם אם שמעון מרוב שיחו וכעסו על הגניבה שהיתה על אחותו ואולי הגזבר היה מענה את דינה היה צועק שהמשפט מצד המלך היה ראוי לבא ליועצי העיר ולא לגזבר ולמוקדמין </w:t>
      </w:r>
      <w:r>
        <w:rPr>
          <w:rFonts w:cs="Arial" w:hint="cs"/>
          <w:rtl/>
        </w:rPr>
        <w:t xml:space="preserve">- </w:t>
      </w:r>
      <w:r w:rsidRPr="00820217">
        <w:rPr>
          <w:rFonts w:cs="Arial"/>
          <w:rtl/>
        </w:rPr>
        <w:t>אין זה מסירה גמורה</w:t>
      </w:r>
      <w:r>
        <w:rPr>
          <w:rFonts w:cs="Arial" w:hint="cs"/>
          <w:rtl/>
        </w:rPr>
        <w:t>.</w:t>
      </w:r>
      <w:r w:rsidRPr="00820217">
        <w:rPr>
          <w:rFonts w:cs="Arial"/>
          <w:rtl/>
        </w:rPr>
        <w:t xml:space="preserve"> ואם באמרו שראובן ובנו הם הגנבים וחייבים מיתה על הגניבה</w:t>
      </w:r>
      <w:r>
        <w:rPr>
          <w:rFonts w:cs="Arial" w:hint="cs"/>
          <w:rtl/>
        </w:rPr>
        <w:t>,</w:t>
      </w:r>
      <w:r w:rsidRPr="00820217">
        <w:rPr>
          <w:rFonts w:cs="Arial"/>
          <w:rtl/>
        </w:rPr>
        <w:t xml:space="preserve"> הנה דברים אלו חירופים ולא מסירה אחרי שכבר היו תפוסים על זה בפרסום ביד הגזבר והדבר ידוע שבין שיהיה המשפט ליועצי העיר או לגזבר הכל יהיה על פי הדין</w:t>
      </w:r>
      <w:r>
        <w:rPr>
          <w:rFonts w:cs="Arial" w:hint="cs"/>
          <w:rtl/>
        </w:rPr>
        <w:t>.</w:t>
      </w:r>
      <w:r w:rsidRPr="00820217">
        <w:rPr>
          <w:rFonts w:cs="Arial"/>
          <w:rtl/>
        </w:rPr>
        <w:t xml:space="preserve"> גם מה שאמר כנגד המוקדמין אין ראוי ליקרא מסירה</w:t>
      </w:r>
      <w:r>
        <w:rPr>
          <w:rFonts w:cs="Arial" w:hint="cs"/>
          <w:rtl/>
        </w:rPr>
        <w:t>,</w:t>
      </w:r>
      <w:r w:rsidRPr="00820217">
        <w:rPr>
          <w:rFonts w:cs="Arial"/>
          <w:rtl/>
        </w:rPr>
        <w:t xml:space="preserve"> שאי אפשר להיות להם שום עונש על זה אחרי שיד הגזבר היתה באמצע</w:t>
      </w:r>
      <w:r>
        <w:rPr>
          <w:rFonts w:cs="Arial" w:hint="cs"/>
          <w:rtl/>
        </w:rPr>
        <w:t>.</w:t>
      </w:r>
      <w:r w:rsidRPr="00820217">
        <w:rPr>
          <w:rFonts w:cs="Arial"/>
          <w:rtl/>
        </w:rPr>
        <w:t xml:space="preserve"> אבל מכל מקום בהמשך מן הדברים ההם נזק לקהל והוצאות ולבא במשפט עם זקני עמו ושריו לא ימלט שמעון מהיות מיצר ומצער הצבור באמרו הדברים ההם</w:t>
      </w:r>
      <w:r>
        <w:rPr>
          <w:rFonts w:cs="Arial" w:hint="cs"/>
          <w:rtl/>
        </w:rPr>
        <w:t>,</w:t>
      </w:r>
      <w:r w:rsidRPr="00820217">
        <w:rPr>
          <w:rFonts w:cs="Arial"/>
          <w:rtl/>
        </w:rPr>
        <w:t xml:space="preserve"> וראוי להענש על זה כפי מה שיראה בעיני הבית דין</w:t>
      </w:r>
      <w:r>
        <w:rPr>
          <w:rFonts w:cs="Arial" w:hint="cs"/>
          <w:rtl/>
        </w:rPr>
        <w:t>,</w:t>
      </w:r>
      <w:r w:rsidRPr="00820217">
        <w:rPr>
          <w:rFonts w:cs="Arial"/>
          <w:rtl/>
        </w:rPr>
        <w:t xml:space="preserve"> אם במלקיות וחרמות ונידויים הן לענוש נכסין ולאסורין</w:t>
      </w:r>
      <w:r>
        <w:rPr>
          <w:rFonts w:cs="Arial" w:hint="cs"/>
          <w:rtl/>
        </w:rPr>
        <w:t>,</w:t>
      </w:r>
      <w:r w:rsidRPr="00820217">
        <w:rPr>
          <w:rFonts w:cs="Arial"/>
          <w:rtl/>
        </w:rPr>
        <w:t xml:space="preserve"> כמו שכתב הרמב"ם בפ"ח מהל</w:t>
      </w:r>
      <w:r>
        <w:rPr>
          <w:rFonts w:cs="Arial" w:hint="cs"/>
          <w:rtl/>
        </w:rPr>
        <w:t>' ח</w:t>
      </w:r>
      <w:r w:rsidRPr="00820217">
        <w:rPr>
          <w:rFonts w:cs="Arial"/>
          <w:rtl/>
        </w:rPr>
        <w:t>ובל (הי"א) וכן כל המיצר לצבור ומצער אותם מותר למסרו ביד גוים להכותו וכו'</w:t>
      </w:r>
      <w:r>
        <w:rPr>
          <w:rFonts w:cs="Arial" w:hint="cs"/>
          <w:rtl/>
        </w:rPr>
        <w:t>.</w:t>
      </w:r>
      <w:r w:rsidRPr="00820217">
        <w:rPr>
          <w:rFonts w:cs="Arial"/>
          <w:rtl/>
        </w:rPr>
        <w:t xml:space="preserve"> וכן אם יראה בעיני הבית דין שהדור פרוץ אין חומה באנשים אין מעצור לרוחם להגדיל פה ולהרחיב לשון במסירות ומלשינות ולא ישימו מחסום לפיהם ולפי צורך השעה ירצו להעניש את זה יותר מן הדין משום מגדר מילתא לא מפני שהדין כך אלא מפני שהשעה צריכה לכך </w:t>
      </w:r>
      <w:r>
        <w:rPr>
          <w:rFonts w:cs="Arial" w:hint="cs"/>
          <w:rtl/>
        </w:rPr>
        <w:t xml:space="preserve">- </w:t>
      </w:r>
      <w:r w:rsidRPr="00820217">
        <w:rPr>
          <w:rFonts w:cs="Arial"/>
          <w:rtl/>
        </w:rPr>
        <w:t>הרשות בידם</w:t>
      </w:r>
      <w:r>
        <w:rPr>
          <w:rFonts w:cs="Arial" w:hint="cs"/>
          <w:rtl/>
        </w:rPr>
        <w:t>,</w:t>
      </w:r>
      <w:r w:rsidRPr="00820217">
        <w:rPr>
          <w:rFonts w:cs="Arial"/>
          <w:rtl/>
        </w:rPr>
        <w:t xml:space="preserve"> כההיא דאמרינן ביבמות פ</w:t>
      </w:r>
      <w:r>
        <w:rPr>
          <w:rFonts w:cs="Arial" w:hint="cs"/>
          <w:rtl/>
        </w:rPr>
        <w:t>'</w:t>
      </w:r>
      <w:r w:rsidRPr="00820217">
        <w:rPr>
          <w:rFonts w:cs="Arial"/>
          <w:rtl/>
        </w:rPr>
        <w:t xml:space="preserve"> האשה רבה (צ:) אמר רבי אלעזר בן יעקב שמעתי שבית דין מכין ועונשין שלא מן הדין וכו' ומעשה באחד בימי יונים שרכב על הסוס בשבת והביאוהו לבית דין וסקלוהו כו'. </w:t>
      </w:r>
      <w:r w:rsidRPr="00A252A8">
        <w:rPr>
          <w:rFonts w:cs="Arial" w:hint="cs"/>
          <w:color w:val="00B0F0"/>
          <w:rtl/>
        </w:rPr>
        <w:t>(וכ"פ הרמ"א)</w:t>
      </w:r>
    </w:p>
    <w:p w14:paraId="451333BC" w14:textId="5DC6A5EE" w:rsidR="007F291C" w:rsidRPr="007F291C" w:rsidRDefault="007F291C" w:rsidP="007F291C">
      <w:pPr>
        <w:pStyle w:val="ab"/>
        <w:numPr>
          <w:ilvl w:val="0"/>
          <w:numId w:val="17"/>
        </w:numPr>
        <w:rPr>
          <w:rtl/>
        </w:rPr>
      </w:pPr>
      <w:r>
        <w:rPr>
          <w:rFonts w:cs="Arial" w:hint="cs"/>
          <w:rtl/>
        </w:rPr>
        <w:t xml:space="preserve">נמוקי ר' מנחם מרזבורק </w:t>
      </w:r>
      <w:r>
        <w:rPr>
          <w:rFonts w:cs="Arial" w:hint="cs"/>
          <w:sz w:val="16"/>
          <w:szCs w:val="16"/>
          <w:rtl/>
        </w:rPr>
        <w:t>(</w:t>
      </w:r>
      <w:r>
        <w:rPr>
          <w:rFonts w:cs="Arial" w:hint="cs"/>
          <w:sz w:val="16"/>
          <w:szCs w:val="16"/>
          <w:rtl/>
        </w:rPr>
        <w:t>עמ' קעג</w:t>
      </w:r>
      <w:r>
        <w:rPr>
          <w:rFonts w:cs="Arial" w:hint="cs"/>
          <w:sz w:val="16"/>
          <w:szCs w:val="16"/>
          <w:rtl/>
        </w:rPr>
        <w:t xml:space="preserve">, דין </w:t>
      </w:r>
      <w:r>
        <w:rPr>
          <w:rFonts w:cs="Arial" w:hint="cs"/>
          <w:sz w:val="16"/>
          <w:szCs w:val="16"/>
          <w:rtl/>
        </w:rPr>
        <w:t>אם יעידו</w:t>
      </w:r>
      <w:r>
        <w:rPr>
          <w:rFonts w:cs="Arial" w:hint="cs"/>
          <w:sz w:val="16"/>
          <w:szCs w:val="16"/>
          <w:rtl/>
        </w:rPr>
        <w:t>)</w:t>
      </w:r>
      <w:r>
        <w:rPr>
          <w:rFonts w:cs="Arial" w:hint="cs"/>
          <w:rtl/>
        </w:rPr>
        <w:t xml:space="preserve">- </w:t>
      </w:r>
      <w:r w:rsidRPr="007F291C">
        <w:rPr>
          <w:rFonts w:cs="Arial"/>
          <w:rtl/>
        </w:rPr>
        <w:t>דין אם יעידו עדים ששמעון הוציא שם על ראובן בפני גוים קוד' הוצאת ראובן שקבל לשופט הרי הוא שמעון כמבעיר אש וחייב לפרוע לראובן כל הפסדו אבל אם אין עדים אף על פי שדבר בפני היהודים ועל ידי כן בא לחוץ בפני גוים לעז זה אינו חייב ואם אין ידוע ישבע שמעון שלא הקדים להביא הדברים לפני גוים ופטור</w:t>
      </w:r>
      <w:r>
        <w:rPr>
          <w:rStyle w:val="a7"/>
          <w:rFonts w:cs="Arial"/>
          <w:rtl/>
        </w:rPr>
        <w:footnoteReference w:id="236"/>
      </w:r>
      <w:r>
        <w:rPr>
          <w:rFonts w:cs="Arial" w:hint="cs"/>
          <w:rtl/>
        </w:rPr>
        <w:t>.</w:t>
      </w:r>
    </w:p>
    <w:p w14:paraId="56ECFB5B" w14:textId="77777777" w:rsidR="00157ED1" w:rsidRPr="0062088F" w:rsidRDefault="00157ED1" w:rsidP="00157ED1">
      <w:pPr>
        <w:rPr>
          <w:u w:val="single"/>
          <w:rtl/>
        </w:rPr>
      </w:pPr>
      <w:r w:rsidRPr="0062088F">
        <w:rPr>
          <w:rFonts w:hint="cs"/>
          <w:u w:val="single"/>
          <w:rtl/>
        </w:rPr>
        <w:t xml:space="preserve">שטר ראובן הופקד אצל שמעון, וכשבקשו ראובן אמר שמעון </w:t>
      </w:r>
      <w:r w:rsidRPr="0062088F">
        <w:rPr>
          <w:rFonts w:cs="Arial"/>
          <w:u w:val="single"/>
          <w:rtl/>
        </w:rPr>
        <w:t xml:space="preserve">שלקח ממנו </w:t>
      </w:r>
      <w:r w:rsidRPr="0062088F">
        <w:rPr>
          <w:rFonts w:cs="Arial" w:hint="cs"/>
          <w:u w:val="single"/>
          <w:rtl/>
        </w:rPr>
        <w:t xml:space="preserve">זקן הקהל את </w:t>
      </w:r>
      <w:r w:rsidRPr="0062088F">
        <w:rPr>
          <w:rFonts w:cs="Arial"/>
          <w:u w:val="single"/>
          <w:rtl/>
        </w:rPr>
        <w:t>השטר בחזקה ומסרו לשר</w:t>
      </w:r>
      <w:r w:rsidRPr="0062088F">
        <w:rPr>
          <w:rFonts w:cs="Arial" w:hint="cs"/>
          <w:u w:val="single"/>
          <w:rtl/>
        </w:rPr>
        <w:t>:</w:t>
      </w:r>
    </w:p>
    <w:p w14:paraId="5C73B291" w14:textId="0F7E7F88" w:rsidR="00157ED1" w:rsidRDefault="00157ED1" w:rsidP="00157ED1">
      <w:pPr>
        <w:pStyle w:val="ab"/>
        <w:numPr>
          <w:ilvl w:val="0"/>
          <w:numId w:val="17"/>
        </w:numPr>
      </w:pPr>
      <w:r w:rsidRPr="004F6F30">
        <w:rPr>
          <w:rFonts w:cs="Arial" w:hint="cs"/>
          <w:rtl/>
        </w:rPr>
        <w:t>רשב"ץ</w:t>
      </w:r>
      <w:r w:rsidRPr="004F6F30">
        <w:rPr>
          <w:rFonts w:cs="Arial"/>
          <w:rtl/>
        </w:rPr>
        <w:t xml:space="preserve"> </w:t>
      </w:r>
      <w:r w:rsidRPr="004F6F30">
        <w:rPr>
          <w:rFonts w:cs="Arial"/>
          <w:sz w:val="16"/>
          <w:szCs w:val="16"/>
          <w:rtl/>
        </w:rPr>
        <w:t>(סי' קנו)</w:t>
      </w:r>
      <w:r w:rsidRPr="004F6F30">
        <w:rPr>
          <w:rFonts w:cs="Arial" w:hint="cs"/>
          <w:rtl/>
        </w:rPr>
        <w:t>-</w:t>
      </w:r>
      <w:r w:rsidRPr="004F6F30">
        <w:rPr>
          <w:rFonts w:cs="Arial"/>
          <w:rtl/>
        </w:rPr>
        <w:t xml:space="preserve"> ראובן לוה מעות מישמעאל בשטר</w:t>
      </w:r>
      <w:r>
        <w:rPr>
          <w:rFonts w:cs="Arial" w:hint="cs"/>
          <w:rtl/>
        </w:rPr>
        <w:t>,</w:t>
      </w:r>
      <w:r w:rsidRPr="004F6F30">
        <w:rPr>
          <w:rFonts w:cs="Arial"/>
          <w:rtl/>
        </w:rPr>
        <w:t xml:space="preserve"> והפקידו הישמעאל אצל שמעון</w:t>
      </w:r>
      <w:r>
        <w:rPr>
          <w:rFonts w:cs="Arial" w:hint="cs"/>
          <w:rtl/>
        </w:rPr>
        <w:t>.</w:t>
      </w:r>
      <w:r w:rsidRPr="004F6F30">
        <w:rPr>
          <w:rFonts w:cs="Arial"/>
          <w:rtl/>
        </w:rPr>
        <w:t xml:space="preserve"> וראובן אומר שפרע החוב לישמעאל ושצוה הישמעאל לשמעון שיחזיר לו השטר</w:t>
      </w:r>
      <w:r>
        <w:rPr>
          <w:rFonts w:cs="Arial" w:hint="cs"/>
          <w:rtl/>
        </w:rPr>
        <w:t>.</w:t>
      </w:r>
      <w:r w:rsidRPr="004F6F30">
        <w:rPr>
          <w:rFonts w:cs="Arial"/>
          <w:rtl/>
        </w:rPr>
        <w:t xml:space="preserve"> ושמעון אומר שלקח ממנו השטר זקן הקהל בחזקה ומסרו לשר העיר</w:t>
      </w:r>
      <w:r>
        <w:rPr>
          <w:rFonts w:cs="Arial" w:hint="cs"/>
          <w:rtl/>
        </w:rPr>
        <w:t>.</w:t>
      </w:r>
      <w:r w:rsidRPr="004F6F30">
        <w:rPr>
          <w:rFonts w:cs="Arial"/>
          <w:rtl/>
        </w:rPr>
        <w:t xml:space="preserve"> ושר העיר תובע החוב מראובן מפני שהלך הישמעאל מן העיר</w:t>
      </w:r>
      <w:r>
        <w:rPr>
          <w:rFonts w:cs="Arial" w:hint="cs"/>
          <w:rtl/>
        </w:rPr>
        <w:t>.</w:t>
      </w:r>
      <w:r w:rsidRPr="004F6F30">
        <w:rPr>
          <w:rFonts w:cs="Arial"/>
          <w:rtl/>
        </w:rPr>
        <w:t xml:space="preserve"> וראובן אומר אתה גרמת להפסיד ממוני</w:t>
      </w:r>
      <w:r>
        <w:rPr>
          <w:rFonts w:cs="Arial" w:hint="cs"/>
          <w:rtl/>
        </w:rPr>
        <w:t xml:space="preserve">. תשובה- </w:t>
      </w:r>
      <w:r w:rsidRPr="004F6F30">
        <w:rPr>
          <w:rFonts w:cs="Arial"/>
          <w:rtl/>
        </w:rPr>
        <w:t>אין על שמעון חיוב</w:t>
      </w:r>
      <w:r>
        <w:rPr>
          <w:rFonts w:cs="Arial" w:hint="cs"/>
          <w:rtl/>
        </w:rPr>
        <w:t>,</w:t>
      </w:r>
      <w:r w:rsidRPr="004F6F30">
        <w:rPr>
          <w:rFonts w:cs="Arial"/>
          <w:rtl/>
        </w:rPr>
        <w:t xml:space="preserve"> כיון שהזקן אינו מוחזק באנס</w:t>
      </w:r>
      <w:r>
        <w:rPr>
          <w:rFonts w:cs="Arial" w:hint="cs"/>
          <w:rtl/>
        </w:rPr>
        <w:t>,</w:t>
      </w:r>
      <w:r w:rsidRPr="004F6F30">
        <w:rPr>
          <w:rFonts w:cs="Arial"/>
          <w:rtl/>
        </w:rPr>
        <w:t xml:space="preserve"> והוא הראה שטרותיו לו ובכללם היה זה השטר ולקחו ממנו מה היה לו לעשות</w:t>
      </w:r>
      <w:r>
        <w:rPr>
          <w:rFonts w:cs="Arial" w:hint="cs"/>
          <w:rtl/>
        </w:rPr>
        <w:t>.</w:t>
      </w:r>
      <w:r w:rsidRPr="004F6F30">
        <w:rPr>
          <w:rFonts w:cs="Arial"/>
          <w:rtl/>
        </w:rPr>
        <w:t xml:space="preserve"> ויכול ראובן להחרים סתם על שמעון אם הוא גרם לו ההפסד ההוא בכוונה</w:t>
      </w:r>
      <w:r>
        <w:rPr>
          <w:rFonts w:cs="Arial" w:hint="cs"/>
          <w:rtl/>
        </w:rPr>
        <w:t>.</w:t>
      </w:r>
      <w:r w:rsidRPr="004F6F30">
        <w:rPr>
          <w:rFonts w:cs="Arial"/>
          <w:rtl/>
        </w:rPr>
        <w:t xml:space="preserve"> ואם היה הזקן מוחזק במסור ואנס</w:t>
      </w:r>
      <w:r>
        <w:rPr>
          <w:rFonts w:cs="Arial" w:hint="cs"/>
          <w:rtl/>
        </w:rPr>
        <w:t>,</w:t>
      </w:r>
      <w:r w:rsidRPr="004F6F30">
        <w:rPr>
          <w:rFonts w:cs="Arial"/>
          <w:rtl/>
        </w:rPr>
        <w:t xml:space="preserve"> היה חייב שמעון לשלם לראובן כל מה שהפסידו מחמת מסירתו השטר ההוא</w:t>
      </w:r>
      <w:r>
        <w:rPr>
          <w:rFonts w:cs="Arial" w:hint="cs"/>
          <w:rtl/>
        </w:rPr>
        <w:t>.</w:t>
      </w:r>
      <w:r w:rsidRPr="004F6F30">
        <w:rPr>
          <w:rFonts w:cs="Arial"/>
          <w:rtl/>
        </w:rPr>
        <w:t xml:space="preserve"> וגם אם מסרו הזקן לשר על פי שמעון</w:t>
      </w:r>
      <w:r>
        <w:rPr>
          <w:rFonts w:cs="Arial" w:hint="cs"/>
          <w:rtl/>
        </w:rPr>
        <w:t>,</w:t>
      </w:r>
      <w:r w:rsidRPr="004F6F30">
        <w:rPr>
          <w:rFonts w:cs="Arial"/>
          <w:rtl/>
        </w:rPr>
        <w:t xml:space="preserve"> חייב</w:t>
      </w:r>
      <w:r>
        <w:rPr>
          <w:rFonts w:cs="Arial" w:hint="cs"/>
          <w:rtl/>
        </w:rPr>
        <w:t>,</w:t>
      </w:r>
      <w:r w:rsidRPr="004F6F30">
        <w:rPr>
          <w:rFonts w:cs="Arial"/>
          <w:rtl/>
        </w:rPr>
        <w:t xml:space="preserve"> ולא תימא אין שליח לדבר עבירה (קידושין מב:)</w:t>
      </w:r>
      <w:r>
        <w:rPr>
          <w:rFonts w:cs="Arial" w:hint="cs"/>
          <w:rtl/>
        </w:rPr>
        <w:t>,</w:t>
      </w:r>
      <w:r w:rsidRPr="004F6F30">
        <w:rPr>
          <w:rFonts w:cs="Arial"/>
          <w:rtl/>
        </w:rPr>
        <w:t xml:space="preserve"> דלא מיפטר בהאי טעמא אלא בישראל</w:t>
      </w:r>
      <w:r>
        <w:rPr>
          <w:rFonts w:cs="Arial" w:hint="cs"/>
          <w:rtl/>
        </w:rPr>
        <w:t>,</w:t>
      </w:r>
      <w:r w:rsidRPr="004F6F30">
        <w:rPr>
          <w:rFonts w:cs="Arial"/>
          <w:rtl/>
        </w:rPr>
        <w:t xml:space="preserve"> אבל אם הוחזק במסור ובאנס לאו ישראל הוא</w:t>
      </w:r>
      <w:r>
        <w:rPr>
          <w:rFonts w:cs="Arial" w:hint="cs"/>
          <w:rtl/>
        </w:rPr>
        <w:t>,</w:t>
      </w:r>
      <w:r w:rsidRPr="004F6F30">
        <w:rPr>
          <w:rFonts w:cs="Arial"/>
          <w:rtl/>
        </w:rPr>
        <w:t xml:space="preserve"> וכמו שכתב הרמב"ם בהלכות עדות (פי"א ה"י) המוסרים הם פחותים מהגוים</w:t>
      </w:r>
      <w:r>
        <w:rPr>
          <w:rFonts w:cs="Arial" w:hint="cs"/>
          <w:rtl/>
        </w:rPr>
        <w:t>,</w:t>
      </w:r>
      <w:r w:rsidRPr="004F6F30">
        <w:rPr>
          <w:rFonts w:cs="Arial"/>
          <w:rtl/>
        </w:rPr>
        <w:t xml:space="preserve"> וכיון שכן אין למשלח טענה לפטור משום דברי הרב וכו' שזה מפורסם הוא שאינו שומע דברי הרב</w:t>
      </w:r>
      <w:r>
        <w:rPr>
          <w:rFonts w:cs="Arial" w:hint="cs"/>
          <w:rtl/>
        </w:rPr>
        <w:t>.</w:t>
      </w:r>
      <w:r w:rsidRPr="004F6F30">
        <w:rPr>
          <w:rFonts w:cs="Arial"/>
          <w:rtl/>
        </w:rPr>
        <w:t xml:space="preserve"> ועוד שזה דומה לשליחות יד (ב"מ מד.) דחייביה רחמנא על ידי שליח</w:t>
      </w:r>
      <w:r>
        <w:rPr>
          <w:rFonts w:cs="Arial" w:hint="cs"/>
          <w:rtl/>
        </w:rPr>
        <w:t>.</w:t>
      </w:r>
      <w:r w:rsidRPr="004F6F30">
        <w:rPr>
          <w:rFonts w:cs="Arial"/>
          <w:rtl/>
        </w:rPr>
        <w:t xml:space="preserve"> ועוד יש לחייבו כאילו מסרו אל האנס עצמו ואין אנו צריכים לבא עליו מדין שליח</w:t>
      </w:r>
      <w:r>
        <w:rPr>
          <w:rFonts w:cs="Arial" w:hint="cs"/>
          <w:rtl/>
        </w:rPr>
        <w:t>,</w:t>
      </w:r>
      <w:r w:rsidRPr="004F6F30">
        <w:rPr>
          <w:rFonts w:cs="Arial"/>
          <w:rtl/>
        </w:rPr>
        <w:t xml:space="preserve"> שכיון שהוחזק הזקן מסור</w:t>
      </w:r>
      <w:r>
        <w:rPr>
          <w:rFonts w:cs="Arial" w:hint="cs"/>
          <w:rtl/>
        </w:rPr>
        <w:t>,</w:t>
      </w:r>
      <w:r w:rsidRPr="004F6F30">
        <w:rPr>
          <w:rFonts w:cs="Arial"/>
          <w:rtl/>
        </w:rPr>
        <w:t xml:space="preserve"> המוסר בידו כמוסר ביד האנס</w:t>
      </w:r>
      <w:r>
        <w:rPr>
          <w:rFonts w:cs="Arial" w:hint="cs"/>
          <w:rtl/>
        </w:rPr>
        <w:t>.</w:t>
      </w:r>
      <w:r w:rsidRPr="004F6F30">
        <w:rPr>
          <w:rFonts w:cs="Arial"/>
          <w:rtl/>
        </w:rPr>
        <w:t xml:space="preserve"> וכן יראה מדברי הרמב"ם בפ"ח מהלכות חובל (הי"א) ופ"ג מהלכות תשובה (ה"ו)</w:t>
      </w:r>
      <w:r>
        <w:rPr>
          <w:rFonts w:cs="Arial" w:hint="cs"/>
          <w:rtl/>
        </w:rPr>
        <w:t>.</w:t>
      </w:r>
      <w:r w:rsidRPr="004F6F30">
        <w:rPr>
          <w:rFonts w:cs="Arial"/>
          <w:rtl/>
        </w:rPr>
        <w:t xml:space="preserve"> ולא מיפטר בטענתו שטוען שכשהראה השטר לזקן בכלל שטרות אחרים ולא בכוונת מסירה</w:t>
      </w:r>
      <w:r>
        <w:rPr>
          <w:rFonts w:cs="Arial" w:hint="cs"/>
          <w:rtl/>
        </w:rPr>
        <w:t>,</w:t>
      </w:r>
      <w:r w:rsidRPr="004F6F30">
        <w:rPr>
          <w:rFonts w:cs="Arial"/>
          <w:rtl/>
        </w:rPr>
        <w:t xml:space="preserve"> דהא תנן (ב"ק כו.) אדם מועד לעולם בין שוגג בין מזיד</w:t>
      </w:r>
      <w:r>
        <w:rPr>
          <w:rFonts w:cs="Arial" w:hint="cs"/>
          <w:rtl/>
        </w:rPr>
        <w:t>.</w:t>
      </w:r>
      <w:r w:rsidRPr="004F6F30">
        <w:rPr>
          <w:rFonts w:cs="Arial"/>
          <w:rtl/>
        </w:rPr>
        <w:t xml:space="preserve"> וגם אין לפטרו בטענת אונס שלא היה יודע שאותו שטר היה בכלל אותם שטרות</w:t>
      </w:r>
      <w:r>
        <w:rPr>
          <w:rFonts w:cs="Arial" w:hint="cs"/>
          <w:rtl/>
        </w:rPr>
        <w:t>,</w:t>
      </w:r>
      <w:r w:rsidRPr="004F6F30">
        <w:rPr>
          <w:rFonts w:cs="Arial"/>
          <w:rtl/>
        </w:rPr>
        <w:t xml:space="preserve"> לפי שהטוען לא הייתי יודע פושע הוא כדאיתא בפרק המפקיד (ב"מ לה.)</w:t>
      </w:r>
      <w:r>
        <w:rPr>
          <w:rFonts w:cs="Arial" w:hint="cs"/>
          <w:rtl/>
        </w:rPr>
        <w:t>,</w:t>
      </w:r>
      <w:r w:rsidRPr="004F6F30">
        <w:rPr>
          <w:rFonts w:cs="Arial"/>
          <w:rtl/>
        </w:rPr>
        <w:t xml:space="preserve"> וכל שתחלתו בפשיעה וסופו באונס חייב (שם צג:)</w:t>
      </w:r>
      <w:r>
        <w:rPr>
          <w:rFonts w:cs="Arial" w:hint="cs"/>
          <w:rtl/>
        </w:rPr>
        <w:t>.</w:t>
      </w:r>
      <w:r w:rsidRPr="004F6F30">
        <w:rPr>
          <w:rFonts w:cs="Arial"/>
          <w:rtl/>
        </w:rPr>
        <w:t xml:space="preserve"> וגדולה מזאת שאפילו היה ראובן המלוה ושמעון מסר שטרו ביד מסור והפסיד חובו מיחייב שמעון מדין מסור אף על גב דמדין שומר מיפטר כדאיתא בהזהב (שם נו.)</w:t>
      </w:r>
      <w:r>
        <w:rPr>
          <w:rStyle w:val="a7"/>
          <w:rtl/>
        </w:rPr>
        <w:footnoteReference w:id="237"/>
      </w:r>
      <w:r>
        <w:rPr>
          <w:rFonts w:cs="Arial" w:hint="cs"/>
          <w:rtl/>
        </w:rPr>
        <w:t>.</w:t>
      </w:r>
      <w:r w:rsidRPr="00157ED1">
        <w:rPr>
          <w:rFonts w:cs="Arial" w:hint="cs"/>
          <w:color w:val="00B0F0"/>
          <w:rtl/>
        </w:rPr>
        <w:t xml:space="preserve"> </w:t>
      </w:r>
      <w:r w:rsidRPr="00A252A8">
        <w:rPr>
          <w:rFonts w:cs="Arial" w:hint="cs"/>
          <w:color w:val="00B0F0"/>
          <w:rtl/>
        </w:rPr>
        <w:t>(וכ"פ הרמ"א)</w:t>
      </w:r>
    </w:p>
    <w:p w14:paraId="331AF3C7" w14:textId="77777777" w:rsidR="008A7A64" w:rsidRPr="00C16F61" w:rsidRDefault="008A7A64" w:rsidP="008A7A64">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012EC766" w14:textId="4DE942B5" w:rsidR="00953B76" w:rsidRPr="00CA5780" w:rsidRDefault="00953B76" w:rsidP="00CA5780">
      <w:pPr>
        <w:rPr>
          <w:rFonts w:cs="Arial"/>
          <w:sz w:val="18"/>
          <w:szCs w:val="18"/>
          <w:rtl/>
        </w:rPr>
      </w:pPr>
      <w:r>
        <w:rPr>
          <w:rFonts w:cs="Arial"/>
          <w:rtl/>
        </w:rPr>
        <w:lastRenderedPageBreak/>
        <w:t xml:space="preserve">מי שמוחזק ששלשה פעמים מסר ישראל או ממונם ביד אנסים, היו מבקשים עצה ותחבולה לבערו מהעולם. </w:t>
      </w:r>
      <w:r w:rsidRPr="008A7A64">
        <w:rPr>
          <w:rFonts w:cs="Arial"/>
          <w:sz w:val="18"/>
          <w:szCs w:val="18"/>
          <w:rtl/>
        </w:rPr>
        <w:t>הגה: על ידי גרמא, אף על פי שאסור להורגו בידים</w:t>
      </w:r>
      <w:r w:rsidR="002D4961">
        <w:rPr>
          <w:rFonts w:cs="Arial" w:hint="cs"/>
          <w:sz w:val="18"/>
          <w:szCs w:val="18"/>
          <w:rtl/>
        </w:rPr>
        <w:t xml:space="preserve"> (רא"ש כלל יז סי' א)</w:t>
      </w:r>
      <w:r w:rsidRPr="008A7A64">
        <w:rPr>
          <w:rFonts w:cs="Arial"/>
          <w:sz w:val="18"/>
          <w:szCs w:val="18"/>
          <w:rtl/>
        </w:rPr>
        <w:t>. מי שמדבר בפני קהל ועדה דברי מסירות, ועל ידי זה נשמע לאנס וגרם היזק, אף על פי שאין לו דין מסור מכל מקום מענישין אותו לפי ראות עיני הדיינים (ריב"ש סי</w:t>
      </w:r>
      <w:r w:rsidR="002D4961">
        <w:rPr>
          <w:rFonts w:cs="Arial" w:hint="cs"/>
          <w:sz w:val="18"/>
          <w:szCs w:val="18"/>
          <w:rtl/>
        </w:rPr>
        <w:t>'</w:t>
      </w:r>
      <w:r w:rsidRPr="008A7A64">
        <w:rPr>
          <w:rFonts w:cs="Arial"/>
          <w:sz w:val="18"/>
          <w:szCs w:val="18"/>
          <w:rtl/>
        </w:rPr>
        <w:t xml:space="preserve"> רלט ותשובת רמב"ן סי</w:t>
      </w:r>
      <w:r w:rsidR="002D4961">
        <w:rPr>
          <w:rFonts w:cs="Arial" w:hint="cs"/>
          <w:sz w:val="18"/>
          <w:szCs w:val="18"/>
          <w:rtl/>
        </w:rPr>
        <w:t>'</w:t>
      </w:r>
      <w:r w:rsidRPr="008A7A64">
        <w:rPr>
          <w:rFonts w:cs="Arial"/>
          <w:sz w:val="18"/>
          <w:szCs w:val="18"/>
          <w:rtl/>
        </w:rPr>
        <w:t xml:space="preserve"> רמ). מי ששלח שליח למסור, אם השליח הוחזק לעשות, חייב המשלחו, ואין לומר אין שליח לדבר עבירה, הואיל והוחזק בכך. וכן אם מסר שטר פרוע </w:t>
      </w:r>
      <w:r w:rsidR="00157ED1">
        <w:rPr>
          <w:rFonts w:cs="Arial" w:hint="cs"/>
          <w:sz w:val="18"/>
          <w:szCs w:val="18"/>
          <w:rtl/>
        </w:rPr>
        <w:t>לגוי</w:t>
      </w:r>
      <w:r w:rsidRPr="008A7A64">
        <w:rPr>
          <w:rFonts w:cs="Arial"/>
          <w:sz w:val="18"/>
          <w:szCs w:val="18"/>
          <w:rtl/>
        </w:rPr>
        <w:t>, ויודע שיתנו לשר ויכוף הישראל לפרוע שנית, חייב לשלם (ב</w:t>
      </w:r>
      <w:r w:rsidR="002D4961">
        <w:rPr>
          <w:rFonts w:cs="Arial" w:hint="cs"/>
          <w:sz w:val="18"/>
          <w:szCs w:val="18"/>
          <w:rtl/>
        </w:rPr>
        <w:t>"י</w:t>
      </w:r>
      <w:r w:rsidRPr="008A7A64">
        <w:rPr>
          <w:rFonts w:cs="Arial"/>
          <w:sz w:val="18"/>
          <w:szCs w:val="18"/>
          <w:rtl/>
        </w:rPr>
        <w:t xml:space="preserve"> בשם תשב"ץ ומהר"ם מרזבורג). </w:t>
      </w:r>
    </w:p>
    <w:p w14:paraId="46BF92CF" w14:textId="77777777" w:rsidR="00D72F9D" w:rsidRDefault="00D72F9D" w:rsidP="00953B76">
      <w:pPr>
        <w:rPr>
          <w:rtl/>
        </w:rPr>
      </w:pPr>
    </w:p>
    <w:p w14:paraId="7AA4408F" w14:textId="2F2B4DD4" w:rsidR="00953B76" w:rsidRDefault="00953B76" w:rsidP="008A7A64">
      <w:pPr>
        <w:pStyle w:val="2"/>
        <w:rPr>
          <w:rtl/>
        </w:rPr>
      </w:pPr>
      <w:r>
        <w:rPr>
          <w:rtl/>
        </w:rPr>
        <w:t>סעיף טז</w:t>
      </w:r>
      <w:r w:rsidR="00157ED1">
        <w:rPr>
          <w:rFonts w:hint="cs"/>
          <w:rtl/>
        </w:rPr>
        <w:t xml:space="preserve">: </w:t>
      </w:r>
      <w:r w:rsidR="00416899">
        <w:rPr>
          <w:rFonts w:hint="cs"/>
          <w:rtl/>
        </w:rPr>
        <w:t xml:space="preserve">השתתפות בהוצאות ביעור המוסר. </w:t>
      </w:r>
    </w:p>
    <w:p w14:paraId="364AFE18" w14:textId="2B8D8E18" w:rsidR="00157ED1" w:rsidRPr="00416899" w:rsidRDefault="00416899" w:rsidP="00157ED1">
      <w:pPr>
        <w:rPr>
          <w:u w:val="single"/>
          <w:rtl/>
        </w:rPr>
      </w:pPr>
      <w:r w:rsidRPr="00416899">
        <w:rPr>
          <w:rFonts w:hint="cs"/>
          <w:u w:val="single"/>
          <w:rtl/>
        </w:rPr>
        <w:t>מי צריך להשתתף בהוצאות שהוציאו על ביעור המוסר:</w:t>
      </w:r>
    </w:p>
    <w:p w14:paraId="0CF8B936" w14:textId="099BEEC7" w:rsidR="00EA056E" w:rsidRPr="00EA056E" w:rsidRDefault="00D72F9D" w:rsidP="00CE6971">
      <w:pPr>
        <w:pStyle w:val="ab"/>
        <w:numPr>
          <w:ilvl w:val="0"/>
          <w:numId w:val="17"/>
        </w:numPr>
      </w:pPr>
      <w:r w:rsidRPr="00CE6971">
        <w:rPr>
          <w:rFonts w:cs="Arial"/>
          <w:rtl/>
        </w:rPr>
        <w:t xml:space="preserve">רא"ש </w:t>
      </w:r>
      <w:r w:rsidR="00157ED1" w:rsidRPr="00CE6971">
        <w:rPr>
          <w:rFonts w:cs="Arial" w:hint="cs"/>
          <w:sz w:val="16"/>
          <w:szCs w:val="16"/>
          <w:rtl/>
        </w:rPr>
        <w:t>(</w:t>
      </w:r>
      <w:r w:rsidRPr="00CE6971">
        <w:rPr>
          <w:rFonts w:cs="Arial"/>
          <w:sz w:val="16"/>
          <w:szCs w:val="16"/>
          <w:rtl/>
        </w:rPr>
        <w:t>כלל ו סי' כב)</w:t>
      </w:r>
      <w:r w:rsidR="00157ED1" w:rsidRPr="00CE6971">
        <w:rPr>
          <w:rFonts w:cs="Arial" w:hint="cs"/>
          <w:rtl/>
        </w:rPr>
        <w:t>-</w:t>
      </w:r>
      <w:r w:rsidRPr="00CE6971">
        <w:rPr>
          <w:rFonts w:cs="Arial"/>
          <w:rtl/>
        </w:rPr>
        <w:t xml:space="preserve"> על הוצאות שעשו לבער מסור הכל חייבים בתשלום הוצאת ביעור הרע מקרבם כי היא תקנת ישוב העיר כי הנשארים ישמעו וייראו ולא יצאו עוד מקרבם בני בליעל להדיח את יושבי עירם</w:t>
      </w:r>
      <w:r w:rsidR="00CE6971">
        <w:rPr>
          <w:rFonts w:cs="Arial" w:hint="cs"/>
          <w:rtl/>
        </w:rPr>
        <w:t>.</w:t>
      </w:r>
      <w:r w:rsidRPr="00CE6971">
        <w:rPr>
          <w:rFonts w:cs="Arial"/>
          <w:rtl/>
        </w:rPr>
        <w:t xml:space="preserve"> ובני העיר כופין זה את זה לבנות חומה דלתים ובריח וכל דבר שהוא צורך העיר ואין לך צורך העיר גדול מזה להתם את הרע ולכלות המורדים ולבער עושי רשעה</w:t>
      </w:r>
      <w:r w:rsidR="00CE6971">
        <w:rPr>
          <w:rFonts w:cs="Arial" w:hint="cs"/>
          <w:rtl/>
        </w:rPr>
        <w:t>.</w:t>
      </w:r>
      <w:r w:rsidRPr="00CE6971">
        <w:rPr>
          <w:rFonts w:cs="Arial"/>
          <w:rtl/>
        </w:rPr>
        <w:t xml:space="preserve"> ולפיכך כל הדרים בעיר בין שפורעים מס במקום אחר בין שפורעין בעיר חייבים ליתן חלקם מכל מה שהוציאו בביעור אותו רשע מן העולם ואין שום אדם בעולם יכול לסלק עצמו מפרעון זה.</w:t>
      </w:r>
      <w:r w:rsidR="00BA0686" w:rsidRPr="00CA5780">
        <w:rPr>
          <w:rFonts w:cs="Arial" w:hint="cs"/>
          <w:color w:val="E36C0A" w:themeColor="accent6" w:themeShade="BF"/>
          <w:rtl/>
        </w:rPr>
        <w:t xml:space="preserve"> </w:t>
      </w:r>
      <w:r w:rsidR="00BA0686" w:rsidRPr="004760B2">
        <w:rPr>
          <w:rFonts w:cs="Arial" w:hint="cs"/>
          <w:color w:val="E36C0A" w:themeColor="accent6" w:themeShade="BF"/>
          <w:rtl/>
        </w:rPr>
        <w:t>(וכ"פ בשו"ע</w:t>
      </w:r>
      <w:r w:rsidR="00BA0686">
        <w:rPr>
          <w:rFonts w:cs="Arial" w:hint="cs"/>
          <w:color w:val="E36C0A" w:themeColor="accent6" w:themeShade="BF"/>
          <w:rtl/>
        </w:rPr>
        <w:t>)</w:t>
      </w:r>
    </w:p>
    <w:p w14:paraId="6B2E17C4" w14:textId="621DB493" w:rsidR="00CE6971" w:rsidRPr="000123EA" w:rsidRDefault="00D72F9D" w:rsidP="00EA056E">
      <w:pPr>
        <w:rPr>
          <w:u w:val="single"/>
        </w:rPr>
      </w:pPr>
      <w:r w:rsidRPr="000123EA">
        <w:rPr>
          <w:rFonts w:cs="Arial"/>
          <w:u w:val="single"/>
          <w:rtl/>
        </w:rPr>
        <w:t xml:space="preserve"> </w:t>
      </w:r>
      <w:r w:rsidR="000123EA" w:rsidRPr="000123EA">
        <w:rPr>
          <w:rFonts w:hint="cs"/>
          <w:u w:val="single"/>
          <w:rtl/>
        </w:rPr>
        <w:t>מי שמסר את חברו כדי להציל את עצמו ממנו שלא יתפסוהו:</w:t>
      </w:r>
    </w:p>
    <w:p w14:paraId="124EC041" w14:textId="3809AAD5" w:rsidR="00CE6971" w:rsidRDefault="00EA056E" w:rsidP="00CE6971">
      <w:pPr>
        <w:pStyle w:val="ab"/>
        <w:numPr>
          <w:ilvl w:val="0"/>
          <w:numId w:val="17"/>
        </w:numPr>
      </w:pPr>
      <w:r>
        <w:rPr>
          <w:rFonts w:cs="Arial" w:hint="cs"/>
          <w:rtl/>
        </w:rPr>
        <w:t xml:space="preserve">רא"ש </w:t>
      </w:r>
      <w:r w:rsidRPr="00EA056E">
        <w:rPr>
          <w:rFonts w:cs="Arial" w:hint="cs"/>
          <w:sz w:val="16"/>
          <w:szCs w:val="16"/>
          <w:rtl/>
        </w:rPr>
        <w:t>(</w:t>
      </w:r>
      <w:r w:rsidR="00D72F9D" w:rsidRPr="00EA056E">
        <w:rPr>
          <w:rFonts w:cs="Arial"/>
          <w:sz w:val="16"/>
          <w:szCs w:val="16"/>
          <w:rtl/>
        </w:rPr>
        <w:t>כלל יז סי' ו)</w:t>
      </w:r>
      <w:r>
        <w:rPr>
          <w:rFonts w:cs="Arial" w:hint="cs"/>
          <w:rtl/>
        </w:rPr>
        <w:t>-</w:t>
      </w:r>
      <w:r w:rsidR="00D72F9D" w:rsidRPr="00CE6971">
        <w:rPr>
          <w:rFonts w:cs="Arial"/>
          <w:rtl/>
        </w:rPr>
        <w:t xml:space="preserve"> ששאלת באחד שהתפיס את חבירו על ידי זקני העיר לכופו ליתן גט בלא טענה</w:t>
      </w:r>
      <w:r w:rsidR="000123EA">
        <w:rPr>
          <w:rFonts w:cs="Arial" w:hint="cs"/>
          <w:rtl/>
        </w:rPr>
        <w:t>,</w:t>
      </w:r>
      <w:r w:rsidR="00D72F9D" w:rsidRPr="00CE6971">
        <w:rPr>
          <w:rFonts w:cs="Arial"/>
          <w:rtl/>
        </w:rPr>
        <w:t xml:space="preserve"> וסוף דבר יצא מתחת ידיהם</w:t>
      </w:r>
      <w:r w:rsidR="000123EA">
        <w:rPr>
          <w:rFonts w:cs="Arial" w:hint="cs"/>
          <w:rtl/>
        </w:rPr>
        <w:t>,</w:t>
      </w:r>
      <w:r w:rsidR="00D72F9D" w:rsidRPr="00CE6971">
        <w:rPr>
          <w:rFonts w:cs="Arial"/>
          <w:rtl/>
        </w:rPr>
        <w:t xml:space="preserve"> והיו רודפים אחריו להתפיסו כאשר בתחלה</w:t>
      </w:r>
      <w:r w:rsidR="000123EA">
        <w:rPr>
          <w:rFonts w:cs="Arial" w:hint="cs"/>
          <w:rtl/>
        </w:rPr>
        <w:t>.</w:t>
      </w:r>
      <w:r w:rsidR="00D72F9D" w:rsidRPr="00CE6971">
        <w:rPr>
          <w:rFonts w:cs="Arial"/>
          <w:rtl/>
        </w:rPr>
        <w:t xml:space="preserve"> והלך הנרדף והתפיס את הרודף על ידי אומות העולם כדי לבטל רדיפתו מעליו</w:t>
      </w:r>
      <w:r w:rsidR="000123EA">
        <w:rPr>
          <w:rFonts w:cs="Arial" w:hint="cs"/>
          <w:rtl/>
        </w:rPr>
        <w:t>,</w:t>
      </w:r>
      <w:r w:rsidR="00D72F9D" w:rsidRPr="00CE6971">
        <w:rPr>
          <w:rFonts w:cs="Arial"/>
          <w:rtl/>
        </w:rPr>
        <w:t xml:space="preserve"> והפסיד לו בזה י"ד זהובים. דע כי מנהג רע לכוף את האדם לגרש מלבד אותם ששנו חז"ל </w:t>
      </w:r>
      <w:r w:rsidR="00D72F9D" w:rsidRPr="000123EA">
        <w:rPr>
          <w:rFonts w:cs="Arial"/>
          <w:sz w:val="16"/>
          <w:szCs w:val="16"/>
          <w:rtl/>
        </w:rPr>
        <w:t xml:space="preserve">(כתובות עז.) </w:t>
      </w:r>
      <w:r w:rsidR="00D72F9D" w:rsidRPr="00CE6971">
        <w:rPr>
          <w:rFonts w:cs="Arial"/>
          <w:rtl/>
        </w:rPr>
        <w:t>ושלא כדין תפסוהו</w:t>
      </w:r>
      <w:r w:rsidR="000123EA">
        <w:rPr>
          <w:rFonts w:cs="Arial" w:hint="cs"/>
          <w:rtl/>
        </w:rPr>
        <w:t>.</w:t>
      </w:r>
      <w:r w:rsidR="00D72F9D" w:rsidRPr="00CE6971">
        <w:rPr>
          <w:rFonts w:cs="Arial"/>
          <w:rtl/>
        </w:rPr>
        <w:t xml:space="preserve"> ואם עזרו השם שיצא ורצה לתפסו שנית שלא כדין </w:t>
      </w:r>
      <w:r w:rsidR="000123EA">
        <w:rPr>
          <w:rFonts w:cs="Arial" w:hint="cs"/>
          <w:rtl/>
        </w:rPr>
        <w:t xml:space="preserve">- </w:t>
      </w:r>
      <w:r w:rsidR="00D72F9D" w:rsidRPr="00CE6971">
        <w:rPr>
          <w:rFonts w:cs="Arial"/>
          <w:rtl/>
        </w:rPr>
        <w:t>יפה עשה שהציל עצמו בנפשו של רודף</w:t>
      </w:r>
      <w:r w:rsidR="00D72F9D">
        <w:rPr>
          <w:rStyle w:val="a7"/>
          <w:rFonts w:cs="Arial"/>
          <w:rtl/>
        </w:rPr>
        <w:footnoteReference w:id="238"/>
      </w:r>
      <w:r w:rsidR="00CE6971">
        <w:rPr>
          <w:rFonts w:cs="Arial" w:hint="cs"/>
          <w:rtl/>
        </w:rPr>
        <w:t>.</w:t>
      </w:r>
    </w:p>
    <w:p w14:paraId="05C8D5B9" w14:textId="7C8EC57F" w:rsidR="00416899" w:rsidRPr="00BA0686" w:rsidRDefault="00BA0686" w:rsidP="00416899">
      <w:pPr>
        <w:rPr>
          <w:u w:val="single"/>
        </w:rPr>
      </w:pPr>
      <w:r w:rsidRPr="00BA0686">
        <w:rPr>
          <w:rFonts w:hint="cs"/>
          <w:u w:val="single"/>
          <w:rtl/>
        </w:rPr>
        <w:t xml:space="preserve">הריגת </w:t>
      </w:r>
      <w:r>
        <w:rPr>
          <w:rFonts w:hint="cs"/>
          <w:u w:val="single"/>
          <w:rtl/>
        </w:rPr>
        <w:t>מוסר</w:t>
      </w:r>
      <w:r w:rsidRPr="00BA0686">
        <w:rPr>
          <w:rFonts w:hint="cs"/>
          <w:u w:val="single"/>
          <w:rtl/>
        </w:rPr>
        <w:t xml:space="preserve"> בזמן הזה:</w:t>
      </w:r>
    </w:p>
    <w:p w14:paraId="228FA0E6" w14:textId="72F9F32C" w:rsidR="000123EA" w:rsidRDefault="00D72F9D" w:rsidP="00E23FDF">
      <w:pPr>
        <w:pStyle w:val="ab"/>
        <w:numPr>
          <w:ilvl w:val="0"/>
          <w:numId w:val="17"/>
        </w:numPr>
      </w:pPr>
      <w:r w:rsidRPr="00CE6971">
        <w:rPr>
          <w:rFonts w:cs="Arial"/>
          <w:rtl/>
        </w:rPr>
        <w:t>רשב"א</w:t>
      </w:r>
      <w:r w:rsidR="00C707E1">
        <w:rPr>
          <w:rFonts w:cs="Arial" w:hint="cs"/>
          <w:rtl/>
        </w:rPr>
        <w:t xml:space="preserve"> </w:t>
      </w:r>
      <w:r w:rsidR="00C707E1">
        <w:rPr>
          <w:rFonts w:cs="Arial" w:hint="cs"/>
          <w:sz w:val="16"/>
          <w:szCs w:val="16"/>
          <w:rtl/>
        </w:rPr>
        <w:t>(בשו"ת החדשות מכת"י סי' שמה)</w:t>
      </w:r>
      <w:r w:rsidR="000123EA">
        <w:rPr>
          <w:rStyle w:val="a7"/>
          <w:rFonts w:cs="Arial"/>
          <w:rtl/>
        </w:rPr>
        <w:footnoteReference w:id="239"/>
      </w:r>
      <w:r w:rsidR="000123EA">
        <w:rPr>
          <w:rFonts w:cs="Arial" w:hint="cs"/>
          <w:rtl/>
        </w:rPr>
        <w:t xml:space="preserve">- </w:t>
      </w:r>
      <w:r w:rsidRPr="00CE6971">
        <w:rPr>
          <w:rFonts w:cs="Arial"/>
          <w:rtl/>
        </w:rPr>
        <w:t>תחלת כל הדברים אמרנו זה רודף היה</w:t>
      </w:r>
      <w:r w:rsidR="00C707E1">
        <w:rPr>
          <w:rFonts w:cs="Arial" w:hint="cs"/>
          <w:rtl/>
        </w:rPr>
        <w:t>,</w:t>
      </w:r>
      <w:r w:rsidRPr="00CE6971">
        <w:rPr>
          <w:rFonts w:cs="Arial"/>
          <w:rtl/>
        </w:rPr>
        <w:t xml:space="preserve"> ורודף נהרג בכל זמן בין בארץ בין בחוצה לארץ ואפילו שלא בבית דין מדרבי שילא בפרק הרואה (ברכות נח.) ומדא"ל דוד לשאול (שם סב:) רודף אתה והתורה אמרה הבא להרגך השכם להרגו</w:t>
      </w:r>
      <w:r w:rsidR="00C707E1">
        <w:rPr>
          <w:rFonts w:cs="Arial" w:hint="cs"/>
          <w:rtl/>
        </w:rPr>
        <w:t>.</w:t>
      </w:r>
      <w:r w:rsidRPr="00CE6971">
        <w:rPr>
          <w:rFonts w:cs="Arial"/>
          <w:rtl/>
        </w:rPr>
        <w:t xml:space="preserve"> ואפילו רודף למסור ממון</w:t>
      </w:r>
      <w:r w:rsidR="005B5F1F">
        <w:rPr>
          <w:rFonts w:cs="Arial" w:hint="cs"/>
          <w:rtl/>
        </w:rPr>
        <w:t>,</w:t>
      </w:r>
      <w:r w:rsidRPr="00CE6971">
        <w:rPr>
          <w:rFonts w:cs="Arial"/>
          <w:rtl/>
        </w:rPr>
        <w:t xml:space="preserve"> מדרב כהנא בפרק הגוזל בתרא (קיז.)</w:t>
      </w:r>
      <w:r w:rsidR="005B5F1F">
        <w:rPr>
          <w:rFonts w:cs="Arial" w:hint="cs"/>
          <w:rtl/>
        </w:rPr>
        <w:t>.</w:t>
      </w:r>
      <w:r w:rsidRPr="00CE6971">
        <w:rPr>
          <w:rFonts w:cs="Arial"/>
          <w:rtl/>
        </w:rPr>
        <w:t xml:space="preserve"> ובודאי מי שאינו מוחזק בכך אין ממיתין אותו אחר מעשה</w:t>
      </w:r>
      <w:r w:rsidR="005B5F1F">
        <w:rPr>
          <w:rFonts w:cs="Arial" w:hint="cs"/>
          <w:rtl/>
        </w:rPr>
        <w:t>,</w:t>
      </w:r>
      <w:r w:rsidRPr="00CE6971">
        <w:rPr>
          <w:rFonts w:cs="Arial"/>
          <w:rtl/>
        </w:rPr>
        <w:t xml:space="preserve"> אבל מי שהוחזק בכך ממיתין אותו בין בשעת מעשה בין לאחר מעשה</w:t>
      </w:r>
      <w:r w:rsidR="005B5F1F">
        <w:rPr>
          <w:rFonts w:cs="Arial" w:hint="cs"/>
          <w:rtl/>
        </w:rPr>
        <w:t>,</w:t>
      </w:r>
      <w:r w:rsidRPr="00CE6971">
        <w:rPr>
          <w:rFonts w:cs="Arial"/>
          <w:rtl/>
        </w:rPr>
        <w:t xml:space="preserve"> וכל הקודם זכה</w:t>
      </w:r>
      <w:r w:rsidR="005B5F1F">
        <w:rPr>
          <w:rFonts w:cs="Arial" w:hint="cs"/>
          <w:rtl/>
        </w:rPr>
        <w:t>,</w:t>
      </w:r>
      <w:r w:rsidRPr="00CE6971">
        <w:rPr>
          <w:rFonts w:cs="Arial"/>
          <w:rtl/>
        </w:rPr>
        <w:t xml:space="preserve"> וכדתניא (ע"ז כו:) המינים והמסורות וכו' מורידין ולא מעלין</w:t>
      </w:r>
      <w:r w:rsidR="005B5F1F">
        <w:rPr>
          <w:rFonts w:cs="Arial" w:hint="cs"/>
          <w:rtl/>
        </w:rPr>
        <w:t>.</w:t>
      </w:r>
      <w:r w:rsidRPr="00CE6971">
        <w:rPr>
          <w:rFonts w:cs="Arial"/>
          <w:rtl/>
        </w:rPr>
        <w:t xml:space="preserve"> ואפילו להורגן בידים שהרי הן כנחש ששני אלו מוקשין</w:t>
      </w:r>
      <w:r w:rsidR="005B5F1F">
        <w:rPr>
          <w:rFonts w:cs="Arial" w:hint="cs"/>
          <w:rtl/>
        </w:rPr>
        <w:t>.</w:t>
      </w:r>
      <w:r w:rsidRPr="00CE6971">
        <w:rPr>
          <w:rFonts w:cs="Arial"/>
          <w:rtl/>
        </w:rPr>
        <w:t xml:space="preserve"> וכן עושין מעשה במסור מוחזק להרגו בידים ברוב מקומות ישראל</w:t>
      </w:r>
      <w:r w:rsidR="005B5F1F">
        <w:rPr>
          <w:rFonts w:cs="Arial" w:hint="cs"/>
          <w:rtl/>
        </w:rPr>
        <w:t>.</w:t>
      </w:r>
      <w:r w:rsidRPr="00CE6971">
        <w:rPr>
          <w:rFonts w:cs="Arial"/>
          <w:rtl/>
        </w:rPr>
        <w:t xml:space="preserve"> וכן העיד הרמב"ם ז"ל בחיבורו</w:t>
      </w:r>
      <w:r w:rsidR="005B5F1F">
        <w:rPr>
          <w:rFonts w:cs="Arial" w:hint="cs"/>
          <w:rtl/>
        </w:rPr>
        <w:t>.</w:t>
      </w:r>
      <w:r w:rsidRPr="00CE6971">
        <w:rPr>
          <w:rFonts w:cs="Arial"/>
          <w:rtl/>
        </w:rPr>
        <w:t xml:space="preserve"> ואיזה מוחזק כל שנודע לרבים שהוא כן</w:t>
      </w:r>
      <w:r w:rsidR="005B5F1F">
        <w:rPr>
          <w:rFonts w:cs="Arial" w:hint="cs"/>
          <w:rtl/>
        </w:rPr>
        <w:t>,</w:t>
      </w:r>
      <w:r w:rsidRPr="00CE6971">
        <w:rPr>
          <w:rFonts w:cs="Arial"/>
          <w:rtl/>
        </w:rPr>
        <w:t xml:space="preserve"> לא שהוחזק בבית דין של עשרים ושלשה ושקבלו עדיו בפניו</w:t>
      </w:r>
      <w:r w:rsidR="005B5F1F">
        <w:rPr>
          <w:rFonts w:cs="Arial" w:hint="cs"/>
          <w:rtl/>
        </w:rPr>
        <w:t>,</w:t>
      </w:r>
      <w:r w:rsidRPr="00CE6971">
        <w:rPr>
          <w:rFonts w:cs="Arial"/>
          <w:rtl/>
        </w:rPr>
        <w:t xml:space="preserve"> שאם כן אין לך מוחזק עכשיו</w:t>
      </w:r>
      <w:r w:rsidR="005B5F1F">
        <w:rPr>
          <w:rFonts w:cs="Arial" w:hint="cs"/>
          <w:rtl/>
        </w:rPr>
        <w:t>,</w:t>
      </w:r>
      <w:r w:rsidRPr="00CE6971">
        <w:rPr>
          <w:rFonts w:cs="Arial"/>
          <w:rtl/>
        </w:rPr>
        <w:t xml:space="preserve"> שאין לנו מומחין</w:t>
      </w:r>
      <w:r w:rsidR="005B5F1F">
        <w:rPr>
          <w:rFonts w:cs="Arial" w:hint="cs"/>
          <w:rtl/>
        </w:rPr>
        <w:t>.</w:t>
      </w:r>
      <w:r w:rsidRPr="00CE6971">
        <w:rPr>
          <w:rFonts w:cs="Arial"/>
          <w:rtl/>
        </w:rPr>
        <w:t xml:space="preserve"> והרי החכמים מחברי הספרים שהעידו וכתבו שהמסור המוחזק הורגין אותו בכל זמן</w:t>
      </w:r>
      <w:r w:rsidR="005B5F1F">
        <w:rPr>
          <w:rFonts w:cs="Arial" w:hint="cs"/>
          <w:rtl/>
        </w:rPr>
        <w:t>.</w:t>
      </w:r>
      <w:r w:rsidRPr="00CE6971">
        <w:rPr>
          <w:rFonts w:cs="Arial"/>
          <w:rtl/>
        </w:rPr>
        <w:t xml:space="preserve"> וכל הנעשה ענותן ומרחם על אלו</w:t>
      </w:r>
      <w:r w:rsidR="005B5F1F">
        <w:rPr>
          <w:rFonts w:cs="Arial" w:hint="cs"/>
          <w:rtl/>
        </w:rPr>
        <w:t>,</w:t>
      </w:r>
      <w:r w:rsidRPr="00CE6971">
        <w:rPr>
          <w:rFonts w:cs="Arial"/>
          <w:rtl/>
        </w:rPr>
        <w:t xml:space="preserve"> נעשה אכזר על דורו</w:t>
      </w:r>
      <w:r w:rsidR="005B5F1F">
        <w:rPr>
          <w:rFonts w:cs="Arial" w:hint="cs"/>
          <w:rtl/>
        </w:rPr>
        <w:t>.</w:t>
      </w:r>
      <w:r w:rsidRPr="00CE6971">
        <w:rPr>
          <w:rFonts w:cs="Arial"/>
          <w:rtl/>
        </w:rPr>
        <w:t xml:space="preserve"> וכמו שאמרו בהניזקין (גיטין נו.) ענותנותו של רבי זכריה בן אבקולס חרבה ביתינו. עוד אחרת כי בעון הדור התחילו קצת אנשים ללמוד האומנות הנפסדת הזאת וכו'</w:t>
      </w:r>
      <w:r w:rsidR="00992CA2">
        <w:rPr>
          <w:rFonts w:cs="Arial" w:hint="cs"/>
          <w:rtl/>
        </w:rPr>
        <w:t>,</w:t>
      </w:r>
      <w:r w:rsidRPr="00CE6971">
        <w:rPr>
          <w:rFonts w:cs="Arial"/>
          <w:rtl/>
        </w:rPr>
        <w:t xml:space="preserve"> וכל שהשעה צריכה לכך מכין ועונשין שלא מן הדין בכל מקום ובכל זמן כאותו שרכב על הסוס בשבת וכו' (סנהדרין מו.)</w:t>
      </w:r>
      <w:r w:rsidR="00992CA2">
        <w:rPr>
          <w:rFonts w:cs="Arial" w:hint="cs"/>
          <w:rtl/>
        </w:rPr>
        <w:t>.</w:t>
      </w:r>
      <w:r w:rsidRPr="00CE6971">
        <w:rPr>
          <w:rFonts w:cs="Arial"/>
          <w:rtl/>
        </w:rPr>
        <w:t xml:space="preserve"> וכן כתבו הגדולים מחברי הספרים ז"ל</w:t>
      </w:r>
      <w:r w:rsidR="00992CA2">
        <w:rPr>
          <w:rFonts w:cs="Arial" w:hint="cs"/>
          <w:rtl/>
        </w:rPr>
        <w:t>.</w:t>
      </w:r>
      <w:r w:rsidRPr="00CE6971">
        <w:rPr>
          <w:rFonts w:cs="Arial"/>
          <w:rtl/>
        </w:rPr>
        <w:t xml:space="preserve"> ובאלו וכיוצא באילו אין משגיחין בבית דין של עשרים ושלשה וסמוכים ולקבל עדיו בפניו ולכלל כל הדברים הצריכים בדיני נפשות שאין הולכים בכל אלו אלא אחר ידיעת האמת לסלק הנזקין ולעשות גדרים בפני פרצות</w:t>
      </w:r>
      <w:r w:rsidR="00992CA2">
        <w:rPr>
          <w:rFonts w:cs="Arial" w:hint="cs"/>
          <w:rtl/>
        </w:rPr>
        <w:t>...</w:t>
      </w:r>
      <w:r w:rsidRPr="00CE6971">
        <w:rPr>
          <w:rFonts w:cs="Arial"/>
          <w:rtl/>
        </w:rPr>
        <w:t xml:space="preserve"> ו</w:t>
      </w:r>
      <w:r w:rsidR="00992CA2">
        <w:rPr>
          <w:rFonts w:cs="Arial" w:hint="cs"/>
          <w:rtl/>
        </w:rPr>
        <w:t>עוד</w:t>
      </w:r>
      <w:r w:rsidRPr="00CE6971">
        <w:rPr>
          <w:rFonts w:cs="Arial"/>
          <w:rtl/>
        </w:rPr>
        <w:t xml:space="preserve"> שלפעמים אנו מקבלים עדים שלא בפני בעל דין שהרי אמרו (ב"ק קיב:) היה הוא חולה או עדיו חולים וכו' מקבלין שלא בפניו</w:t>
      </w:r>
      <w:r w:rsidR="00992CA2">
        <w:rPr>
          <w:rFonts w:cs="Arial" w:hint="cs"/>
          <w:rtl/>
        </w:rPr>
        <w:t>,</w:t>
      </w:r>
      <w:r w:rsidRPr="00CE6971">
        <w:rPr>
          <w:rFonts w:cs="Arial"/>
          <w:rtl/>
        </w:rPr>
        <w:t xml:space="preserve"> ואפילו בששלחו ולא בא היא המימרא</w:t>
      </w:r>
      <w:r w:rsidR="00992CA2">
        <w:rPr>
          <w:rFonts w:cs="Arial" w:hint="cs"/>
          <w:rtl/>
        </w:rPr>
        <w:t>,</w:t>
      </w:r>
      <w:r w:rsidRPr="00CE6971">
        <w:rPr>
          <w:rFonts w:cs="Arial"/>
          <w:rtl/>
        </w:rPr>
        <w:t xml:space="preserve"> וכן פירשה הראב"ד ז"ל (שם ד"ה יש) והוא הנכון</w:t>
      </w:r>
      <w:r w:rsidR="00992CA2">
        <w:rPr>
          <w:rFonts w:cs="Arial" w:hint="cs"/>
          <w:rtl/>
        </w:rPr>
        <w:t>,</w:t>
      </w:r>
      <w:r w:rsidRPr="00CE6971">
        <w:rPr>
          <w:rFonts w:cs="Arial"/>
          <w:rtl/>
        </w:rPr>
        <w:t xml:space="preserve"> וכל שכן זה שהיה אסור בזיקים ואין לומר לבית דין שילכו אצל העדים בכל עיר ועיר עם זה ושיקבצו כולם כאחד</w:t>
      </w:r>
      <w:r w:rsidR="00992CA2">
        <w:rPr>
          <w:rFonts w:cs="Arial" w:hint="cs"/>
          <w:rtl/>
        </w:rPr>
        <w:t>.</w:t>
      </w:r>
      <w:r w:rsidRPr="00CE6971">
        <w:rPr>
          <w:rFonts w:cs="Arial"/>
          <w:rtl/>
        </w:rPr>
        <w:t xml:space="preserve"> ואם נפשך לומר שלא אמרו כן אלא בדיני ממונות אבל בדיני נפשות אין מקבלין אלא בפניו</w:t>
      </w:r>
      <w:r w:rsidR="00992CA2">
        <w:rPr>
          <w:rFonts w:cs="Arial" w:hint="cs"/>
          <w:rtl/>
        </w:rPr>
        <w:t>,</w:t>
      </w:r>
      <w:r w:rsidRPr="00CE6971">
        <w:rPr>
          <w:rFonts w:cs="Arial"/>
          <w:rtl/>
        </w:rPr>
        <w:t xml:space="preserve"> והראיה מדאמרינן בשילהי שור שנגח ארבעה וחמשה (מה.) בפלוגתא דרבי יעקב אי מהדרת ליה ניהליה עד שלא נגמר דינו הוה מערקנא לתורא לאגמא</w:t>
      </w:r>
      <w:r w:rsidR="00992CA2">
        <w:rPr>
          <w:rFonts w:cs="Arial" w:hint="cs"/>
          <w:rtl/>
        </w:rPr>
        <w:t>,</w:t>
      </w:r>
      <w:r w:rsidRPr="00CE6971">
        <w:rPr>
          <w:rFonts w:cs="Arial"/>
          <w:rtl/>
        </w:rPr>
        <w:t xml:space="preserve"> אלמא אילו הוה באגמא לא הוה איפשר להו לגמור דיניה</w:t>
      </w:r>
      <w:r w:rsidR="00992CA2">
        <w:rPr>
          <w:rFonts w:cs="Arial" w:hint="cs"/>
          <w:rtl/>
        </w:rPr>
        <w:t xml:space="preserve"> -</w:t>
      </w:r>
      <w:r w:rsidRPr="00CE6971">
        <w:rPr>
          <w:rFonts w:cs="Arial"/>
          <w:rtl/>
        </w:rPr>
        <w:t xml:space="preserve"> לא היא</w:t>
      </w:r>
      <w:r w:rsidR="00992CA2">
        <w:rPr>
          <w:rFonts w:cs="Arial" w:hint="cs"/>
          <w:rtl/>
        </w:rPr>
        <w:t>,</w:t>
      </w:r>
      <w:r w:rsidRPr="00CE6971">
        <w:rPr>
          <w:rFonts w:cs="Arial"/>
          <w:rtl/>
        </w:rPr>
        <w:t xml:space="preserve"> דהתם מחמת גמר דין קאמר גמר דין שלא בפניו לא איפשר משום דדלמא אי הוה הכא הוה טעין ושור לאו בר טענתא הוא גזירת הכתוב היא דאקשיה לבעלים וכטעמייהו דרבנן דרבי יעקב</w:t>
      </w:r>
      <w:r w:rsidR="00992CA2">
        <w:rPr>
          <w:rFonts w:cs="Arial" w:hint="cs"/>
          <w:rtl/>
        </w:rPr>
        <w:t>.</w:t>
      </w:r>
      <w:r w:rsidRPr="00CE6971">
        <w:rPr>
          <w:rFonts w:cs="Arial"/>
          <w:rtl/>
        </w:rPr>
        <w:t xml:space="preserve"> אבל בקבלת עדות לא איכפת לן כל שיש צורך בכך</w:t>
      </w:r>
      <w:r w:rsidR="00992CA2">
        <w:rPr>
          <w:rFonts w:cs="Arial" w:hint="cs"/>
          <w:rtl/>
        </w:rPr>
        <w:t>,</w:t>
      </w:r>
      <w:r w:rsidRPr="00CE6971">
        <w:rPr>
          <w:rFonts w:cs="Arial"/>
          <w:rtl/>
        </w:rPr>
        <w:t xml:space="preserve"> כגון שהיה חולה או עדיו חולים</w:t>
      </w:r>
      <w:r w:rsidR="00992CA2">
        <w:rPr>
          <w:rFonts w:cs="Arial" w:hint="cs"/>
          <w:rtl/>
        </w:rPr>
        <w:t>,</w:t>
      </w:r>
      <w:r w:rsidRPr="00CE6971">
        <w:rPr>
          <w:rFonts w:cs="Arial"/>
          <w:rtl/>
        </w:rPr>
        <w:t xml:space="preserve"> שהרי לאחר </w:t>
      </w:r>
      <w:r w:rsidRPr="00CE6971">
        <w:rPr>
          <w:rFonts w:cs="Arial"/>
          <w:rtl/>
        </w:rPr>
        <w:lastRenderedPageBreak/>
        <w:t>קבלתם יכול הוא עדיין לטעון ולפסול עדיו</w:t>
      </w:r>
      <w:r w:rsidR="00992CA2">
        <w:rPr>
          <w:rFonts w:cs="Arial" w:hint="cs"/>
          <w:rtl/>
        </w:rPr>
        <w:t>.</w:t>
      </w:r>
      <w:r w:rsidRPr="00CE6971">
        <w:rPr>
          <w:rFonts w:cs="Arial"/>
          <w:rtl/>
        </w:rPr>
        <w:t xml:space="preserve"> וכ"כ בעל העיטור (אות ק קבלת עדות נו:) משמן של גדולי ישראל</w:t>
      </w:r>
      <w:r w:rsidR="00992CA2">
        <w:rPr>
          <w:rFonts w:cs="Arial" w:hint="cs"/>
          <w:rtl/>
        </w:rPr>
        <w:t xml:space="preserve">. </w:t>
      </w:r>
      <w:r w:rsidRPr="00CE6971">
        <w:rPr>
          <w:rFonts w:cs="Arial"/>
          <w:rtl/>
        </w:rPr>
        <w:t>ועוד דאפילו במקום שצריך בפניו</w:t>
      </w:r>
      <w:r w:rsidR="00992CA2">
        <w:rPr>
          <w:rFonts w:cs="Arial" w:hint="cs"/>
          <w:rtl/>
        </w:rPr>
        <w:t xml:space="preserve"> -</w:t>
      </w:r>
      <w:r w:rsidRPr="00CE6971">
        <w:rPr>
          <w:rFonts w:cs="Arial"/>
          <w:rtl/>
        </w:rPr>
        <w:t xml:space="preserve"> אפטרופוס שלו כמוהו</w:t>
      </w:r>
      <w:r w:rsidR="00992CA2">
        <w:rPr>
          <w:rFonts w:cs="Arial" w:hint="cs"/>
          <w:rtl/>
        </w:rPr>
        <w:t>,</w:t>
      </w:r>
      <w:r w:rsidRPr="00CE6971">
        <w:rPr>
          <w:rFonts w:cs="Arial"/>
          <w:rtl/>
        </w:rPr>
        <w:t xml:space="preserve"> דהא מוקמינן אפטרופוס לשור של יתומים לשווייה מועד כדאיתא בפרק שור שנגח ארבעה וחמשה (לט.)</w:t>
      </w:r>
      <w:r w:rsidR="00992CA2">
        <w:rPr>
          <w:rFonts w:cs="Arial" w:hint="cs"/>
          <w:rtl/>
        </w:rPr>
        <w:t>,</w:t>
      </w:r>
      <w:r w:rsidRPr="00CE6971">
        <w:rPr>
          <w:rFonts w:cs="Arial"/>
          <w:rtl/>
        </w:rPr>
        <w:t xml:space="preserve"> ושליח כאפטרופוס</w:t>
      </w:r>
      <w:r w:rsidR="00992CA2">
        <w:rPr>
          <w:rFonts w:cs="Arial" w:hint="cs"/>
          <w:rtl/>
        </w:rPr>
        <w:t>,</w:t>
      </w:r>
      <w:r w:rsidRPr="00CE6971">
        <w:rPr>
          <w:rFonts w:cs="Arial"/>
          <w:rtl/>
        </w:rPr>
        <w:t xml:space="preserve"> כדתנן בפרק נערה מאורסה (נדרים עב:) האומר לאפטרופוס כל נדרים שתדור אשתי עד שאבוא ממקום פלוני וכו' א"ל רבי יוחנן מצינו בכל התורה ששלוחו של אדם כמותו</w:t>
      </w:r>
      <w:r w:rsidR="00992CA2">
        <w:rPr>
          <w:rFonts w:cs="Arial" w:hint="cs"/>
          <w:rtl/>
        </w:rPr>
        <w:t>.</w:t>
      </w:r>
      <w:r w:rsidRPr="00CE6971">
        <w:rPr>
          <w:rFonts w:cs="Arial"/>
          <w:rtl/>
        </w:rPr>
        <w:t xml:space="preserve"> ואם תאמר מעשה דינאי מלכא (סנהדרין יט.) דעבדיה קטל נפשא ושלחו ליה תא את</w:t>
      </w:r>
      <w:r w:rsidR="00992CA2">
        <w:rPr>
          <w:rFonts w:cs="Arial" w:hint="cs"/>
          <w:rtl/>
        </w:rPr>
        <w:t>,</w:t>
      </w:r>
      <w:r w:rsidRPr="00CE6971">
        <w:rPr>
          <w:rFonts w:cs="Arial"/>
          <w:rtl/>
        </w:rPr>
        <w:t xml:space="preserve"> אמאי לא שוי שליח</w:t>
      </w:r>
      <w:r w:rsidR="00992CA2">
        <w:rPr>
          <w:rFonts w:cs="Arial" w:hint="cs"/>
          <w:rtl/>
        </w:rPr>
        <w:t>.</w:t>
      </w:r>
      <w:r w:rsidRPr="00CE6971">
        <w:rPr>
          <w:rFonts w:cs="Arial"/>
          <w:rtl/>
        </w:rPr>
        <w:t xml:space="preserve"> י"ל דאין הכי נמי</w:t>
      </w:r>
      <w:r w:rsidR="00992CA2">
        <w:rPr>
          <w:rFonts w:cs="Arial" w:hint="cs"/>
          <w:rtl/>
        </w:rPr>
        <w:t>,</w:t>
      </w:r>
      <w:r w:rsidRPr="00CE6971">
        <w:rPr>
          <w:rFonts w:cs="Arial"/>
          <w:rtl/>
        </w:rPr>
        <w:t xml:space="preserve"> אלא מעשה שהיה כך היה</w:t>
      </w:r>
      <w:r w:rsidR="00992CA2">
        <w:rPr>
          <w:rFonts w:cs="Arial" w:hint="cs"/>
          <w:rtl/>
        </w:rPr>
        <w:t>.</w:t>
      </w:r>
      <w:r w:rsidRPr="00CE6971">
        <w:rPr>
          <w:rFonts w:cs="Arial"/>
          <w:rtl/>
        </w:rPr>
        <w:t xml:space="preserve"> ואי נמי כל היכא דאפשר לא משוי שליח משום כבוד בית דין</w:t>
      </w:r>
      <w:r w:rsidR="00992CA2">
        <w:rPr>
          <w:rFonts w:cs="Arial" w:hint="cs"/>
          <w:rtl/>
        </w:rPr>
        <w:t>.</w:t>
      </w:r>
      <w:r w:rsidRPr="00CE6971">
        <w:rPr>
          <w:rFonts w:cs="Arial"/>
          <w:rtl/>
        </w:rPr>
        <w:t xml:space="preserve"> והיינו נמי דאמר ליה עמוד על רגליך אף על פי שאיפשר לו למחול משום כבודו כדרך שמוחלין לתלמיד חכם</w:t>
      </w:r>
      <w:r w:rsidR="00AD6213">
        <w:rPr>
          <w:rFonts w:cs="Arial" w:hint="cs"/>
          <w:rtl/>
        </w:rPr>
        <w:t>.</w:t>
      </w:r>
      <w:r w:rsidRPr="00CE6971">
        <w:rPr>
          <w:rFonts w:cs="Arial"/>
          <w:rtl/>
        </w:rPr>
        <w:t xml:space="preserve"> אלא שכבוד בית דין היינו כבוד שמים</w:t>
      </w:r>
      <w:r w:rsidR="00AD6213">
        <w:rPr>
          <w:rFonts w:cs="Arial" w:hint="cs"/>
          <w:rtl/>
        </w:rPr>
        <w:t>.</w:t>
      </w:r>
      <w:r w:rsidRPr="00CE6971">
        <w:rPr>
          <w:rFonts w:cs="Arial"/>
          <w:rtl/>
        </w:rPr>
        <w:t xml:space="preserve"> וזהו שא"ל לא לפנינו אתה עומד אלא לפני מי שאמר והיה העולם</w:t>
      </w:r>
      <w:r w:rsidR="00AD6213">
        <w:rPr>
          <w:rFonts w:cs="Arial" w:hint="cs"/>
          <w:rtl/>
        </w:rPr>
        <w:t>.</w:t>
      </w:r>
      <w:r w:rsidRPr="00CE6971">
        <w:rPr>
          <w:rFonts w:cs="Arial"/>
          <w:rtl/>
        </w:rPr>
        <w:t xml:space="preserve"> וגדולה מכל אלו בנדון שלפנינו שאנו לא דננו אלא נשאול נשאלנו מבית אדוננו המלך לראות בעונו ולהגיד לו עצתינו</w:t>
      </w:r>
      <w:r w:rsidR="00AD6213">
        <w:rPr>
          <w:rFonts w:cs="Arial" w:hint="cs"/>
          <w:rtl/>
        </w:rPr>
        <w:t>.</w:t>
      </w:r>
      <w:r w:rsidRPr="00CE6971">
        <w:rPr>
          <w:rFonts w:cs="Arial"/>
          <w:rtl/>
        </w:rPr>
        <w:t xml:space="preserve"> ולפי מה שעשה</w:t>
      </w:r>
      <w:r w:rsidR="00AD6213">
        <w:rPr>
          <w:rFonts w:cs="Arial" w:hint="cs"/>
          <w:rtl/>
        </w:rPr>
        <w:t>,</w:t>
      </w:r>
      <w:r w:rsidRPr="00CE6971">
        <w:rPr>
          <w:rFonts w:cs="Arial"/>
          <w:rtl/>
        </w:rPr>
        <w:t xml:space="preserve"> אמר שהוא יכול להמיתו</w:t>
      </w:r>
      <w:r w:rsidR="00AD6213">
        <w:rPr>
          <w:rFonts w:cs="Arial" w:hint="cs"/>
          <w:rtl/>
        </w:rPr>
        <w:t>,</w:t>
      </w:r>
      <w:r w:rsidRPr="00CE6971">
        <w:rPr>
          <w:rFonts w:cs="Arial"/>
          <w:rtl/>
        </w:rPr>
        <w:t xml:space="preserve"> לפי שלא נאמרו דברים הללו אלא בדיני סנהדרין מגזירת הכתוב</w:t>
      </w:r>
      <w:r w:rsidR="00AD6213">
        <w:rPr>
          <w:rFonts w:cs="Arial" w:hint="cs"/>
          <w:rtl/>
        </w:rPr>
        <w:t>,</w:t>
      </w:r>
      <w:r w:rsidRPr="00CE6971">
        <w:rPr>
          <w:rFonts w:cs="Arial"/>
          <w:rtl/>
        </w:rPr>
        <w:t xml:space="preserve"> אבל בדינא דמלכותא אין משגיחין בכל אלו</w:t>
      </w:r>
      <w:r w:rsidR="00AD6213">
        <w:rPr>
          <w:rFonts w:cs="Arial" w:hint="cs"/>
          <w:rtl/>
        </w:rPr>
        <w:t>,</w:t>
      </w:r>
      <w:r w:rsidRPr="00CE6971">
        <w:rPr>
          <w:rFonts w:cs="Arial"/>
          <w:rtl/>
        </w:rPr>
        <w:t xml:space="preserve"> שאין דינם אלא אחר ידיעת האמת</w:t>
      </w:r>
      <w:r w:rsidR="00AD6213">
        <w:rPr>
          <w:rFonts w:cs="Arial" w:hint="cs"/>
          <w:rtl/>
        </w:rPr>
        <w:t>,</w:t>
      </w:r>
      <w:r w:rsidRPr="00CE6971">
        <w:rPr>
          <w:rFonts w:cs="Arial"/>
          <w:rtl/>
        </w:rPr>
        <w:t xml:space="preserve"> ונהרג בדיני המלכות אפילו על פי קרובים ואפילו על פי עצמו ושלא בהתראה ושלא בעשרים ושלשה</w:t>
      </w:r>
      <w:r w:rsidR="00AD6213">
        <w:rPr>
          <w:rFonts w:cs="Arial" w:hint="cs"/>
          <w:rtl/>
        </w:rPr>
        <w:t>,</w:t>
      </w:r>
      <w:r w:rsidRPr="00CE6971">
        <w:rPr>
          <w:rFonts w:cs="Arial"/>
          <w:rtl/>
        </w:rPr>
        <w:t xml:space="preserve"> שאין דין המלכות אלא אחר ידיעת האמת</w:t>
      </w:r>
      <w:r w:rsidR="00AD6213">
        <w:rPr>
          <w:rFonts w:cs="Arial" w:hint="cs"/>
          <w:rtl/>
        </w:rPr>
        <w:t>.</w:t>
      </w:r>
      <w:r w:rsidRPr="00CE6971">
        <w:rPr>
          <w:rFonts w:cs="Arial"/>
          <w:rtl/>
        </w:rPr>
        <w:t xml:space="preserve"> שאם אי אתה אומר כן אלא שאתה מעמיד הכל על דין תורה כדין סנהדרין</w:t>
      </w:r>
      <w:r w:rsidR="00AD6213">
        <w:rPr>
          <w:rFonts w:cs="Arial" w:hint="cs"/>
          <w:rtl/>
        </w:rPr>
        <w:t xml:space="preserve">, </w:t>
      </w:r>
      <w:r w:rsidRPr="00CE6971">
        <w:rPr>
          <w:rFonts w:cs="Arial"/>
          <w:rtl/>
        </w:rPr>
        <w:t>היה העולם שמם שירבו הרצחנין וחביריהם</w:t>
      </w:r>
      <w:r w:rsidR="00AD6213">
        <w:rPr>
          <w:rFonts w:cs="Arial" w:hint="cs"/>
          <w:rtl/>
        </w:rPr>
        <w:t>.</w:t>
      </w:r>
      <w:r w:rsidRPr="00CE6971">
        <w:rPr>
          <w:rFonts w:cs="Arial"/>
          <w:rtl/>
        </w:rPr>
        <w:t xml:space="preserve"> עוד גדולה מזו שהרי רבי אלעזר ב"ר שמעון (ב"מ פג:) תפס גנבי בהרמנא דמלכא ועניש וקטיל להו</w:t>
      </w:r>
      <w:r w:rsidR="00AD6213">
        <w:rPr>
          <w:rFonts w:cs="Arial" w:hint="cs"/>
          <w:rtl/>
        </w:rPr>
        <w:t>.</w:t>
      </w:r>
      <w:r w:rsidRPr="00CE6971">
        <w:rPr>
          <w:rFonts w:cs="Arial"/>
          <w:rtl/>
        </w:rPr>
        <w:t xml:space="preserve"> וכן רבי ישמעאל ב"ר יוסי (שם פד.)</w:t>
      </w:r>
      <w:r w:rsidR="00AD6213">
        <w:rPr>
          <w:rFonts w:cs="Arial" w:hint="cs"/>
          <w:rtl/>
        </w:rPr>
        <w:t>.</w:t>
      </w:r>
      <w:r w:rsidRPr="00CE6971">
        <w:rPr>
          <w:rFonts w:cs="Arial"/>
          <w:rtl/>
        </w:rPr>
        <w:t xml:space="preserve"> ואף על גב דא"ל רבי יהושע בן קרחה חומץ בן יין וכו'</w:t>
      </w:r>
      <w:r w:rsidR="00AD6213">
        <w:rPr>
          <w:rFonts w:cs="Arial" w:hint="cs"/>
          <w:rtl/>
        </w:rPr>
        <w:t>,</w:t>
      </w:r>
      <w:r w:rsidRPr="00CE6971">
        <w:rPr>
          <w:rFonts w:cs="Arial"/>
          <w:rtl/>
        </w:rPr>
        <w:t xml:space="preserve"> וכן אמר ליה אליהו לרבי ישמעאל ב"ר יוסי</w:t>
      </w:r>
      <w:r w:rsidR="00AD6213">
        <w:rPr>
          <w:rFonts w:cs="Arial" w:hint="cs"/>
          <w:rtl/>
        </w:rPr>
        <w:t>,</w:t>
      </w:r>
      <w:r w:rsidRPr="00CE6971">
        <w:rPr>
          <w:rFonts w:cs="Arial"/>
          <w:rtl/>
        </w:rPr>
        <w:t xml:space="preserve"> מכל מקום לא נשוי להו כטועין גמורים בדינים מפורשים</w:t>
      </w:r>
      <w:r w:rsidR="00AD6213">
        <w:rPr>
          <w:rFonts w:cs="Arial" w:hint="cs"/>
          <w:rtl/>
        </w:rPr>
        <w:t>,</w:t>
      </w:r>
      <w:r w:rsidRPr="00CE6971">
        <w:rPr>
          <w:rFonts w:cs="Arial"/>
          <w:rtl/>
        </w:rPr>
        <w:t xml:space="preserve"> אלא שמחמת חסידותן היה להם להמנע מלהרוג על מה שלא חייבה תורה מיתה</w:t>
      </w:r>
      <w:r w:rsidR="00AD6213">
        <w:rPr>
          <w:rFonts w:cs="Arial" w:hint="cs"/>
          <w:rtl/>
        </w:rPr>
        <w:t>,</w:t>
      </w:r>
      <w:r w:rsidRPr="00CE6971">
        <w:rPr>
          <w:rFonts w:cs="Arial"/>
          <w:rtl/>
        </w:rPr>
        <w:t xml:space="preserve"> וזהו שקראוהו חומץ בן יין לומר שלא היה נוהגין בחסידות כאבותן</w:t>
      </w:r>
      <w:r w:rsidR="00AD6213">
        <w:rPr>
          <w:rFonts w:cs="Arial" w:hint="cs"/>
          <w:rtl/>
        </w:rPr>
        <w:t>.</w:t>
      </w:r>
      <w:r w:rsidRPr="00CE6971">
        <w:rPr>
          <w:rFonts w:cs="Arial"/>
          <w:rtl/>
        </w:rPr>
        <w:t xml:space="preserve"> ואלו היו טועים גמורים ועושים שלא כדין לא קראום אלא טועים גמורים</w:t>
      </w:r>
      <w:r w:rsidR="00AD6213">
        <w:rPr>
          <w:rFonts w:cs="Arial" w:hint="cs"/>
          <w:rtl/>
        </w:rPr>
        <w:t>.</w:t>
      </w:r>
      <w:r w:rsidRPr="00CE6971">
        <w:rPr>
          <w:rFonts w:cs="Arial"/>
          <w:rtl/>
        </w:rPr>
        <w:t xml:space="preserve"> חלילה וחס לגדולי ישראל וחסידי עליון כמותם. ועוד תדע לך מדאמר ליה רבי ישמעאל לאליהו מאי אעביד הרמנא דמלכא הוא</w:t>
      </w:r>
      <w:r w:rsidR="00AD6213">
        <w:rPr>
          <w:rFonts w:cs="Arial" w:hint="cs"/>
          <w:rtl/>
        </w:rPr>
        <w:t>,</w:t>
      </w:r>
      <w:r w:rsidRPr="00CE6971">
        <w:rPr>
          <w:rFonts w:cs="Arial"/>
          <w:rtl/>
        </w:rPr>
        <w:t xml:space="preserve"> ואהדר ליה אליהו אבוך ברח לעסיא וכו' ואלו היה אסור גמור מאי קאמר הרמנא דמלכא הוא</w:t>
      </w:r>
      <w:r w:rsidR="00AD6213">
        <w:rPr>
          <w:rFonts w:cs="Arial" w:hint="cs"/>
          <w:rtl/>
        </w:rPr>
        <w:t>,</w:t>
      </w:r>
      <w:r w:rsidRPr="00CE6971">
        <w:rPr>
          <w:rFonts w:cs="Arial"/>
          <w:rtl/>
        </w:rPr>
        <w:t xml:space="preserve"> ה"ל ליהרג ואל יעבור</w:t>
      </w:r>
      <w:r w:rsidR="00AD6213">
        <w:rPr>
          <w:rFonts w:cs="Arial" w:hint="cs"/>
          <w:rtl/>
        </w:rPr>
        <w:t>.</w:t>
      </w:r>
      <w:r w:rsidRPr="00CE6971">
        <w:rPr>
          <w:rFonts w:cs="Arial"/>
          <w:rtl/>
        </w:rPr>
        <w:t xml:space="preserve"> ואליהו נמי לימא ליה (פסחים כה:) מאי חזית דדמא דידך סומק טפי</w:t>
      </w:r>
      <w:r w:rsidR="00AD6213">
        <w:rPr>
          <w:rFonts w:cs="Arial" w:hint="cs"/>
          <w:rtl/>
        </w:rPr>
        <w:t>.</w:t>
      </w:r>
      <w:r w:rsidRPr="00CE6971">
        <w:rPr>
          <w:rFonts w:cs="Arial"/>
          <w:rtl/>
        </w:rPr>
        <w:t xml:space="preserve"> אלא ודאי כדאמרן שכל שהוא ממונה על כך מן המלך</w:t>
      </w:r>
      <w:r w:rsidR="00AD6213">
        <w:rPr>
          <w:rFonts w:cs="Arial" w:hint="cs"/>
          <w:rtl/>
        </w:rPr>
        <w:t>,</w:t>
      </w:r>
      <w:r w:rsidRPr="00CE6971">
        <w:rPr>
          <w:rFonts w:cs="Arial"/>
          <w:rtl/>
        </w:rPr>
        <w:t xml:space="preserve"> דן ועושה כאלו במשפטי המלוכה</w:t>
      </w:r>
      <w:r w:rsidR="00AD6213">
        <w:rPr>
          <w:rFonts w:cs="Arial" w:hint="cs"/>
          <w:rtl/>
        </w:rPr>
        <w:t>,</w:t>
      </w:r>
      <w:r w:rsidRPr="00CE6971">
        <w:rPr>
          <w:rFonts w:cs="Arial"/>
          <w:rtl/>
        </w:rPr>
        <w:t xml:space="preserve"> כי מלך במשפטים אלו יעמיד ארץ</w:t>
      </w:r>
      <w:r>
        <w:rPr>
          <w:rStyle w:val="a7"/>
          <w:rFonts w:cs="Arial"/>
          <w:rtl/>
        </w:rPr>
        <w:footnoteReference w:id="240"/>
      </w:r>
      <w:r w:rsidR="00BA0686">
        <w:rPr>
          <w:rFonts w:cs="Arial" w:hint="cs"/>
          <w:sz w:val="16"/>
          <w:szCs w:val="16"/>
          <w:rtl/>
        </w:rPr>
        <w:t xml:space="preserve"> (ל' הרשב"א)</w:t>
      </w:r>
      <w:r w:rsidR="00BA0686">
        <w:rPr>
          <w:rStyle w:val="a7"/>
          <w:rFonts w:cs="Arial"/>
          <w:rtl/>
        </w:rPr>
        <w:footnoteReference w:id="241"/>
      </w:r>
      <w:r w:rsidR="00AD6213">
        <w:rPr>
          <w:rFonts w:cs="Arial" w:hint="cs"/>
          <w:rtl/>
        </w:rPr>
        <w:t>.</w:t>
      </w:r>
      <w:r w:rsidRPr="00CE6971">
        <w:rPr>
          <w:rFonts w:cs="Arial"/>
          <w:rtl/>
        </w:rPr>
        <w:t xml:space="preserve"> </w:t>
      </w:r>
    </w:p>
    <w:p w14:paraId="2C06DE01" w14:textId="77777777" w:rsidR="008A7A64" w:rsidRPr="00C16F61" w:rsidRDefault="008A7A64" w:rsidP="008A7A64">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3536897D" w14:textId="31FBD1EB" w:rsidR="00942887" w:rsidRDefault="00953B76" w:rsidP="00460075">
      <w:pPr>
        <w:rPr>
          <w:rtl/>
        </w:rPr>
      </w:pPr>
      <w:r>
        <w:rPr>
          <w:rFonts w:cs="Arial"/>
          <w:rtl/>
        </w:rPr>
        <w:t>הוצאות שעשו לבער מוסר, כל הדרים בעיר חייבים לפרוע בהם, אפילו אותם שפורעים מס במקום אחר</w:t>
      </w:r>
      <w:r w:rsidR="00460075">
        <w:rPr>
          <w:rFonts w:cs="Arial" w:hint="cs"/>
          <w:rtl/>
        </w:rPr>
        <w:t>.</w:t>
      </w:r>
    </w:p>
    <w:p w14:paraId="24B0EE2D" w14:textId="28D87381" w:rsidR="00E63E2A" w:rsidRPr="00942887" w:rsidRDefault="00E63E2A" w:rsidP="00460075">
      <w:pPr>
        <w:rPr>
          <w:rtl/>
        </w:rPr>
      </w:pPr>
    </w:p>
    <w:sectPr w:rsidR="00E63E2A" w:rsidRPr="00942887" w:rsidSect="00A347B3">
      <w:headerReference w:type="default" r:id="rId19"/>
      <w:footnotePr>
        <w:numRestart w:val="eachPage"/>
      </w:footnotePr>
      <w:pgSz w:w="11906" w:h="16838"/>
      <w:pgMar w:top="720" w:right="1134" w:bottom="720" w:left="1134" w:header="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595DC" w14:textId="77777777" w:rsidR="00871364" w:rsidRDefault="00871364" w:rsidP="008A01C4">
      <w:pPr>
        <w:spacing w:after="0" w:line="240" w:lineRule="auto"/>
      </w:pPr>
      <w:r>
        <w:separator/>
      </w:r>
    </w:p>
  </w:endnote>
  <w:endnote w:type="continuationSeparator" w:id="0">
    <w:p w14:paraId="65EDEC10" w14:textId="77777777" w:rsidR="00871364" w:rsidRDefault="00871364" w:rsidP="008A0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284080382"/>
      <w:docPartObj>
        <w:docPartGallery w:val="Page Numbers (Bottom of Page)"/>
        <w:docPartUnique/>
      </w:docPartObj>
    </w:sdtPr>
    <w:sdtContent>
      <w:p w14:paraId="4EFEA8F8" w14:textId="4B12071D" w:rsidR="00E23FDF" w:rsidRDefault="00E23FDF">
        <w:pPr>
          <w:pStyle w:val="af1"/>
          <w:jc w:val="center"/>
        </w:pPr>
        <w:r>
          <w:fldChar w:fldCharType="begin"/>
        </w:r>
        <w:r>
          <w:instrText>PAGE   \* MERGEFORMAT</w:instrText>
        </w:r>
        <w:r>
          <w:fldChar w:fldCharType="separate"/>
        </w:r>
        <w:r>
          <w:rPr>
            <w:rtl/>
            <w:lang w:val="he-IL"/>
          </w:rPr>
          <w:t>2</w:t>
        </w:r>
        <w:r>
          <w:fldChar w:fldCharType="end"/>
        </w:r>
      </w:p>
    </w:sdtContent>
  </w:sdt>
  <w:p w14:paraId="14923744" w14:textId="77777777" w:rsidR="00E23FDF" w:rsidRDefault="00E23FDF">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8260F" w14:textId="77777777" w:rsidR="00871364" w:rsidRDefault="00871364" w:rsidP="008A01C4">
      <w:pPr>
        <w:spacing w:after="0" w:line="240" w:lineRule="auto"/>
      </w:pPr>
      <w:r>
        <w:separator/>
      </w:r>
    </w:p>
  </w:footnote>
  <w:footnote w:type="continuationSeparator" w:id="0">
    <w:p w14:paraId="780B3A26" w14:textId="77777777" w:rsidR="00871364" w:rsidRDefault="00871364" w:rsidP="008A01C4">
      <w:pPr>
        <w:spacing w:after="0" w:line="240" w:lineRule="auto"/>
      </w:pPr>
      <w:r>
        <w:continuationSeparator/>
      </w:r>
    </w:p>
  </w:footnote>
  <w:footnote w:id="1">
    <w:p w14:paraId="14967490" w14:textId="30CD4F13" w:rsidR="00E23FDF" w:rsidRDefault="00E23FDF" w:rsidP="000E34EB">
      <w:pPr>
        <w:pStyle w:val="a5"/>
        <w:rPr>
          <w:rtl/>
        </w:rPr>
      </w:pPr>
      <w:r>
        <w:rPr>
          <w:rStyle w:val="a7"/>
        </w:rPr>
        <w:footnoteRef/>
      </w:r>
      <w:r>
        <w:rPr>
          <w:rtl/>
        </w:rPr>
        <w:t xml:space="preserve"> </w:t>
      </w:r>
      <w:r>
        <w:rPr>
          <w:rFonts w:cs="Arial"/>
          <w:rtl/>
        </w:rPr>
        <w:t xml:space="preserve">ומכל מקום יש לתמוה שכתב </w:t>
      </w:r>
      <w:r>
        <w:rPr>
          <w:rFonts w:cs="Arial" w:hint="cs"/>
          <w:sz w:val="16"/>
          <w:szCs w:val="16"/>
          <w:rtl/>
        </w:rPr>
        <w:t xml:space="preserve">{הטור} </w:t>
      </w:r>
      <w:r>
        <w:rPr>
          <w:rFonts w:cs="Arial"/>
          <w:rtl/>
        </w:rPr>
        <w:t>בנפל ברוח שאינה מצויה והזיק פטור ומשמע פטור מנזק והא אמר רבה דחייב על הנזק</w:t>
      </w:r>
      <w:r>
        <w:rPr>
          <w:rFonts w:cs="Arial" w:hint="cs"/>
          <w:rtl/>
        </w:rPr>
        <w:t>...</w:t>
      </w:r>
      <w:r>
        <w:rPr>
          <w:rFonts w:hint="cs"/>
          <w:rtl/>
        </w:rPr>
        <w:t>, ב"י. וכתב הדרישה (אות א)</w:t>
      </w:r>
      <w:r w:rsidRPr="00786627">
        <w:rPr>
          <w:rtl/>
        </w:rPr>
        <w:t xml:space="preserve"> </w:t>
      </w:r>
      <w:r>
        <w:rPr>
          <w:rFonts w:cs="Arial" w:hint="cs"/>
          <w:rtl/>
        </w:rPr>
        <w:t>וז"ל-</w:t>
      </w:r>
      <w:r w:rsidRPr="00786627">
        <w:rPr>
          <w:rFonts w:cs="Arial"/>
          <w:rtl/>
        </w:rPr>
        <w:t xml:space="preserve"> ואני אומר דבלאו הכי נמי קשה דברי רבינו אהדדי</w:t>
      </w:r>
      <w:r>
        <w:rPr>
          <w:rFonts w:cs="Arial" w:hint="cs"/>
          <w:rtl/>
        </w:rPr>
        <w:t>,</w:t>
      </w:r>
      <w:r w:rsidRPr="00786627">
        <w:rPr>
          <w:rFonts w:cs="Arial"/>
          <w:rtl/>
        </w:rPr>
        <w:t xml:space="preserve"> שכתב בהדיא בסימן תכ"א סי"ג שאם נפל מן הגג ברוח שאינה מצויה והזיק ובייש חייב על הנזק. ונראה לחלק דמימרא דרבה לקמן סימן תכ"א איירי בנפל על האדם והזיקו</w:t>
      </w:r>
      <w:r>
        <w:rPr>
          <w:rFonts w:cs="Arial" w:hint="cs"/>
          <w:rtl/>
        </w:rPr>
        <w:t>,</w:t>
      </w:r>
      <w:r w:rsidRPr="00786627">
        <w:rPr>
          <w:rFonts w:cs="Arial"/>
          <w:rtl/>
        </w:rPr>
        <w:t xml:space="preserve"> שהרי רבה הזיק ובייש קאמר</w:t>
      </w:r>
      <w:r>
        <w:rPr>
          <w:rFonts w:cs="Arial" w:hint="cs"/>
          <w:rtl/>
        </w:rPr>
        <w:t>,</w:t>
      </w:r>
      <w:r w:rsidRPr="00786627">
        <w:rPr>
          <w:rFonts w:cs="Arial"/>
          <w:rtl/>
        </w:rPr>
        <w:t xml:space="preserve"> ובשת שייך דוקא באדם</w:t>
      </w:r>
      <w:r>
        <w:rPr>
          <w:rFonts w:cs="Arial" w:hint="cs"/>
          <w:rtl/>
        </w:rPr>
        <w:t>,</w:t>
      </w:r>
      <w:r w:rsidRPr="00786627">
        <w:rPr>
          <w:rFonts w:cs="Arial"/>
          <w:rtl/>
        </w:rPr>
        <w:t xml:space="preserve"> וכן לקמן סימן תכ"א מבואר בהדיא דמיירי באדם</w:t>
      </w:r>
      <w:r>
        <w:rPr>
          <w:rFonts w:cs="Arial" w:hint="cs"/>
          <w:rtl/>
        </w:rPr>
        <w:t>.</w:t>
      </w:r>
      <w:r w:rsidRPr="00786627">
        <w:rPr>
          <w:rFonts w:cs="Arial"/>
          <w:rtl/>
        </w:rPr>
        <w:t xml:space="preserve"> וסבירא ליה לרבינו באדם דיש בו חמשה דברים עם נזק מסתברא לומר נהי דנפטר ברוח שאינה מצויה מארבעה דברים כיון שאינו אונס גמור</w:t>
      </w:r>
      <w:r>
        <w:rPr>
          <w:rFonts w:cs="Arial" w:hint="cs"/>
          <w:rtl/>
        </w:rPr>
        <w:t>,</w:t>
      </w:r>
      <w:r w:rsidRPr="00786627">
        <w:rPr>
          <w:rFonts w:cs="Arial"/>
          <w:rtl/>
        </w:rPr>
        <w:t xml:space="preserve"> בנזק מיהא חייב. אבל בנזקי ממון דלא שייך בו אלא חיוב נזק ולית לן במאי דנפטריה כי אם בנזק פטרינן ליה מהנזק כיון דדמי מיהו לאונס גמור</w:t>
      </w:r>
      <w:r>
        <w:rPr>
          <w:rFonts w:cs="Arial" w:hint="cs"/>
          <w:rtl/>
        </w:rPr>
        <w:t>.</w:t>
      </w:r>
      <w:r w:rsidRPr="00786627">
        <w:rPr>
          <w:rFonts w:cs="Arial"/>
          <w:rtl/>
        </w:rPr>
        <w:t xml:space="preserve"> אלא שצ"ע מנ"ל לחלק בהכי</w:t>
      </w:r>
      <w:r>
        <w:rPr>
          <w:rFonts w:cs="Arial" w:hint="cs"/>
          <w:rtl/>
        </w:rPr>
        <w:t>.</w:t>
      </w:r>
      <w:r w:rsidRPr="00786627">
        <w:rPr>
          <w:rFonts w:cs="Arial"/>
          <w:rtl/>
        </w:rPr>
        <w:t xml:space="preserve"> ואם מסברא דנפשיה</w:t>
      </w:r>
      <w:r>
        <w:rPr>
          <w:rFonts w:cs="Arial" w:hint="cs"/>
          <w:rtl/>
        </w:rPr>
        <w:t>,</w:t>
      </w:r>
      <w:r w:rsidRPr="00786627">
        <w:rPr>
          <w:rFonts w:cs="Arial"/>
          <w:rtl/>
        </w:rPr>
        <w:t xml:space="preserve"> לא הוה ליה למימר כל כך בסתמא ובפשיטות</w:t>
      </w:r>
      <w:r>
        <w:rPr>
          <w:rFonts w:cs="Arial" w:hint="cs"/>
          <w:rtl/>
        </w:rPr>
        <w:t>,</w:t>
      </w:r>
      <w:r w:rsidRPr="00786627">
        <w:rPr>
          <w:rFonts w:cs="Arial"/>
          <w:rtl/>
        </w:rPr>
        <w:t xml:space="preserve"> וגם היה לו לכתוב בלשון פלוגתא בינו ובין הרמב"ם</w:t>
      </w:r>
      <w:r>
        <w:rPr>
          <w:rFonts w:cs="Arial" w:hint="cs"/>
          <w:rtl/>
        </w:rPr>
        <w:t>.</w:t>
      </w:r>
      <w:r w:rsidRPr="00786627">
        <w:rPr>
          <w:rFonts w:cs="Arial"/>
          <w:rtl/>
        </w:rPr>
        <w:t xml:space="preserve"> שהרי הרמב"ם בריש פ"ו דהלכות חובל כתב ז"ל המזיק "ממון חבירו חייב" נזק שלם בין שהיה שוגג או אונס הרי הוא כמזיד עכ"ל. הרי דאפילו במזיק ממון כתב דחייב אפילו אאונס</w:t>
      </w:r>
      <w:r>
        <w:rPr>
          <w:rFonts w:cs="Arial" w:hint="cs"/>
          <w:rtl/>
        </w:rPr>
        <w:t>.</w:t>
      </w:r>
    </w:p>
  </w:footnote>
  <w:footnote w:id="2">
    <w:p w14:paraId="39CE34FF" w14:textId="31956024" w:rsidR="00E23FDF" w:rsidRDefault="00E23FDF">
      <w:pPr>
        <w:pStyle w:val="a5"/>
      </w:pPr>
      <w:r>
        <w:rPr>
          <w:rStyle w:val="a7"/>
        </w:rPr>
        <w:footnoteRef/>
      </w:r>
      <w:r>
        <w:rPr>
          <w:rtl/>
        </w:rPr>
        <w:t xml:space="preserve"> </w:t>
      </w:r>
      <w:r>
        <w:rPr>
          <w:rFonts w:cs="Arial"/>
          <w:rtl/>
        </w:rPr>
        <w:t>לדברי הפוטרים באונס גמור</w:t>
      </w:r>
      <w:r>
        <w:rPr>
          <w:rFonts w:cs="Arial" w:hint="cs"/>
          <w:rtl/>
        </w:rPr>
        <w:t xml:space="preserve"> </w:t>
      </w:r>
      <w:r>
        <w:rPr>
          <w:rFonts w:cs="Arial"/>
          <w:rtl/>
        </w:rPr>
        <w:t>צ"ל דרוח שאינה מצויה לאו אונס גמור הוא וכ"כ הרשב"א ז"ל (כז. ד"ה נפל ברוח)</w:t>
      </w:r>
      <w:r>
        <w:rPr>
          <w:rFonts w:cs="Arial" w:hint="cs"/>
          <w:rtl/>
        </w:rPr>
        <w:t>, ב"י.</w:t>
      </w:r>
    </w:p>
  </w:footnote>
  <w:footnote w:id="3">
    <w:p w14:paraId="6C3DCDA6" w14:textId="4017B5BA" w:rsidR="00E23FDF" w:rsidRDefault="00E23FDF">
      <w:pPr>
        <w:pStyle w:val="a5"/>
        <w:rPr>
          <w:rtl/>
        </w:rPr>
      </w:pPr>
      <w:r>
        <w:rPr>
          <w:rStyle w:val="a7"/>
        </w:rPr>
        <w:footnoteRef/>
      </w:r>
      <w:r>
        <w:rPr>
          <w:rtl/>
        </w:rPr>
        <w:t xml:space="preserve"> </w:t>
      </w:r>
      <w:r w:rsidRPr="009B3CC5">
        <w:rPr>
          <w:rFonts w:cs="Arial"/>
          <w:rtl/>
        </w:rPr>
        <w:t>וכתב עוד שם (</w:t>
      </w:r>
      <w:r>
        <w:rPr>
          <w:rFonts w:cs="Arial" w:hint="cs"/>
          <w:rtl/>
        </w:rPr>
        <w:t>הה"מ ב</w:t>
      </w:r>
      <w:r w:rsidRPr="009B3CC5">
        <w:rPr>
          <w:rFonts w:cs="Arial"/>
          <w:rtl/>
        </w:rPr>
        <w:t>הט"ז) וממה שאמרו (לב.) הוזקו זה בזה פטורים דקדקו שאונסין גמורים פטור בהם אף בנזקין כמו שכתבתי למעלה. ובפ"ו מהלכות הנזכרות (ה"א) כתב הרמב"ם המזיק ממון חבירו חייב לשלם נזק שלם בין שהיה שוגג בין שהיה אנוס הרי הוא כמזיד וכתב הה</w:t>
      </w:r>
      <w:r>
        <w:rPr>
          <w:rFonts w:cs="Arial" w:hint="cs"/>
          <w:rtl/>
        </w:rPr>
        <w:t>"</w:t>
      </w:r>
      <w:r w:rsidRPr="009B3CC5">
        <w:rPr>
          <w:rFonts w:cs="Arial"/>
          <w:rtl/>
        </w:rPr>
        <w:t>מ כבר כתבתי בפ"א דאונס גמור כתבו ז"ל שהוא פטור והרב לא חילק עכ"ל</w:t>
      </w:r>
      <w:r>
        <w:rPr>
          <w:rFonts w:hint="cs"/>
          <w:rtl/>
        </w:rPr>
        <w:t xml:space="preserve">, ב"י. וכתב הדרישה (אות א) </w:t>
      </w:r>
      <w:r>
        <w:rPr>
          <w:rFonts w:cs="Arial" w:hint="cs"/>
          <w:rtl/>
        </w:rPr>
        <w:t xml:space="preserve">וז"ל- </w:t>
      </w:r>
      <w:r w:rsidRPr="00920D87">
        <w:rPr>
          <w:rFonts w:cs="Arial"/>
          <w:rtl/>
        </w:rPr>
        <w:t>והכסף משנה תמה על המגיד משנה בזה שכתב שהרב לא חילק</w:t>
      </w:r>
      <w:r>
        <w:rPr>
          <w:rFonts w:cs="Arial" w:hint="cs"/>
          <w:rtl/>
        </w:rPr>
        <w:t>,</w:t>
      </w:r>
      <w:r w:rsidRPr="00920D87">
        <w:rPr>
          <w:rFonts w:cs="Arial"/>
          <w:rtl/>
        </w:rPr>
        <w:t xml:space="preserve"> וז"ל</w:t>
      </w:r>
      <w:r>
        <w:rPr>
          <w:rFonts w:cs="Arial" w:hint="cs"/>
          <w:rtl/>
        </w:rPr>
        <w:t>-</w:t>
      </w:r>
      <w:r w:rsidRPr="00920D87">
        <w:rPr>
          <w:rFonts w:cs="Arial"/>
          <w:rtl/>
        </w:rPr>
        <w:t xml:space="preserve"> והרי מדין היה עולה בסולם ושמיט שליבה מתחתיו שכתב רבינו בסמוך משמע בהדיא שהוא פטור באונסין גמורים</w:t>
      </w:r>
      <w:r>
        <w:rPr>
          <w:rFonts w:cs="Arial" w:hint="cs"/>
          <w:rtl/>
        </w:rPr>
        <w:t>,</w:t>
      </w:r>
      <w:r w:rsidRPr="00920D87">
        <w:rPr>
          <w:rFonts w:cs="Arial"/>
          <w:rtl/>
        </w:rPr>
        <w:t xml:space="preserve"> וכ"כ שם המגיד משנה עצמו לדעת רבינו (כמ"ש בשמו בפרישה) עכ"ל הכסף משנה. ול"נ שלא גרס בהמגיד משנה הנ"ל והרב לא "חילק" ביו"ד אלא והרב לא חולק בוי"ו (ועיין בסמ"ע סימן תכ"א ס"ג (ס"ק ח) מ"ש בזה) ור"ל בודאי הרב אינו חולק בדבר פשוט כזה שבאונס גמור פטור לגמרי ושצ"ל מה שחייב אהמזיק אפילו באונס</w:t>
      </w:r>
      <w:r>
        <w:rPr>
          <w:rFonts w:cs="Arial" w:hint="cs"/>
          <w:rtl/>
        </w:rPr>
        <w:t>,</w:t>
      </w:r>
      <w:r w:rsidRPr="00920D87">
        <w:rPr>
          <w:rFonts w:cs="Arial"/>
          <w:rtl/>
        </w:rPr>
        <w:t xml:space="preserve"> לאו באונס גמור איירי</w:t>
      </w:r>
      <w:r>
        <w:rPr>
          <w:rFonts w:cs="Arial" w:hint="cs"/>
          <w:rtl/>
        </w:rPr>
        <w:t>,</w:t>
      </w:r>
      <w:r w:rsidRPr="00920D87">
        <w:rPr>
          <w:rFonts w:cs="Arial"/>
          <w:rtl/>
        </w:rPr>
        <w:t xml:space="preserve"> וכן הוא נדפס לפנינו לשון המגיד משנה בדפוס ב"י שהביא בסימן זה</w:t>
      </w:r>
      <w:r>
        <w:rPr>
          <w:rFonts w:cs="Arial" w:hint="cs"/>
          <w:rtl/>
        </w:rPr>
        <w:t>,</w:t>
      </w:r>
      <w:r w:rsidRPr="00920D87">
        <w:rPr>
          <w:rFonts w:cs="Arial"/>
          <w:rtl/>
        </w:rPr>
        <w:t xml:space="preserve"> ומשום הכי לא תמה בב"י עליו כמו שתמה שם בכסף משנה וכנ"ל וק"ל</w:t>
      </w:r>
      <w:r>
        <w:rPr>
          <w:rFonts w:cs="Arial" w:hint="cs"/>
          <w:rtl/>
        </w:rPr>
        <w:t>.</w:t>
      </w:r>
    </w:p>
  </w:footnote>
  <w:footnote w:id="4">
    <w:p w14:paraId="2DD7A718" w14:textId="4AEEF40E" w:rsidR="00E23FDF" w:rsidRDefault="00E23FDF">
      <w:pPr>
        <w:pStyle w:val="a5"/>
      </w:pPr>
      <w:r>
        <w:rPr>
          <w:rStyle w:val="a7"/>
        </w:rPr>
        <w:footnoteRef/>
      </w:r>
      <w:r>
        <w:rPr>
          <w:rtl/>
        </w:rPr>
        <w:t xml:space="preserve"> </w:t>
      </w:r>
      <w:r w:rsidRPr="00397542">
        <w:rPr>
          <w:rFonts w:cs="Arial"/>
          <w:rtl/>
        </w:rPr>
        <w:t>עיין מ"ש לקמן ריש סי' שפ"ו דנראה דוקא כשהזיק בלא מתכוין אבל מי שמזיק במתכוין אפי' אונס גמור חייב כמו נרדף ששבר את הכלים לקמן סי' ש"פ סעיף ב' וע"ש</w:t>
      </w:r>
      <w:r>
        <w:rPr>
          <w:rFonts w:cs="Arial" w:hint="cs"/>
          <w:rtl/>
        </w:rPr>
        <w:t>, ש"ך (סק"ב).</w:t>
      </w:r>
    </w:p>
  </w:footnote>
  <w:footnote w:id="5">
    <w:p w14:paraId="41DAD5F2" w14:textId="00E5623D" w:rsidR="00E23FDF" w:rsidRDefault="00E23FDF">
      <w:pPr>
        <w:pStyle w:val="a5"/>
        <w:rPr>
          <w:rtl/>
        </w:rPr>
      </w:pPr>
      <w:r>
        <w:rPr>
          <w:rStyle w:val="a7"/>
        </w:rPr>
        <w:footnoteRef/>
      </w:r>
      <w:r>
        <w:rPr>
          <w:rtl/>
        </w:rPr>
        <w:t xml:space="preserve"> </w:t>
      </w:r>
      <w:r w:rsidRPr="001F3653">
        <w:rPr>
          <w:rFonts w:cs="Arial"/>
          <w:rtl/>
        </w:rPr>
        <w:t>וכתב הה</w:t>
      </w:r>
      <w:r>
        <w:rPr>
          <w:rFonts w:cs="Arial" w:hint="cs"/>
          <w:rtl/>
        </w:rPr>
        <w:t>"</w:t>
      </w:r>
      <w:r w:rsidRPr="001F3653">
        <w:rPr>
          <w:rFonts w:cs="Arial"/>
          <w:rtl/>
        </w:rPr>
        <w:t xml:space="preserve">מ למד זה הרב מהסוגיא שבפרק אלו הן הגולין </w:t>
      </w:r>
      <w:r w:rsidRPr="00E74FF9">
        <w:rPr>
          <w:rFonts w:cs="Arial"/>
          <w:sz w:val="16"/>
          <w:szCs w:val="16"/>
          <w:rtl/>
        </w:rPr>
        <w:t xml:space="preserve">(מכות ז:) </w:t>
      </w:r>
      <w:r w:rsidRPr="001F3653">
        <w:rPr>
          <w:rFonts w:cs="Arial"/>
          <w:rtl/>
        </w:rPr>
        <w:t>ונראה שהוא גורס ואי בעית אימא הא והא לניזקין</w:t>
      </w:r>
      <w:r>
        <w:rPr>
          <w:rFonts w:cs="Arial" w:hint="cs"/>
          <w:rtl/>
        </w:rPr>
        <w:t>.</w:t>
      </w:r>
      <w:r w:rsidRPr="001F3653">
        <w:rPr>
          <w:rFonts w:cs="Arial"/>
          <w:rtl/>
        </w:rPr>
        <w:t xml:space="preserve"> ויש גורסין הא והא לגלות</w:t>
      </w:r>
      <w:r>
        <w:rPr>
          <w:rFonts w:cs="Arial" w:hint="cs"/>
          <w:rtl/>
        </w:rPr>
        <w:t>,</w:t>
      </w:r>
      <w:r w:rsidRPr="001F3653">
        <w:rPr>
          <w:rFonts w:cs="Arial"/>
          <w:rtl/>
        </w:rPr>
        <w:t xml:space="preserve"> וכן הוא בספרינו</w:t>
      </w:r>
      <w:r>
        <w:rPr>
          <w:rFonts w:cs="Arial" w:hint="cs"/>
          <w:rtl/>
        </w:rPr>
        <w:t>.</w:t>
      </w:r>
      <w:r w:rsidRPr="001F3653">
        <w:rPr>
          <w:rFonts w:cs="Arial"/>
          <w:rtl/>
        </w:rPr>
        <w:t xml:space="preserve"> והטעם שיהיה פטור לדעת הרב מפני שהם אונסים גמורים</w:t>
      </w:r>
      <w:r>
        <w:rPr>
          <w:rFonts w:cs="Arial" w:hint="cs"/>
          <w:rtl/>
        </w:rPr>
        <w:t>,</w:t>
      </w:r>
      <w:r w:rsidRPr="001F3653">
        <w:rPr>
          <w:rFonts w:cs="Arial"/>
          <w:rtl/>
        </w:rPr>
        <w:t xml:space="preserve"> ואין רוח שאינה מצויה אונס כל כך עכ"ל</w:t>
      </w:r>
      <w:r>
        <w:rPr>
          <w:rFonts w:cs="Arial" w:hint="cs"/>
          <w:rtl/>
        </w:rPr>
        <w:t>, ב"י.</w:t>
      </w:r>
    </w:p>
  </w:footnote>
  <w:footnote w:id="6">
    <w:p w14:paraId="72D31933" w14:textId="1B99ACF7" w:rsidR="00E23FDF" w:rsidRDefault="00E23FDF">
      <w:pPr>
        <w:pStyle w:val="a5"/>
      </w:pPr>
      <w:r>
        <w:rPr>
          <w:rStyle w:val="a7"/>
        </w:rPr>
        <w:footnoteRef/>
      </w:r>
      <w:r>
        <w:rPr>
          <w:rtl/>
        </w:rPr>
        <w:t xml:space="preserve"> </w:t>
      </w:r>
      <w:r w:rsidRPr="00397542">
        <w:rPr>
          <w:rFonts w:cs="Arial"/>
          <w:rtl/>
        </w:rPr>
        <w:t>דהמזיק יכול לומר לא ידעתי במה שהכניס שם עניניו להזהר להזיקן, ודוקא שהזיקו בשוגג וכמ"ש הטור [סעיף ד'] והמחבר בסמוך סעיף ו', וזהו שסיים וכתב וכמו שיתבאר, ור"ל בסעיף ו'</w:t>
      </w:r>
      <w:r>
        <w:rPr>
          <w:rFonts w:cs="Arial" w:hint="cs"/>
          <w:rtl/>
        </w:rPr>
        <w:t>, סמ"ע (סק"ג).</w:t>
      </w:r>
    </w:p>
  </w:footnote>
  <w:footnote w:id="7">
    <w:p w14:paraId="0FC7DECF" w14:textId="0EB5FCBA" w:rsidR="00E23FDF" w:rsidRDefault="00E23FDF">
      <w:pPr>
        <w:pStyle w:val="a5"/>
        <w:rPr>
          <w:rtl/>
        </w:rPr>
      </w:pPr>
      <w:r>
        <w:rPr>
          <w:rStyle w:val="a7"/>
        </w:rPr>
        <w:footnoteRef/>
      </w:r>
      <w:r>
        <w:rPr>
          <w:rtl/>
        </w:rPr>
        <w:t xml:space="preserve"> </w:t>
      </w:r>
      <w:r w:rsidRPr="00EB2F33">
        <w:rPr>
          <w:rFonts w:cs="Arial"/>
          <w:rtl/>
        </w:rPr>
        <w:t>לא תזבון - לא תקנה שדה הסמוכה לעיר, שעין בני האדם שולטת בה תמיד</w:t>
      </w:r>
      <w:r>
        <w:rPr>
          <w:rFonts w:hint="cs"/>
          <w:rtl/>
        </w:rPr>
        <w:t>, רש"י.</w:t>
      </w:r>
    </w:p>
  </w:footnote>
  <w:footnote w:id="8">
    <w:p w14:paraId="6D1C438B" w14:textId="4531645C" w:rsidR="00E23FDF" w:rsidRDefault="00E23FDF">
      <w:pPr>
        <w:pStyle w:val="a5"/>
      </w:pPr>
      <w:r>
        <w:rPr>
          <w:rStyle w:val="a7"/>
        </w:rPr>
        <w:footnoteRef/>
      </w:r>
      <w:r>
        <w:rPr>
          <w:rtl/>
        </w:rPr>
        <w:t xml:space="preserve"> </w:t>
      </w:r>
      <w:r w:rsidRPr="00EB2F33">
        <w:rPr>
          <w:rFonts w:cs="Arial"/>
          <w:rtl/>
        </w:rPr>
        <w:t>שלא יפסידנה בעין הרע</w:t>
      </w:r>
      <w:r>
        <w:rPr>
          <w:rFonts w:cs="Arial" w:hint="cs"/>
          <w:rtl/>
        </w:rPr>
        <w:t>, רש"י.</w:t>
      </w:r>
    </w:p>
  </w:footnote>
  <w:footnote w:id="9">
    <w:p w14:paraId="51F26422" w14:textId="6F3F6F25" w:rsidR="00E23FDF" w:rsidRDefault="00E23FDF">
      <w:pPr>
        <w:pStyle w:val="a5"/>
      </w:pPr>
      <w:r>
        <w:rPr>
          <w:rStyle w:val="a7"/>
        </w:rPr>
        <w:footnoteRef/>
      </w:r>
      <w:r>
        <w:rPr>
          <w:rtl/>
        </w:rPr>
        <w:t xml:space="preserve"> </w:t>
      </w:r>
      <w:r>
        <w:rPr>
          <w:rFonts w:cs="Arial"/>
          <w:rtl/>
        </w:rPr>
        <w:t>זה מבואר מדין הרחקת היזק ראייה</w:t>
      </w:r>
      <w:r>
        <w:rPr>
          <w:rFonts w:cs="Arial" w:hint="cs"/>
          <w:rtl/>
        </w:rPr>
        <w:t>, ב"י.</w:t>
      </w:r>
    </w:p>
  </w:footnote>
  <w:footnote w:id="10">
    <w:p w14:paraId="5308F1DF" w14:textId="6828137B" w:rsidR="00E23FDF" w:rsidRDefault="00E23FDF">
      <w:pPr>
        <w:pStyle w:val="a5"/>
        <w:rPr>
          <w:rtl/>
        </w:rPr>
      </w:pPr>
      <w:r>
        <w:rPr>
          <w:rStyle w:val="a7"/>
        </w:rPr>
        <w:footnoteRef/>
      </w:r>
      <w:r>
        <w:rPr>
          <w:rtl/>
        </w:rPr>
        <w:t xml:space="preserve"> </w:t>
      </w:r>
      <w:r w:rsidRPr="00397542">
        <w:rPr>
          <w:rFonts w:cs="Arial"/>
          <w:rtl/>
        </w:rPr>
        <w:t>הא דכתבו הטור והמחבר היזק ראיה זה בלשונם ולא נקטו בלשונם הני היזק ראיה דסי</w:t>
      </w:r>
      <w:r>
        <w:rPr>
          <w:rFonts w:cs="Arial" w:hint="cs"/>
          <w:rtl/>
        </w:rPr>
        <w:t>'</w:t>
      </w:r>
      <w:r w:rsidRPr="00397542">
        <w:rPr>
          <w:rFonts w:cs="Arial"/>
          <w:rtl/>
        </w:rPr>
        <w:t xml:space="preserve"> קנ"ד</w:t>
      </w:r>
      <w:r>
        <w:rPr>
          <w:rFonts w:cs="Arial" w:hint="cs"/>
          <w:rtl/>
        </w:rPr>
        <w:t>...</w:t>
      </w:r>
      <w:r w:rsidRPr="00397542">
        <w:rPr>
          <w:rFonts w:cs="Arial"/>
          <w:rtl/>
        </w:rPr>
        <w:t xml:space="preserve"> משום דשם הראיה מצד עצמה אין עושה בהן היזק אלא שגורמת היזק, כגון שחבירו לא יעשה עסקיו בחצר מכח שבוש ממנו, או שירא שיבוא לו היזק השגת גבול או שאר ענינים כיוצא באלו, משא"כ שדה בקמותיה דהראיה מצד עצמה שולטת בה וגורמת היזק, אבל לענין איסור הנהו מכל שכן דאסור, דבזה איכא למאן דאמר דלית ביה אלא מדת חסידות </w:t>
      </w:r>
      <w:r w:rsidRPr="00397542">
        <w:rPr>
          <w:rFonts w:cs="Arial"/>
          <w:sz w:val="16"/>
          <w:szCs w:val="16"/>
          <w:rtl/>
        </w:rPr>
        <w:t>[עי</w:t>
      </w:r>
      <w:r>
        <w:rPr>
          <w:rFonts w:cs="Arial" w:hint="cs"/>
          <w:sz w:val="16"/>
          <w:szCs w:val="16"/>
          <w:rtl/>
        </w:rPr>
        <w:t>'</w:t>
      </w:r>
      <w:r w:rsidRPr="00397542">
        <w:rPr>
          <w:rFonts w:cs="Arial"/>
          <w:sz w:val="16"/>
          <w:szCs w:val="16"/>
          <w:rtl/>
        </w:rPr>
        <w:t xml:space="preserve"> ברמב"ם פ"ב משכנים הט"ז ובמ"מ ובמגדול עוז שם]</w:t>
      </w:r>
      <w:r>
        <w:rPr>
          <w:rFonts w:hint="cs"/>
          <w:rtl/>
        </w:rPr>
        <w:t xml:space="preserve">, סמ"ע </w:t>
      </w:r>
      <w:r w:rsidRPr="00397542">
        <w:rPr>
          <w:rFonts w:hint="cs"/>
          <w:sz w:val="16"/>
          <w:szCs w:val="16"/>
          <w:rtl/>
        </w:rPr>
        <w:t>(סק"ד)</w:t>
      </w:r>
      <w:r>
        <w:rPr>
          <w:rFonts w:hint="cs"/>
          <w:rtl/>
        </w:rPr>
        <w:t>.</w:t>
      </w:r>
    </w:p>
  </w:footnote>
  <w:footnote w:id="11">
    <w:p w14:paraId="42534810" w14:textId="53A56D5A" w:rsidR="00E23FDF" w:rsidRDefault="00E23FDF">
      <w:pPr>
        <w:pStyle w:val="a5"/>
      </w:pPr>
      <w:r>
        <w:rPr>
          <w:rStyle w:val="a7"/>
        </w:rPr>
        <w:footnoteRef/>
      </w:r>
      <w:r>
        <w:rPr>
          <w:rtl/>
        </w:rPr>
        <w:t xml:space="preserve"> </w:t>
      </w:r>
      <w:r>
        <w:rPr>
          <w:rFonts w:hint="cs"/>
          <w:rtl/>
        </w:rPr>
        <w:t xml:space="preserve">סימן </w:t>
      </w:r>
      <w:r>
        <w:rPr>
          <w:rtl/>
        </w:rPr>
        <w:t>–</w:t>
      </w:r>
      <w:r>
        <w:rPr>
          <w:rFonts w:hint="cs"/>
          <w:rtl/>
        </w:rPr>
        <w:t xml:space="preserve"> מזיק בחצרו.</w:t>
      </w:r>
    </w:p>
  </w:footnote>
  <w:footnote w:id="12">
    <w:p w14:paraId="1F6691BA" w14:textId="0C563D3E" w:rsidR="00E23FDF" w:rsidRDefault="00E23FDF">
      <w:pPr>
        <w:pStyle w:val="a5"/>
        <w:rPr>
          <w:rtl/>
        </w:rPr>
      </w:pPr>
      <w:r>
        <w:rPr>
          <w:rStyle w:val="a7"/>
        </w:rPr>
        <w:footnoteRef/>
      </w:r>
      <w:r>
        <w:rPr>
          <w:rtl/>
        </w:rPr>
        <w:t xml:space="preserve"> </w:t>
      </w:r>
      <w:r w:rsidRPr="00FE79CC">
        <w:rPr>
          <w:rFonts w:cs="Arial"/>
          <w:rtl/>
        </w:rPr>
        <w:t>קרי בין מתכוין בין שאין מתכוין ומיהו בידים הזיקו</w:t>
      </w:r>
      <w:r>
        <w:rPr>
          <w:rFonts w:hint="cs"/>
          <w:rtl/>
        </w:rPr>
        <w:t>, רש"י.</w:t>
      </w:r>
    </w:p>
  </w:footnote>
  <w:footnote w:id="13">
    <w:p w14:paraId="1576E5EA" w14:textId="5ABB59C0" w:rsidR="00E23FDF" w:rsidRDefault="00E23FDF">
      <w:pPr>
        <w:pStyle w:val="a5"/>
      </w:pPr>
      <w:r>
        <w:rPr>
          <w:rStyle w:val="a7"/>
        </w:rPr>
        <w:footnoteRef/>
      </w:r>
      <w:r>
        <w:rPr>
          <w:rtl/>
        </w:rPr>
        <w:t xml:space="preserve"> </w:t>
      </w:r>
      <w:r w:rsidRPr="00FE79CC">
        <w:rPr>
          <w:rFonts w:cs="Arial"/>
          <w:rtl/>
        </w:rPr>
        <w:t>שזה היה עומד במקומו ובא בעל הבית ונתקל בו</w:t>
      </w:r>
      <w:r>
        <w:rPr>
          <w:rFonts w:cs="Arial" w:hint="cs"/>
          <w:rtl/>
        </w:rPr>
        <w:t>, רש"י.</w:t>
      </w:r>
    </w:p>
  </w:footnote>
  <w:footnote w:id="14">
    <w:p w14:paraId="273BEB4C" w14:textId="1DDE8ADA" w:rsidR="00E23FDF" w:rsidRDefault="00E23FDF">
      <w:pPr>
        <w:pStyle w:val="a5"/>
        <w:rPr>
          <w:rtl/>
        </w:rPr>
      </w:pPr>
      <w:r>
        <w:rPr>
          <w:rStyle w:val="a7"/>
        </w:rPr>
        <w:footnoteRef/>
      </w:r>
      <w:r>
        <w:rPr>
          <w:rtl/>
        </w:rPr>
        <w:t xml:space="preserve"> </w:t>
      </w:r>
      <w:r w:rsidRPr="00FE79CC">
        <w:rPr>
          <w:rFonts w:cs="Arial"/>
          <w:rtl/>
        </w:rPr>
        <w:t>כגון ברה"ר או חצר השותפין או שנתן לו בעל הבית רשות ליכנס</w:t>
      </w:r>
      <w:r>
        <w:rPr>
          <w:rFonts w:hint="cs"/>
          <w:rtl/>
        </w:rPr>
        <w:t>, רש"י.</w:t>
      </w:r>
    </w:p>
  </w:footnote>
  <w:footnote w:id="15">
    <w:p w14:paraId="7025EAA2" w14:textId="606AA8C0" w:rsidR="00E23FDF" w:rsidRDefault="00E23FDF">
      <w:pPr>
        <w:pStyle w:val="a5"/>
      </w:pPr>
      <w:r>
        <w:rPr>
          <w:rStyle w:val="a7"/>
        </w:rPr>
        <w:footnoteRef/>
      </w:r>
      <w:r>
        <w:rPr>
          <w:rtl/>
        </w:rPr>
        <w:t xml:space="preserve"> </w:t>
      </w:r>
      <w:r w:rsidRPr="00FE79CC">
        <w:rPr>
          <w:rFonts w:cs="Arial"/>
          <w:rtl/>
        </w:rPr>
        <w:t>כגון שניהן רצין ברה"ר</w:t>
      </w:r>
      <w:r>
        <w:rPr>
          <w:rFonts w:cs="Arial" w:hint="cs"/>
          <w:rtl/>
        </w:rPr>
        <w:t>, רש"י.</w:t>
      </w:r>
    </w:p>
  </w:footnote>
  <w:footnote w:id="16">
    <w:p w14:paraId="73D558AB" w14:textId="50C083D4" w:rsidR="00E23FDF" w:rsidRDefault="00E23FDF">
      <w:pPr>
        <w:pStyle w:val="a5"/>
        <w:rPr>
          <w:rtl/>
        </w:rPr>
      </w:pPr>
      <w:r>
        <w:rPr>
          <w:rStyle w:val="a7"/>
        </w:rPr>
        <w:footnoteRef/>
      </w:r>
      <w:r>
        <w:rPr>
          <w:rtl/>
        </w:rPr>
        <w:t xml:space="preserve"> </w:t>
      </w:r>
      <w:r w:rsidRPr="00FE79CC">
        <w:rPr>
          <w:rFonts w:cs="Arial"/>
          <w:rtl/>
        </w:rPr>
        <w:t>בידים זה את זה ואפי' שלא במתכוין</w:t>
      </w:r>
      <w:r>
        <w:rPr>
          <w:rFonts w:hint="cs"/>
          <w:rtl/>
        </w:rPr>
        <w:t>, רש"י.</w:t>
      </w:r>
    </w:p>
  </w:footnote>
  <w:footnote w:id="17">
    <w:p w14:paraId="5D19D6B9" w14:textId="0DA1E43B" w:rsidR="00E23FDF" w:rsidRDefault="00E23FDF">
      <w:pPr>
        <w:pStyle w:val="a5"/>
        <w:rPr>
          <w:rtl/>
        </w:rPr>
      </w:pPr>
      <w:r>
        <w:rPr>
          <w:rStyle w:val="a7"/>
        </w:rPr>
        <w:footnoteRef/>
      </w:r>
      <w:r>
        <w:rPr>
          <w:rtl/>
        </w:rPr>
        <w:t xml:space="preserve"> </w:t>
      </w:r>
      <w:r w:rsidRPr="00FE79CC">
        <w:rPr>
          <w:rFonts w:cs="Arial"/>
          <w:rtl/>
        </w:rPr>
        <w:t>דבנזקין לא שני לן בין מתכוין לשאין מתכוין והא דתנן בהמניח (לעי</w:t>
      </w:r>
      <w:r>
        <w:rPr>
          <w:rFonts w:cs="Arial" w:hint="cs"/>
          <w:rtl/>
        </w:rPr>
        <w:t>ל</w:t>
      </w:r>
      <w:r w:rsidRPr="00FE79CC">
        <w:rPr>
          <w:rFonts w:cs="Arial"/>
          <w:rtl/>
        </w:rPr>
        <w:t xml:space="preserve"> לב</w:t>
      </w:r>
      <w:r>
        <w:rPr>
          <w:rFonts w:cs="Arial" w:hint="cs"/>
          <w:rtl/>
        </w:rPr>
        <w:t>.</w:t>
      </w:r>
      <w:r w:rsidRPr="00FE79CC">
        <w:rPr>
          <w:rFonts w:cs="Arial"/>
          <w:rtl/>
        </w:rPr>
        <w:t>) שנים שהיו מהלכין ברה"ר והזיקו זה את זה פטורין ההוא הזיקו הוזקו הוא ולא דק בלישניה</w:t>
      </w:r>
      <w:r>
        <w:rPr>
          <w:rFonts w:hint="cs"/>
          <w:rtl/>
        </w:rPr>
        <w:t>, רש"י.</w:t>
      </w:r>
    </w:p>
  </w:footnote>
  <w:footnote w:id="18">
    <w:p w14:paraId="70205A22" w14:textId="58453685" w:rsidR="00E23FDF" w:rsidRDefault="00E23FDF">
      <w:pPr>
        <w:pStyle w:val="a5"/>
      </w:pPr>
      <w:r>
        <w:rPr>
          <w:rStyle w:val="a7"/>
        </w:rPr>
        <w:footnoteRef/>
      </w:r>
      <w:r>
        <w:rPr>
          <w:rtl/>
        </w:rPr>
        <w:t xml:space="preserve"> </w:t>
      </w:r>
      <w:r w:rsidRPr="00FE79CC">
        <w:rPr>
          <w:rFonts w:cs="Arial"/>
          <w:rtl/>
        </w:rPr>
        <w:t>בין היזק דבידים בין היזק דממילא ובדלא ידע ליה</w:t>
      </w:r>
      <w:r>
        <w:rPr>
          <w:rFonts w:cs="Arial" w:hint="cs"/>
          <w:rtl/>
        </w:rPr>
        <w:t>, רש"י.</w:t>
      </w:r>
    </w:p>
  </w:footnote>
  <w:footnote w:id="19">
    <w:p w14:paraId="74A4E0C6" w14:textId="77777777" w:rsidR="00E23FDF" w:rsidRDefault="00E23FDF" w:rsidP="002E1C5E">
      <w:pPr>
        <w:pStyle w:val="a5"/>
      </w:pPr>
      <w:r>
        <w:rPr>
          <w:rStyle w:val="a7"/>
        </w:rPr>
        <w:footnoteRef/>
      </w:r>
      <w:r>
        <w:rPr>
          <w:rtl/>
        </w:rPr>
        <w:t xml:space="preserve"> </w:t>
      </w:r>
      <w:r>
        <w:rPr>
          <w:rFonts w:hint="cs"/>
          <w:rtl/>
        </w:rPr>
        <w:t xml:space="preserve">וז"ל </w:t>
      </w:r>
      <w:r w:rsidRPr="00BE71D0">
        <w:rPr>
          <w:rFonts w:cs="Arial" w:hint="cs"/>
          <w:sz w:val="16"/>
          <w:szCs w:val="16"/>
          <w:rtl/>
        </w:rPr>
        <w:t>(</w:t>
      </w:r>
      <w:r>
        <w:rPr>
          <w:rFonts w:cs="Arial" w:hint="cs"/>
          <w:sz w:val="16"/>
          <w:szCs w:val="16"/>
          <w:rtl/>
        </w:rPr>
        <w:t>ב</w:t>
      </w:r>
      <w:r w:rsidRPr="00BE71D0">
        <w:rPr>
          <w:rFonts w:cs="Arial" w:hint="cs"/>
          <w:sz w:val="16"/>
          <w:szCs w:val="16"/>
          <w:rtl/>
        </w:rPr>
        <w:t>פ"א מחובל הט"ז)</w:t>
      </w:r>
      <w:r>
        <w:rPr>
          <w:rFonts w:cs="Arial" w:hint="cs"/>
          <w:rtl/>
        </w:rPr>
        <w:t xml:space="preserve">- </w:t>
      </w:r>
      <w:r w:rsidRPr="003879FD">
        <w:rPr>
          <w:rFonts w:cs="Arial"/>
          <w:rtl/>
        </w:rPr>
        <w:t xml:space="preserve">המזיק את </w:t>
      </w:r>
      <w:r w:rsidRPr="00BE71D0">
        <w:rPr>
          <w:rFonts w:cs="Arial"/>
          <w:b/>
          <w:bCs/>
          <w:rtl/>
        </w:rPr>
        <w:t>חבירו</w:t>
      </w:r>
      <w:r w:rsidRPr="003879FD">
        <w:rPr>
          <w:rFonts w:cs="Arial"/>
          <w:rtl/>
        </w:rPr>
        <w:t xml:space="preserve"> בכוונה בכל מקום חייב בחמשה דברים, ואפילו נכנס לרשות חבירו שלא ברשות והזיקו בעל הבית חייב, שאע"פ שיש לו רשות להוציאו אין לו רשות להזיקו, אבל אם הוזק זה שנכנס בבעל הבית הרי בעל הבית פטור.</w:t>
      </w:r>
      <w:r>
        <w:rPr>
          <w:rFonts w:cs="Arial" w:hint="cs"/>
          <w:rtl/>
        </w:rPr>
        <w:t>..</w:t>
      </w:r>
      <w:r w:rsidRPr="00BE71D0">
        <w:rPr>
          <w:rFonts w:cs="Arial"/>
          <w:rtl/>
        </w:rPr>
        <w:t xml:space="preserve"> </w:t>
      </w:r>
      <w:r w:rsidRPr="00BE71D0">
        <w:rPr>
          <w:rFonts w:cs="Arial" w:hint="cs"/>
          <w:sz w:val="16"/>
          <w:szCs w:val="16"/>
          <w:rtl/>
        </w:rPr>
        <w:t>(</w:t>
      </w:r>
      <w:r>
        <w:rPr>
          <w:rFonts w:cs="Arial" w:hint="cs"/>
          <w:sz w:val="16"/>
          <w:szCs w:val="16"/>
          <w:rtl/>
        </w:rPr>
        <w:t>והוסיף לגבי ממון ב</w:t>
      </w:r>
      <w:r w:rsidRPr="00BE71D0">
        <w:rPr>
          <w:rFonts w:cs="Arial"/>
          <w:sz w:val="16"/>
          <w:szCs w:val="16"/>
          <w:rtl/>
        </w:rPr>
        <w:t>פ"ו מחובל ומזיק ה"א)</w:t>
      </w:r>
      <w:r>
        <w:rPr>
          <w:rFonts w:cs="Arial" w:hint="cs"/>
          <w:rtl/>
        </w:rPr>
        <w:t xml:space="preserve"> </w:t>
      </w:r>
      <w:r w:rsidRPr="00BE71D0">
        <w:rPr>
          <w:rFonts w:cs="Arial"/>
          <w:rtl/>
        </w:rPr>
        <w:t xml:space="preserve">המזיק </w:t>
      </w:r>
      <w:r w:rsidRPr="00BE71D0">
        <w:rPr>
          <w:rFonts w:cs="Arial"/>
          <w:b/>
          <w:bCs/>
          <w:rtl/>
        </w:rPr>
        <w:t>ממון חבירו</w:t>
      </w:r>
      <w:r w:rsidRPr="00BE71D0">
        <w:rPr>
          <w:rFonts w:cs="Arial"/>
          <w:rtl/>
        </w:rPr>
        <w:t xml:space="preserve"> </w:t>
      </w:r>
      <w:r w:rsidRPr="00BE71D0">
        <w:rPr>
          <w:rFonts w:cs="Arial" w:hint="cs"/>
          <w:rtl/>
        </w:rPr>
        <w:t xml:space="preserve">- </w:t>
      </w:r>
      <w:r w:rsidRPr="00BE71D0">
        <w:rPr>
          <w:rFonts w:cs="Arial"/>
          <w:rtl/>
        </w:rPr>
        <w:t>חייב לשלם נזק שלם</w:t>
      </w:r>
      <w:r w:rsidRPr="00BE71D0">
        <w:rPr>
          <w:rFonts w:cs="Arial" w:hint="cs"/>
          <w:rtl/>
        </w:rPr>
        <w:t>,</w:t>
      </w:r>
      <w:r w:rsidRPr="00BE71D0">
        <w:rPr>
          <w:rFonts w:cs="Arial"/>
          <w:rtl/>
        </w:rPr>
        <w:t xml:space="preserve"> בין שהיה שוגג בין שהיה אנוס הרי הוא כמזיד</w:t>
      </w:r>
      <w:r w:rsidRPr="00BE71D0">
        <w:rPr>
          <w:rFonts w:cs="Arial" w:hint="cs"/>
          <w:rtl/>
        </w:rPr>
        <w:t>..</w:t>
      </w:r>
      <w:r w:rsidRPr="00BE71D0">
        <w:rPr>
          <w:rFonts w:cs="Arial"/>
          <w:rtl/>
        </w:rPr>
        <w:t xml:space="preserve">. </w:t>
      </w:r>
      <w:r>
        <w:rPr>
          <w:rFonts w:cs="Arial" w:hint="cs"/>
          <w:sz w:val="16"/>
          <w:szCs w:val="16"/>
          <w:rtl/>
        </w:rPr>
        <w:t>(שם ה"</w:t>
      </w:r>
      <w:r w:rsidRPr="00BE71D0">
        <w:rPr>
          <w:rFonts w:cs="Arial"/>
          <w:sz w:val="16"/>
          <w:szCs w:val="16"/>
          <w:rtl/>
        </w:rPr>
        <w:t>ג)</w:t>
      </w:r>
      <w:r>
        <w:rPr>
          <w:rFonts w:cs="Arial" w:hint="cs"/>
          <w:rtl/>
        </w:rPr>
        <w:t xml:space="preserve"> </w:t>
      </w:r>
      <w:r w:rsidRPr="00BE71D0">
        <w:rPr>
          <w:rFonts w:cs="Arial"/>
          <w:rtl/>
        </w:rPr>
        <w:t>במה דברים אמורים</w:t>
      </w:r>
      <w:r w:rsidRPr="00BE71D0">
        <w:rPr>
          <w:rFonts w:cs="Arial" w:hint="cs"/>
          <w:rtl/>
        </w:rPr>
        <w:t>,</w:t>
      </w:r>
      <w:r w:rsidRPr="00BE71D0">
        <w:rPr>
          <w:rFonts w:cs="Arial"/>
          <w:rtl/>
        </w:rPr>
        <w:t xml:space="preserve"> ברשות הניזק</w:t>
      </w:r>
      <w:r w:rsidRPr="00BE71D0">
        <w:rPr>
          <w:rFonts w:cs="Arial" w:hint="cs"/>
          <w:rtl/>
        </w:rPr>
        <w:t>,</w:t>
      </w:r>
      <w:r w:rsidRPr="00BE71D0">
        <w:rPr>
          <w:rFonts w:cs="Arial"/>
          <w:rtl/>
        </w:rPr>
        <w:t xml:space="preserve"> אבל ברשות המזיק </w:t>
      </w:r>
      <w:r w:rsidRPr="00BE71D0">
        <w:rPr>
          <w:rFonts w:cs="Arial" w:hint="cs"/>
          <w:rtl/>
        </w:rPr>
        <w:t xml:space="preserve">- </w:t>
      </w:r>
      <w:r w:rsidRPr="00BE71D0">
        <w:rPr>
          <w:rFonts w:cs="Arial"/>
          <w:rtl/>
        </w:rPr>
        <w:t>אינו חייב לשלם אלא אם הזיק בזדון</w:t>
      </w:r>
      <w:r w:rsidRPr="00BE71D0">
        <w:rPr>
          <w:rFonts w:cs="Arial" w:hint="cs"/>
          <w:rtl/>
        </w:rPr>
        <w:t>,</w:t>
      </w:r>
      <w:r w:rsidRPr="00BE71D0">
        <w:rPr>
          <w:rFonts w:cs="Arial"/>
          <w:rtl/>
        </w:rPr>
        <w:t xml:space="preserve"> אבל בשגגה או באונס</w:t>
      </w:r>
      <w:r w:rsidRPr="00BE71D0">
        <w:rPr>
          <w:rFonts w:cs="Arial" w:hint="cs"/>
          <w:rtl/>
        </w:rPr>
        <w:t xml:space="preserve"> -</w:t>
      </w:r>
      <w:r w:rsidRPr="00BE71D0">
        <w:rPr>
          <w:rFonts w:cs="Arial"/>
          <w:rtl/>
        </w:rPr>
        <w:t xml:space="preserve"> פטור</w:t>
      </w:r>
      <w:r w:rsidRPr="00BE71D0">
        <w:rPr>
          <w:rFonts w:cs="Arial" w:hint="cs"/>
          <w:rtl/>
        </w:rPr>
        <w:t>.</w:t>
      </w:r>
    </w:p>
  </w:footnote>
  <w:footnote w:id="20">
    <w:p w14:paraId="1CA37CB3" w14:textId="77777777" w:rsidR="00E23FDF" w:rsidRDefault="00E23FDF" w:rsidP="00DA6355">
      <w:pPr>
        <w:pStyle w:val="a5"/>
        <w:rPr>
          <w:rtl/>
        </w:rPr>
      </w:pPr>
      <w:r>
        <w:rPr>
          <w:rStyle w:val="a7"/>
        </w:rPr>
        <w:footnoteRef/>
      </w:r>
      <w:r>
        <w:rPr>
          <w:rtl/>
        </w:rPr>
        <w:t xml:space="preserve"> </w:t>
      </w:r>
      <w:r w:rsidRPr="00FE79CC">
        <w:rPr>
          <w:rFonts w:cs="Arial"/>
          <w:rtl/>
        </w:rPr>
        <w:t>קרי בין מתכוין בין שאין מתכוין ומיהו בידים הזיקו</w:t>
      </w:r>
      <w:r>
        <w:rPr>
          <w:rFonts w:hint="cs"/>
          <w:rtl/>
        </w:rPr>
        <w:t>, רש"י.</w:t>
      </w:r>
    </w:p>
  </w:footnote>
  <w:footnote w:id="21">
    <w:p w14:paraId="46F3B38C" w14:textId="77777777" w:rsidR="00E23FDF" w:rsidRDefault="00E23FDF" w:rsidP="00DA6355">
      <w:pPr>
        <w:pStyle w:val="a5"/>
      </w:pPr>
      <w:r>
        <w:rPr>
          <w:rStyle w:val="a7"/>
        </w:rPr>
        <w:footnoteRef/>
      </w:r>
      <w:r>
        <w:rPr>
          <w:rtl/>
        </w:rPr>
        <w:t xml:space="preserve"> </w:t>
      </w:r>
      <w:r w:rsidRPr="00FE79CC">
        <w:rPr>
          <w:rFonts w:cs="Arial"/>
          <w:rtl/>
        </w:rPr>
        <w:t>שזה היה עומד במקומו ובא בעל הבית ונתקל בו</w:t>
      </w:r>
      <w:r>
        <w:rPr>
          <w:rFonts w:cs="Arial" w:hint="cs"/>
          <w:rtl/>
        </w:rPr>
        <w:t>, רש"י.</w:t>
      </w:r>
    </w:p>
  </w:footnote>
  <w:footnote w:id="22">
    <w:p w14:paraId="0E3BD781" w14:textId="77777777" w:rsidR="00E23FDF" w:rsidRDefault="00E23FDF" w:rsidP="00DA6355">
      <w:pPr>
        <w:pStyle w:val="a5"/>
        <w:rPr>
          <w:rtl/>
        </w:rPr>
      </w:pPr>
      <w:r>
        <w:rPr>
          <w:rStyle w:val="a7"/>
        </w:rPr>
        <w:footnoteRef/>
      </w:r>
      <w:r>
        <w:rPr>
          <w:rtl/>
        </w:rPr>
        <w:t xml:space="preserve"> </w:t>
      </w:r>
      <w:r w:rsidRPr="00FE79CC">
        <w:rPr>
          <w:rFonts w:cs="Arial"/>
          <w:rtl/>
        </w:rPr>
        <w:t>כגון ברה"ר או חצר השותפין או שנתן לו בעל הבית רשות ליכנס</w:t>
      </w:r>
      <w:r>
        <w:rPr>
          <w:rFonts w:hint="cs"/>
          <w:rtl/>
        </w:rPr>
        <w:t>, רש"י.</w:t>
      </w:r>
    </w:p>
  </w:footnote>
  <w:footnote w:id="23">
    <w:p w14:paraId="28C73AF1" w14:textId="77777777" w:rsidR="00E23FDF" w:rsidRDefault="00E23FDF" w:rsidP="00DA6355">
      <w:pPr>
        <w:pStyle w:val="a5"/>
      </w:pPr>
      <w:r>
        <w:rPr>
          <w:rStyle w:val="a7"/>
        </w:rPr>
        <w:footnoteRef/>
      </w:r>
      <w:r>
        <w:rPr>
          <w:rtl/>
        </w:rPr>
        <w:t xml:space="preserve"> </w:t>
      </w:r>
      <w:r w:rsidRPr="00FE79CC">
        <w:rPr>
          <w:rFonts w:cs="Arial"/>
          <w:rtl/>
        </w:rPr>
        <w:t>כגון שניהן רצין ברה"ר</w:t>
      </w:r>
      <w:r>
        <w:rPr>
          <w:rFonts w:cs="Arial" w:hint="cs"/>
          <w:rtl/>
        </w:rPr>
        <w:t>, רש"י.</w:t>
      </w:r>
    </w:p>
  </w:footnote>
  <w:footnote w:id="24">
    <w:p w14:paraId="7E2D0989" w14:textId="77777777" w:rsidR="00E23FDF" w:rsidRDefault="00E23FDF" w:rsidP="00DA6355">
      <w:pPr>
        <w:pStyle w:val="a5"/>
        <w:rPr>
          <w:rtl/>
        </w:rPr>
      </w:pPr>
      <w:r>
        <w:rPr>
          <w:rStyle w:val="a7"/>
        </w:rPr>
        <w:footnoteRef/>
      </w:r>
      <w:r>
        <w:rPr>
          <w:rtl/>
        </w:rPr>
        <w:t xml:space="preserve"> </w:t>
      </w:r>
      <w:r w:rsidRPr="00FE79CC">
        <w:rPr>
          <w:rFonts w:cs="Arial"/>
          <w:rtl/>
        </w:rPr>
        <w:t>בידים זה את זה ואפי' שלא במתכוין</w:t>
      </w:r>
      <w:r>
        <w:rPr>
          <w:rFonts w:hint="cs"/>
          <w:rtl/>
        </w:rPr>
        <w:t>, רש"י.</w:t>
      </w:r>
    </w:p>
  </w:footnote>
  <w:footnote w:id="25">
    <w:p w14:paraId="20D3D2BE" w14:textId="055664F4" w:rsidR="00E23FDF" w:rsidRDefault="00E23FDF" w:rsidP="00DA6355">
      <w:pPr>
        <w:pStyle w:val="a5"/>
        <w:rPr>
          <w:rtl/>
        </w:rPr>
      </w:pPr>
      <w:r>
        <w:rPr>
          <w:rStyle w:val="a7"/>
        </w:rPr>
        <w:footnoteRef/>
      </w:r>
      <w:r>
        <w:rPr>
          <w:rtl/>
        </w:rPr>
        <w:t xml:space="preserve"> </w:t>
      </w:r>
      <w:r w:rsidRPr="00FE79CC">
        <w:rPr>
          <w:rFonts w:cs="Arial"/>
          <w:rtl/>
        </w:rPr>
        <w:t>דבנזקין לא שני לן בין מתכוין לשאין מתכוין והא דתנן בהמניח (לעי</w:t>
      </w:r>
      <w:r>
        <w:rPr>
          <w:rFonts w:cs="Arial" w:hint="cs"/>
          <w:rtl/>
        </w:rPr>
        <w:t>ל</w:t>
      </w:r>
      <w:r w:rsidRPr="00FE79CC">
        <w:rPr>
          <w:rFonts w:cs="Arial"/>
          <w:rtl/>
        </w:rPr>
        <w:t xml:space="preserve"> לב</w:t>
      </w:r>
      <w:r>
        <w:rPr>
          <w:rFonts w:cs="Arial" w:hint="cs"/>
          <w:rtl/>
        </w:rPr>
        <w:t>.</w:t>
      </w:r>
      <w:r w:rsidRPr="00FE79CC">
        <w:rPr>
          <w:rFonts w:cs="Arial"/>
          <w:rtl/>
        </w:rPr>
        <w:t>) שנים שהיו מהלכין ברה"ר והזיקו זה את זה פטורין ההוא הזיקו הוזקו הוא ולא דק בלישניה</w:t>
      </w:r>
      <w:r>
        <w:rPr>
          <w:rFonts w:hint="cs"/>
          <w:rtl/>
        </w:rPr>
        <w:t>, רש"י.</w:t>
      </w:r>
      <w:r w:rsidRPr="001F3653">
        <w:rPr>
          <w:rFonts w:cs="Arial"/>
          <w:rtl/>
        </w:rPr>
        <w:t xml:space="preserve"> ו</w:t>
      </w:r>
      <w:r>
        <w:rPr>
          <w:rFonts w:cs="Arial" w:hint="cs"/>
          <w:rtl/>
        </w:rPr>
        <w:t>כתב הב"י ש</w:t>
      </w:r>
      <w:r w:rsidRPr="001F3653">
        <w:rPr>
          <w:rFonts w:cs="Arial"/>
          <w:rtl/>
        </w:rPr>
        <w:t>כ"כ הרשב"א בפרק המניח (ד"ה הא דקתני) דהא דקתני הזיקו זה את זה שניהם פטורים לאו דוקא הזיקו אלא הוזקו זה בזה קאמר אבל הזיקו משלמין במותר נזק שלם כדאמרינן בפרק הפרה</w:t>
      </w:r>
      <w:r>
        <w:rPr>
          <w:rFonts w:hint="cs"/>
          <w:rtl/>
        </w:rPr>
        <w:t>.</w:t>
      </w:r>
    </w:p>
  </w:footnote>
  <w:footnote w:id="26">
    <w:p w14:paraId="7948942B" w14:textId="77777777" w:rsidR="00E23FDF" w:rsidRDefault="00E23FDF" w:rsidP="00DA6355">
      <w:pPr>
        <w:pStyle w:val="a5"/>
      </w:pPr>
      <w:r>
        <w:rPr>
          <w:rStyle w:val="a7"/>
        </w:rPr>
        <w:footnoteRef/>
      </w:r>
      <w:r>
        <w:rPr>
          <w:rtl/>
        </w:rPr>
        <w:t xml:space="preserve"> </w:t>
      </w:r>
      <w:r w:rsidRPr="00FE79CC">
        <w:rPr>
          <w:rFonts w:cs="Arial"/>
          <w:rtl/>
        </w:rPr>
        <w:t>בין היזק דבידים בין היזק דממילא ובדלא ידע ליה</w:t>
      </w:r>
      <w:r>
        <w:rPr>
          <w:rFonts w:cs="Arial" w:hint="cs"/>
          <w:rtl/>
        </w:rPr>
        <w:t>, רש"י.</w:t>
      </w:r>
    </w:p>
  </w:footnote>
  <w:footnote w:id="27">
    <w:p w14:paraId="2FD8D40C" w14:textId="580FFA06" w:rsidR="00E23FDF" w:rsidRDefault="00E23FDF">
      <w:pPr>
        <w:pStyle w:val="a5"/>
        <w:rPr>
          <w:rtl/>
        </w:rPr>
      </w:pPr>
      <w:r>
        <w:rPr>
          <w:rStyle w:val="a7"/>
        </w:rPr>
        <w:footnoteRef/>
      </w:r>
      <w:r>
        <w:rPr>
          <w:rtl/>
        </w:rPr>
        <w:t xml:space="preserve"> </w:t>
      </w:r>
      <w:r w:rsidRPr="001F3653">
        <w:rPr>
          <w:rFonts w:cs="Arial"/>
          <w:rtl/>
        </w:rPr>
        <w:t>וכתב הה</w:t>
      </w:r>
      <w:r>
        <w:rPr>
          <w:rFonts w:cs="Arial" w:hint="cs"/>
          <w:rtl/>
        </w:rPr>
        <w:t>"</w:t>
      </w:r>
      <w:r w:rsidRPr="001F3653">
        <w:rPr>
          <w:rFonts w:cs="Arial"/>
          <w:rtl/>
        </w:rPr>
        <w:t>מ</w:t>
      </w:r>
      <w:r>
        <w:rPr>
          <w:rFonts w:cs="Arial" w:hint="cs"/>
          <w:rtl/>
        </w:rPr>
        <w:t>,</w:t>
      </w:r>
      <w:r w:rsidRPr="001F3653">
        <w:rPr>
          <w:rFonts w:cs="Arial"/>
          <w:rtl/>
        </w:rPr>
        <w:t xml:space="preserve"> ממה שכתב הרב </w:t>
      </w:r>
      <w:r>
        <w:rPr>
          <w:rFonts w:cs="Arial" w:hint="cs"/>
          <w:rtl/>
        </w:rPr>
        <w:t>'</w:t>
      </w:r>
      <w:r w:rsidRPr="001F3653">
        <w:rPr>
          <w:rFonts w:cs="Arial"/>
          <w:rtl/>
        </w:rPr>
        <w:t>וכן אם היו שניהם ברשות</w:t>
      </w:r>
      <w:r>
        <w:rPr>
          <w:rFonts w:cs="Arial" w:hint="cs"/>
          <w:rtl/>
        </w:rPr>
        <w:t>'</w:t>
      </w:r>
      <w:r w:rsidRPr="001F3653">
        <w:rPr>
          <w:rFonts w:cs="Arial"/>
          <w:rtl/>
        </w:rPr>
        <w:t xml:space="preserve"> נראה שדעת הרב לפטור המזיק ברשותו אע</w:t>
      </w:r>
      <w:r>
        <w:rPr>
          <w:rFonts w:cs="Arial" w:hint="cs"/>
          <w:rtl/>
        </w:rPr>
        <w:t>"</w:t>
      </w:r>
      <w:r w:rsidRPr="001F3653">
        <w:rPr>
          <w:rFonts w:cs="Arial"/>
          <w:rtl/>
        </w:rPr>
        <w:t>פ שהניזק הכניס כליו שם מדעתו</w:t>
      </w:r>
      <w:r>
        <w:rPr>
          <w:rFonts w:cs="Arial" w:hint="cs"/>
          <w:rtl/>
        </w:rPr>
        <w:t>.</w:t>
      </w:r>
      <w:r w:rsidRPr="001F3653">
        <w:rPr>
          <w:rFonts w:cs="Arial"/>
          <w:rtl/>
        </w:rPr>
        <w:t xml:space="preserve"> ודעת הרב בסוגיא שהבאתי (פ"א הט"ז) כך הוא</w:t>
      </w:r>
      <w:r>
        <w:rPr>
          <w:rFonts w:cs="Arial" w:hint="cs"/>
          <w:rtl/>
        </w:rPr>
        <w:t>,</w:t>
      </w:r>
      <w:r w:rsidRPr="001F3653">
        <w:rPr>
          <w:rFonts w:cs="Arial"/>
          <w:rtl/>
        </w:rPr>
        <w:t xml:space="preserve"> שהוא מפרש </w:t>
      </w:r>
      <w:r>
        <w:rPr>
          <w:rFonts w:cs="Arial" w:hint="cs"/>
          <w:rtl/>
        </w:rPr>
        <w:t>'</w:t>
      </w:r>
      <w:r w:rsidRPr="001F3653">
        <w:rPr>
          <w:rFonts w:cs="Arial"/>
          <w:rtl/>
        </w:rPr>
        <w:t>דלא הוה ידע ביה</w:t>
      </w:r>
      <w:r>
        <w:rPr>
          <w:rFonts w:cs="Arial" w:hint="cs"/>
          <w:rtl/>
        </w:rPr>
        <w:t>'</w:t>
      </w:r>
      <w:r w:rsidRPr="001F3653">
        <w:rPr>
          <w:rFonts w:cs="Arial"/>
          <w:rtl/>
        </w:rPr>
        <w:t xml:space="preserve"> שלא היה מתכוין להזיקו</w:t>
      </w:r>
      <w:r>
        <w:rPr>
          <w:rFonts w:cs="Arial" w:hint="cs"/>
          <w:rtl/>
        </w:rPr>
        <w:t>,</w:t>
      </w:r>
      <w:r w:rsidRPr="001F3653">
        <w:rPr>
          <w:rFonts w:cs="Arial"/>
          <w:rtl/>
        </w:rPr>
        <w:t xml:space="preserve"> </w:t>
      </w:r>
      <w:r>
        <w:rPr>
          <w:rFonts w:cs="Arial" w:hint="cs"/>
          <w:rtl/>
        </w:rPr>
        <w:t>'</w:t>
      </w:r>
      <w:r w:rsidRPr="001F3653">
        <w:rPr>
          <w:rFonts w:cs="Arial"/>
          <w:rtl/>
        </w:rPr>
        <w:t>והוה ידע ביה</w:t>
      </w:r>
      <w:r>
        <w:rPr>
          <w:rFonts w:cs="Arial" w:hint="cs"/>
          <w:rtl/>
        </w:rPr>
        <w:t>'</w:t>
      </w:r>
      <w:r w:rsidRPr="001F3653">
        <w:rPr>
          <w:rFonts w:cs="Arial"/>
          <w:rtl/>
        </w:rPr>
        <w:t xml:space="preserve"> שהיה מתכוין להזיקו</w:t>
      </w:r>
      <w:r>
        <w:rPr>
          <w:rFonts w:cs="Arial" w:hint="cs"/>
          <w:rtl/>
        </w:rPr>
        <w:t>.</w:t>
      </w:r>
      <w:r w:rsidRPr="001F3653">
        <w:rPr>
          <w:rFonts w:cs="Arial"/>
          <w:rtl/>
        </w:rPr>
        <w:t xml:space="preserve"> </w:t>
      </w:r>
      <w:r>
        <w:rPr>
          <w:rFonts w:cs="Arial" w:hint="cs"/>
          <w:rtl/>
        </w:rPr>
        <w:t>'</w:t>
      </w:r>
      <w:r w:rsidRPr="001F3653">
        <w:rPr>
          <w:rFonts w:cs="Arial"/>
          <w:rtl/>
        </w:rPr>
        <w:t>והזיקו זה את זה</w:t>
      </w:r>
      <w:r>
        <w:rPr>
          <w:rFonts w:cs="Arial" w:hint="cs"/>
          <w:rtl/>
        </w:rPr>
        <w:t>'</w:t>
      </w:r>
      <w:r w:rsidRPr="001F3653">
        <w:rPr>
          <w:rFonts w:cs="Arial"/>
          <w:rtl/>
        </w:rPr>
        <w:t xml:space="preserve"> פירשו הרב בכוונה</w:t>
      </w:r>
      <w:r>
        <w:rPr>
          <w:rFonts w:cs="Arial" w:hint="cs"/>
          <w:rtl/>
        </w:rPr>
        <w:t>,</w:t>
      </w:r>
      <w:r w:rsidRPr="001F3653">
        <w:rPr>
          <w:rFonts w:cs="Arial"/>
          <w:rtl/>
        </w:rPr>
        <w:t xml:space="preserve"> ואז הן חייבים</w:t>
      </w:r>
      <w:r>
        <w:rPr>
          <w:rFonts w:cs="Arial" w:hint="cs"/>
          <w:rtl/>
        </w:rPr>
        <w:t>.</w:t>
      </w:r>
      <w:r w:rsidRPr="001F3653">
        <w:rPr>
          <w:rFonts w:cs="Arial"/>
          <w:rtl/>
        </w:rPr>
        <w:t xml:space="preserve"> </w:t>
      </w:r>
      <w:r>
        <w:rPr>
          <w:rFonts w:cs="Arial" w:hint="cs"/>
          <w:rtl/>
        </w:rPr>
        <w:t>'</w:t>
      </w:r>
      <w:r w:rsidRPr="001F3653">
        <w:rPr>
          <w:rFonts w:cs="Arial"/>
          <w:rtl/>
        </w:rPr>
        <w:t>והוזקו זה בזה</w:t>
      </w:r>
      <w:r>
        <w:rPr>
          <w:rFonts w:cs="Arial" w:hint="cs"/>
          <w:rtl/>
        </w:rPr>
        <w:t>'</w:t>
      </w:r>
      <w:r w:rsidRPr="001F3653">
        <w:rPr>
          <w:rFonts w:cs="Arial"/>
          <w:rtl/>
        </w:rPr>
        <w:t xml:space="preserve"> שלא בכוונה</w:t>
      </w:r>
      <w:r>
        <w:rPr>
          <w:rFonts w:cs="Arial" w:hint="cs"/>
          <w:rtl/>
        </w:rPr>
        <w:t>,</w:t>
      </w:r>
      <w:r w:rsidRPr="001F3653">
        <w:rPr>
          <w:rFonts w:cs="Arial"/>
          <w:rtl/>
        </w:rPr>
        <w:t xml:space="preserve"> ואז פטורים</w:t>
      </w:r>
      <w:r>
        <w:rPr>
          <w:rFonts w:cs="Arial" w:hint="cs"/>
          <w:rtl/>
        </w:rPr>
        <w:t>.</w:t>
      </w:r>
      <w:r w:rsidRPr="001F3653">
        <w:rPr>
          <w:rFonts w:cs="Arial"/>
          <w:rtl/>
        </w:rPr>
        <w:t xml:space="preserve"> זה דעת הרב ומשם הוציא דינים אלו</w:t>
      </w:r>
      <w:r>
        <w:rPr>
          <w:rFonts w:cs="Arial" w:hint="cs"/>
          <w:rtl/>
        </w:rPr>
        <w:t>.</w:t>
      </w:r>
      <w:r w:rsidRPr="001F3653">
        <w:rPr>
          <w:rFonts w:cs="Arial"/>
          <w:rtl/>
        </w:rPr>
        <w:t xml:space="preserve"> ודעת הר"א כדעת רש"י עכ"ל</w:t>
      </w:r>
      <w:r>
        <w:rPr>
          <w:rFonts w:cs="Arial" w:hint="cs"/>
          <w:rtl/>
        </w:rPr>
        <w:t>, ב"י.</w:t>
      </w:r>
    </w:p>
  </w:footnote>
  <w:footnote w:id="28">
    <w:p w14:paraId="4BAFC3A3" w14:textId="77777777" w:rsidR="00E23FDF" w:rsidRDefault="00E23FDF" w:rsidP="003D297E">
      <w:pPr>
        <w:pStyle w:val="a5"/>
        <w:rPr>
          <w:rtl/>
        </w:rPr>
      </w:pPr>
      <w:r>
        <w:rPr>
          <w:rStyle w:val="a7"/>
        </w:rPr>
        <w:footnoteRef/>
      </w:r>
      <w:r>
        <w:rPr>
          <w:rtl/>
        </w:rPr>
        <w:t xml:space="preserve"> </w:t>
      </w:r>
      <w:r>
        <w:rPr>
          <w:rFonts w:hint="cs"/>
          <w:rtl/>
        </w:rPr>
        <w:t>היינו אפילו ראה אותו, כיון שלא נתכוון להזיק פטור. משא"כ לרמ"ה שאם ראה אותו מיקרי 'הזיקו זה את זה' ולא 'הוזקו זה בזה', וכמו שכתב הטור.</w:t>
      </w:r>
    </w:p>
  </w:footnote>
  <w:footnote w:id="29">
    <w:p w14:paraId="30F126BF" w14:textId="77777777" w:rsidR="00E23FDF" w:rsidRDefault="00E23FDF" w:rsidP="003D297E">
      <w:pPr>
        <w:pStyle w:val="a5"/>
        <w:rPr>
          <w:rtl/>
        </w:rPr>
      </w:pPr>
      <w:r>
        <w:rPr>
          <w:rStyle w:val="a7"/>
        </w:rPr>
        <w:footnoteRef/>
      </w:r>
      <w:r>
        <w:rPr>
          <w:rtl/>
        </w:rPr>
        <w:t xml:space="preserve"> </w:t>
      </w:r>
      <w:r w:rsidRPr="001F3653">
        <w:rPr>
          <w:rFonts w:cs="Arial"/>
          <w:rtl/>
        </w:rPr>
        <w:t>וכתב נמוק</w:t>
      </w:r>
      <w:r>
        <w:rPr>
          <w:rFonts w:cs="Arial" w:hint="cs"/>
          <w:rtl/>
        </w:rPr>
        <w:t>"</w:t>
      </w:r>
      <w:r w:rsidRPr="001F3653">
        <w:rPr>
          <w:rFonts w:cs="Arial"/>
          <w:rtl/>
        </w:rPr>
        <w:t>י (טו: ד"ה מתני' היה)</w:t>
      </w:r>
      <w:r>
        <w:rPr>
          <w:rFonts w:cs="Arial" w:hint="cs"/>
          <w:rtl/>
        </w:rPr>
        <w:t>-</w:t>
      </w:r>
      <w:r w:rsidRPr="001F3653">
        <w:rPr>
          <w:rFonts w:cs="Arial"/>
          <w:rtl/>
        </w:rPr>
        <w:t xml:space="preserve"> מיהו בזה איכא לאפלוגי כדפליגינן גבי זה בא בחביתו וזה בקורתו (לא</w:t>
      </w:r>
      <w:r>
        <w:rPr>
          <w:rFonts w:cs="Arial" w:hint="cs"/>
          <w:rtl/>
        </w:rPr>
        <w:t>:</w:t>
      </w:r>
      <w:r w:rsidRPr="001F3653">
        <w:rPr>
          <w:rFonts w:cs="Arial"/>
          <w:rtl/>
        </w:rPr>
        <w:t>) בין מהלכין זה לקראת זה או זה אחר זה או מיהר האחרון או עמד הראשון. ועיין לקמן סימן שע"ט (ס"א) באלו הדינים</w:t>
      </w:r>
      <w:r>
        <w:rPr>
          <w:rFonts w:cs="Arial" w:hint="cs"/>
          <w:rtl/>
        </w:rPr>
        <w:t>, דרכ"מ (אות ג).</w:t>
      </w:r>
    </w:p>
  </w:footnote>
  <w:footnote w:id="30">
    <w:p w14:paraId="5D84A87E" w14:textId="76A4C437" w:rsidR="00E23FDF" w:rsidRDefault="00E23FDF">
      <w:pPr>
        <w:pStyle w:val="a5"/>
      </w:pPr>
      <w:r>
        <w:rPr>
          <w:rStyle w:val="a7"/>
        </w:rPr>
        <w:footnoteRef/>
      </w:r>
      <w:r>
        <w:rPr>
          <w:rtl/>
        </w:rPr>
        <w:t xml:space="preserve"> </w:t>
      </w:r>
      <w:r>
        <w:rPr>
          <w:rFonts w:hint="cs"/>
          <w:rtl/>
        </w:rPr>
        <w:t xml:space="preserve">אחרי שכתב הטור את דבריו לעיל כתב וז"ל- </w:t>
      </w:r>
      <w:r w:rsidRPr="00486E97">
        <w:rPr>
          <w:rFonts w:cs="Arial" w:hint="cs"/>
          <w:rtl/>
        </w:rPr>
        <w:t>כתב הרמ"ה ז"ל</w:t>
      </w:r>
      <w:r>
        <w:rPr>
          <w:rFonts w:cs="Arial" w:hint="cs"/>
          <w:rtl/>
        </w:rPr>
        <w:t>-...</w:t>
      </w:r>
    </w:p>
  </w:footnote>
  <w:footnote w:id="31">
    <w:p w14:paraId="539CB107" w14:textId="6A650663" w:rsidR="00E23FDF" w:rsidRDefault="00E23FDF" w:rsidP="00767CA0">
      <w:pPr>
        <w:pStyle w:val="a5"/>
      </w:pPr>
      <w:r>
        <w:rPr>
          <w:rStyle w:val="a7"/>
        </w:rPr>
        <w:footnoteRef/>
      </w:r>
      <w:r>
        <w:rPr>
          <w:rtl/>
        </w:rPr>
        <w:t xml:space="preserve"> </w:t>
      </w:r>
      <w:r>
        <w:rPr>
          <w:rFonts w:hint="cs"/>
          <w:rtl/>
        </w:rPr>
        <w:t xml:space="preserve">וצ"ע האם הטור מסכים לדבריו או לא. ולכאורה מזה שלא כתב הטור 'וכתב הרמ"ה' אלא 'כתב הרמ"ה', וכן מדברי הב"י </w:t>
      </w:r>
      <w:r w:rsidRPr="00075CF0">
        <w:rPr>
          <w:rFonts w:hint="cs"/>
          <w:sz w:val="16"/>
          <w:szCs w:val="16"/>
          <w:rtl/>
        </w:rPr>
        <w:t xml:space="preserve">(שכתב וז"ל- </w:t>
      </w:r>
      <w:r w:rsidRPr="00075CF0">
        <w:rPr>
          <w:rFonts w:cs="Arial"/>
          <w:sz w:val="16"/>
          <w:szCs w:val="16"/>
          <w:rtl/>
        </w:rPr>
        <w:t>מ"ש רבינו בשם הרמ"ה אם שניהם רצים אפילו הזיקו זה את זה פטורים וכו'. פשוט שהוא כדי לישב מתניתין עם הברייתא ולא יצטרך לידחק במה שנדחק רש"י דההוא הזיקו הוזקו הוא ולא דק</w:t>
      </w:r>
      <w:r w:rsidRPr="00075CF0">
        <w:rPr>
          <w:rFonts w:cs="Arial" w:hint="cs"/>
          <w:sz w:val="16"/>
          <w:szCs w:val="16"/>
          <w:rtl/>
        </w:rPr>
        <w:t xml:space="preserve">) </w:t>
      </w:r>
      <w:r>
        <w:rPr>
          <w:rFonts w:hint="cs"/>
          <w:rtl/>
        </w:rPr>
        <w:t xml:space="preserve">נראה שהטור מסכים לדברי הרמ"ה, והביא את דבריו רק כדי ליתן טעם מדוע לא קשה מהמשנה בדף לב ע"א וכן כדי לא להידחק כמו שפירש רש"י. אבל קשה לומר כך, דאם כן מאי דקאמר בשם הרמ"ה 'אפילו הזיקו' משמע אפילו מה שאני חייבתי הוא פטר. ועוד שבשו"ע לא משמע שכן דעת הטור, דאם כן למה פסק רק את תחילת דבריו?. ועיין בדרישה ובפרישה. </w:t>
      </w:r>
    </w:p>
  </w:footnote>
  <w:footnote w:id="32">
    <w:p w14:paraId="49F367E3" w14:textId="0B574F95" w:rsidR="00E23FDF" w:rsidRDefault="00E23FDF">
      <w:pPr>
        <w:pStyle w:val="a5"/>
      </w:pPr>
      <w:r>
        <w:rPr>
          <w:rStyle w:val="a7"/>
        </w:rPr>
        <w:footnoteRef/>
      </w:r>
      <w:r>
        <w:rPr>
          <w:rtl/>
        </w:rPr>
        <w:t xml:space="preserve"> </w:t>
      </w:r>
      <w:r w:rsidRPr="00056464">
        <w:rPr>
          <w:rFonts w:cs="Arial"/>
          <w:rtl/>
        </w:rPr>
        <w:t>לשון הטור ודבריו תמוהין דלא נזכר חילוק זה כאן רק ברשות המזיק</w:t>
      </w:r>
      <w:r>
        <w:rPr>
          <w:rFonts w:cs="Arial" w:hint="cs"/>
          <w:rtl/>
        </w:rPr>
        <w:t>.</w:t>
      </w:r>
      <w:r w:rsidRPr="00056464">
        <w:rPr>
          <w:rFonts w:cs="Arial"/>
          <w:rtl/>
        </w:rPr>
        <w:t xml:space="preserve"> ויותר ה"ל לחלק בס"ו לשיטת רש"י</w:t>
      </w:r>
      <w:r>
        <w:rPr>
          <w:rFonts w:cs="Arial" w:hint="cs"/>
          <w:rtl/>
        </w:rPr>
        <w:t>.</w:t>
      </w:r>
      <w:r w:rsidRPr="00056464">
        <w:rPr>
          <w:rFonts w:cs="Arial"/>
          <w:rtl/>
        </w:rPr>
        <w:t xml:space="preserve"> ועוד שלא חילק כאן בין הזיק להוזק</w:t>
      </w:r>
      <w:r>
        <w:rPr>
          <w:rFonts w:cs="Arial" w:hint="cs"/>
          <w:rtl/>
        </w:rPr>
        <w:t>,</w:t>
      </w:r>
      <w:r w:rsidRPr="00056464">
        <w:rPr>
          <w:rFonts w:cs="Arial"/>
          <w:rtl/>
        </w:rPr>
        <w:t xml:space="preserve"> ואח"כ סיים לפיכך כו' והוזקו כו'</w:t>
      </w:r>
      <w:r>
        <w:rPr>
          <w:rFonts w:cs="Arial" w:hint="cs"/>
          <w:rtl/>
        </w:rPr>
        <w:t>.</w:t>
      </w:r>
      <w:r w:rsidRPr="00056464">
        <w:rPr>
          <w:rFonts w:cs="Arial"/>
          <w:rtl/>
        </w:rPr>
        <w:t xml:space="preserve"> אלא דט"ס בדבריו</w:t>
      </w:r>
      <w:r>
        <w:rPr>
          <w:rFonts w:cs="Arial" w:hint="cs"/>
          <w:rtl/>
        </w:rPr>
        <w:t>,</w:t>
      </w:r>
      <w:r w:rsidRPr="00056464">
        <w:rPr>
          <w:rFonts w:cs="Arial"/>
          <w:rtl/>
        </w:rPr>
        <w:t xml:space="preserve"> והחילוק זה בין ידע ללא ידע צ"ל בס"ו אחר מ"ש פטור ב"ה</w:t>
      </w:r>
      <w:r>
        <w:rPr>
          <w:rFonts w:cs="Arial" w:hint="cs"/>
          <w:rtl/>
        </w:rPr>
        <w:t>.</w:t>
      </w:r>
      <w:r w:rsidRPr="00056464">
        <w:rPr>
          <w:rFonts w:cs="Arial"/>
          <w:rtl/>
        </w:rPr>
        <w:t xml:space="preserve"> וע"ז אמר שם ויש מי שאומר כו'</w:t>
      </w:r>
      <w:r>
        <w:rPr>
          <w:rFonts w:cs="Arial" w:hint="cs"/>
          <w:rtl/>
        </w:rPr>
        <w:t>,</w:t>
      </w:r>
      <w:r w:rsidRPr="00056464">
        <w:rPr>
          <w:rFonts w:cs="Arial"/>
          <w:rtl/>
        </w:rPr>
        <w:t xml:space="preserve"> ר"ל דגם בסיפא יש חילוק כו'</w:t>
      </w:r>
      <w:r>
        <w:rPr>
          <w:rFonts w:cs="Arial" w:hint="cs"/>
          <w:rtl/>
        </w:rPr>
        <w:t>.</w:t>
      </w:r>
      <w:r w:rsidRPr="00056464">
        <w:rPr>
          <w:rFonts w:cs="Arial"/>
          <w:rtl/>
        </w:rPr>
        <w:t xml:space="preserve"> וכאן צ"ל חילוק בין הזיקו להוזקו כמ"ש בגמ'</w:t>
      </w:r>
      <w:r>
        <w:rPr>
          <w:rFonts w:cs="Arial" w:hint="cs"/>
          <w:rtl/>
        </w:rPr>
        <w:t>,</w:t>
      </w:r>
      <w:r w:rsidRPr="00056464">
        <w:rPr>
          <w:rFonts w:cs="Arial"/>
          <w:rtl/>
        </w:rPr>
        <w:t xml:space="preserve"> וז"ש לפיכך כו'</w:t>
      </w:r>
      <w:r>
        <w:rPr>
          <w:rFonts w:cs="Arial" w:hint="cs"/>
          <w:rtl/>
        </w:rPr>
        <w:t>.</w:t>
      </w:r>
      <w:r w:rsidRPr="00056464">
        <w:rPr>
          <w:rFonts w:cs="Arial"/>
          <w:rtl/>
        </w:rPr>
        <w:t xml:space="preserve"> והכל כשיטת רש"י</w:t>
      </w:r>
      <w:r>
        <w:rPr>
          <w:rFonts w:cs="Arial" w:hint="cs"/>
          <w:rtl/>
        </w:rPr>
        <w:t>, גר"א (סק"כ).</w:t>
      </w:r>
    </w:p>
  </w:footnote>
  <w:footnote w:id="33">
    <w:p w14:paraId="3497E2D6" w14:textId="226956A8" w:rsidR="00E23FDF" w:rsidRDefault="00E23FDF" w:rsidP="006C5FE7">
      <w:pPr>
        <w:pStyle w:val="a5"/>
        <w:rPr>
          <w:rtl/>
        </w:rPr>
      </w:pPr>
      <w:r>
        <w:rPr>
          <w:rStyle w:val="a7"/>
        </w:rPr>
        <w:footnoteRef/>
      </w:r>
      <w:r w:rsidRPr="001F3653">
        <w:rPr>
          <w:rFonts w:cs="Arial"/>
          <w:rtl/>
        </w:rPr>
        <w:t xml:space="preserve"> וכתב נמוק</w:t>
      </w:r>
      <w:r>
        <w:rPr>
          <w:rFonts w:cs="Arial" w:hint="cs"/>
          <w:rtl/>
        </w:rPr>
        <w:t>"</w:t>
      </w:r>
      <w:r w:rsidRPr="001F3653">
        <w:rPr>
          <w:rFonts w:cs="Arial"/>
          <w:rtl/>
        </w:rPr>
        <w:t>י פרק המניח (טו</w:t>
      </w:r>
      <w:r>
        <w:rPr>
          <w:rFonts w:cs="Arial" w:hint="cs"/>
          <w:rtl/>
        </w:rPr>
        <w:t>.</w:t>
      </w:r>
      <w:r w:rsidRPr="001F3653">
        <w:rPr>
          <w:rFonts w:cs="Arial"/>
          <w:rtl/>
        </w:rPr>
        <w:t>) הא דפטור ברץ בערב שבת בין השמשות היינו דאיכא למימר דרץ לצורך שבת ומסתמא דיינינן ליה בהכי</w:t>
      </w:r>
      <w:r>
        <w:rPr>
          <w:rFonts w:cs="Arial" w:hint="cs"/>
          <w:rtl/>
        </w:rPr>
        <w:t>.</w:t>
      </w:r>
      <w:r w:rsidRPr="001F3653">
        <w:rPr>
          <w:rFonts w:cs="Arial"/>
          <w:rtl/>
        </w:rPr>
        <w:t xml:space="preserve"> אבל אי בריר לן דלא רהיט אלא לשאר חפציו דלא שייך ביה צורך שבת </w:t>
      </w:r>
      <w:r>
        <w:rPr>
          <w:rFonts w:cs="Arial" w:hint="cs"/>
          <w:rtl/>
        </w:rPr>
        <w:t xml:space="preserve">- </w:t>
      </w:r>
      <w:r w:rsidRPr="001F3653">
        <w:rPr>
          <w:rFonts w:cs="Arial"/>
          <w:rtl/>
        </w:rPr>
        <w:t>חייב כבחול</w:t>
      </w:r>
      <w:r>
        <w:rPr>
          <w:rFonts w:cs="Arial" w:hint="cs"/>
          <w:rtl/>
        </w:rPr>
        <w:t xml:space="preserve">, דרכ"מ (אות ד). </w:t>
      </w:r>
      <w:r w:rsidRPr="006C5FE7">
        <w:rPr>
          <w:rFonts w:cs="Arial" w:hint="cs"/>
          <w:color w:val="00B0F0"/>
          <w:rtl/>
        </w:rPr>
        <w:t>(וכ"פ הרמ"א)</w:t>
      </w:r>
    </w:p>
  </w:footnote>
  <w:footnote w:id="34">
    <w:p w14:paraId="78EFB0A8" w14:textId="70A6C3EC" w:rsidR="00E23FDF" w:rsidRDefault="00E23FDF">
      <w:pPr>
        <w:pStyle w:val="a5"/>
        <w:rPr>
          <w:rtl/>
        </w:rPr>
      </w:pPr>
      <w:r>
        <w:rPr>
          <w:rStyle w:val="a7"/>
        </w:rPr>
        <w:footnoteRef/>
      </w:r>
      <w:r>
        <w:rPr>
          <w:rtl/>
        </w:rPr>
        <w:t xml:space="preserve"> </w:t>
      </w:r>
      <w:r w:rsidRPr="00056464">
        <w:rPr>
          <w:rFonts w:cs="Arial"/>
          <w:rtl/>
        </w:rPr>
        <w:t>עיין בתשובת חות יאיר סי' ר"ז במי שהיה רץ לקידוש לבנה ומפני מרוצתו פגע בחנות אחת ושפך כד שמן ושיבר כלי זכוכית, והעלה דחייב לשלם, דאין למידין כלל מרץ בין השמשות בערב שבת דבהיל טובא, שהרי הוא ספק לילה והוא זמן מועט לפני הלילה ממש לכל היותר אלף ות"ק אמה כו'</w:t>
      </w:r>
      <w:r>
        <w:rPr>
          <w:rFonts w:hint="cs"/>
          <w:rtl/>
        </w:rPr>
        <w:t>, פת"ש (סק"ד).</w:t>
      </w:r>
    </w:p>
  </w:footnote>
  <w:footnote w:id="35">
    <w:p w14:paraId="33CD9718" w14:textId="4A82D22F" w:rsidR="00E23FDF" w:rsidRDefault="00E23FDF">
      <w:pPr>
        <w:pStyle w:val="a5"/>
        <w:rPr>
          <w:rtl/>
        </w:rPr>
      </w:pPr>
      <w:r>
        <w:rPr>
          <w:rStyle w:val="a7"/>
        </w:rPr>
        <w:footnoteRef/>
      </w:r>
      <w:r>
        <w:rPr>
          <w:rtl/>
        </w:rPr>
        <w:t xml:space="preserve"> </w:t>
      </w:r>
      <w:r w:rsidRPr="00056464">
        <w:rPr>
          <w:rFonts w:cs="Arial"/>
          <w:rtl/>
        </w:rPr>
        <w:t>ז"ל הרמב"ם פ</w:t>
      </w:r>
      <w:r>
        <w:rPr>
          <w:rFonts w:cs="Arial" w:hint="cs"/>
          <w:rtl/>
        </w:rPr>
        <w:t>"</w:t>
      </w:r>
      <w:r w:rsidRPr="00056464">
        <w:rPr>
          <w:rFonts w:cs="Arial"/>
          <w:rtl/>
        </w:rPr>
        <w:t>ו דחובל ה"ט דרץ ברשות כדי שלא תכנס שבת והוא אינו פנוי, עכ"ל. ולשון זה משמע לכאורה אפילו רץ בעסקיו לגומרם קודם שבת מיקרי ברשות, אבל ממ"ש מור"ם אחר זה מוכח דס"ל דוקא דרץ בעסקי צרכי שבת מיקרי ברשות, ועיין פרישה [סעיף ח']</w:t>
      </w:r>
      <w:r>
        <w:rPr>
          <w:rFonts w:cs="Arial" w:hint="cs"/>
          <w:rtl/>
        </w:rPr>
        <w:t>, סמ"ע (סקי"א).</w:t>
      </w:r>
    </w:p>
  </w:footnote>
  <w:footnote w:id="36">
    <w:p w14:paraId="6DA62E45" w14:textId="422960EC" w:rsidR="00E23FDF" w:rsidRDefault="00E23FDF">
      <w:pPr>
        <w:pStyle w:val="a5"/>
        <w:rPr>
          <w:rtl/>
        </w:rPr>
      </w:pPr>
      <w:r>
        <w:rPr>
          <w:rStyle w:val="a7"/>
        </w:rPr>
        <w:footnoteRef/>
      </w:r>
      <w:r>
        <w:rPr>
          <w:rtl/>
        </w:rPr>
        <w:t xml:space="preserve"> </w:t>
      </w:r>
      <w:r w:rsidRPr="00AD16D8">
        <w:rPr>
          <w:rFonts w:cs="Arial"/>
          <w:rtl/>
        </w:rPr>
        <w:t>הגדולים שומטין את לולבי הקטנים מידם בשביעי</w:t>
      </w:r>
      <w:r>
        <w:rPr>
          <w:rFonts w:hint="cs"/>
          <w:rtl/>
        </w:rPr>
        <w:t>, רש"י.</w:t>
      </w:r>
    </w:p>
  </w:footnote>
  <w:footnote w:id="37">
    <w:p w14:paraId="447D596F" w14:textId="15BBAD95" w:rsidR="00E23FDF" w:rsidRDefault="00E23FDF">
      <w:pPr>
        <w:pStyle w:val="a5"/>
        <w:rPr>
          <w:rtl/>
        </w:rPr>
      </w:pPr>
      <w:r>
        <w:rPr>
          <w:rStyle w:val="a7"/>
        </w:rPr>
        <w:footnoteRef/>
      </w:r>
      <w:r>
        <w:rPr>
          <w:rtl/>
        </w:rPr>
        <w:t xml:space="preserve"> </w:t>
      </w:r>
      <w:r w:rsidRPr="00AD16D8">
        <w:rPr>
          <w:rFonts w:cs="Arial"/>
          <w:rtl/>
        </w:rPr>
        <w:t>של תינוקות, ואין בדבר לא משום גזל, ולא משום דרכי שלום, שכך נהגו מחמת שמחה</w:t>
      </w:r>
      <w:r>
        <w:rPr>
          <w:rFonts w:hint="cs"/>
          <w:rtl/>
        </w:rPr>
        <w:t>, רש"י.</w:t>
      </w:r>
    </w:p>
  </w:footnote>
  <w:footnote w:id="38">
    <w:p w14:paraId="20D14B85" w14:textId="003016FA" w:rsidR="00E23FDF" w:rsidRDefault="00E23FDF">
      <w:pPr>
        <w:pStyle w:val="a5"/>
      </w:pPr>
      <w:r>
        <w:rPr>
          <w:rStyle w:val="a7"/>
        </w:rPr>
        <w:footnoteRef/>
      </w:r>
      <w:r>
        <w:rPr>
          <w:rtl/>
        </w:rPr>
        <w:t xml:space="preserve"> </w:t>
      </w:r>
      <w:r>
        <w:rPr>
          <w:rFonts w:hint="cs"/>
          <w:rtl/>
        </w:rPr>
        <w:t xml:space="preserve">אולי </w:t>
      </w:r>
      <w:r>
        <w:rPr>
          <w:rtl/>
        </w:rPr>
        <w:t>–</w:t>
      </w:r>
      <w:r>
        <w:rPr>
          <w:rFonts w:hint="cs"/>
          <w:rtl/>
        </w:rPr>
        <w:t xml:space="preserve"> </w:t>
      </w:r>
      <w:r w:rsidRPr="008B2ECE">
        <w:rPr>
          <w:rFonts w:cs="Arial"/>
          <w:rtl/>
        </w:rPr>
        <w:t xml:space="preserve">שעושה מצות </w:t>
      </w:r>
      <w:r>
        <w:rPr>
          <w:rFonts w:hint="cs"/>
          <w:rtl/>
        </w:rPr>
        <w:t>ה' יתברך זולה.</w:t>
      </w:r>
    </w:p>
  </w:footnote>
  <w:footnote w:id="39">
    <w:p w14:paraId="2D916975" w14:textId="0594F9A4" w:rsidR="00E23FDF" w:rsidRDefault="00E23FDF">
      <w:pPr>
        <w:pStyle w:val="a5"/>
        <w:rPr>
          <w:rtl/>
        </w:rPr>
      </w:pPr>
      <w:r>
        <w:rPr>
          <w:rStyle w:val="a7"/>
        </w:rPr>
        <w:footnoteRef/>
      </w:r>
      <w:r>
        <w:rPr>
          <w:rtl/>
        </w:rPr>
        <w:t xml:space="preserve"> </w:t>
      </w:r>
      <w:r>
        <w:rPr>
          <w:rFonts w:hint="cs"/>
          <w:rtl/>
        </w:rPr>
        <w:t xml:space="preserve">אולי </w:t>
      </w:r>
      <w:r>
        <w:rPr>
          <w:rtl/>
        </w:rPr>
        <w:t>–</w:t>
      </w:r>
      <w:r>
        <w:rPr>
          <w:rFonts w:hint="cs"/>
          <w:rtl/>
        </w:rPr>
        <w:t xml:space="preserve"> ובמצות ה' יתברך זלזלתי.</w:t>
      </w:r>
    </w:p>
  </w:footnote>
  <w:footnote w:id="40">
    <w:p w14:paraId="6A4961D2" w14:textId="1A0ED434" w:rsidR="00E23FDF" w:rsidRDefault="00E23FDF">
      <w:pPr>
        <w:pStyle w:val="a5"/>
        <w:rPr>
          <w:rtl/>
        </w:rPr>
      </w:pPr>
      <w:r>
        <w:rPr>
          <w:rStyle w:val="a7"/>
        </w:rPr>
        <w:footnoteRef/>
      </w:r>
      <w:r>
        <w:rPr>
          <w:rtl/>
        </w:rPr>
        <w:t xml:space="preserve"> </w:t>
      </w:r>
      <w:r w:rsidRPr="00442B16">
        <w:rPr>
          <w:rFonts w:cs="Arial"/>
          <w:rtl/>
        </w:rPr>
        <w:t>שניהן שוין בשבירתן שאף בעל חבית סייע בשבירתה</w:t>
      </w:r>
      <w:r>
        <w:rPr>
          <w:rFonts w:hint="cs"/>
          <w:rtl/>
        </w:rPr>
        <w:t>, רש"י.</w:t>
      </w:r>
    </w:p>
  </w:footnote>
  <w:footnote w:id="41">
    <w:p w14:paraId="4ADE7574" w14:textId="7182DF91" w:rsidR="00E23FDF" w:rsidRDefault="00E23FDF">
      <w:pPr>
        <w:pStyle w:val="a5"/>
      </w:pPr>
      <w:r>
        <w:rPr>
          <w:rStyle w:val="a7"/>
        </w:rPr>
        <w:footnoteRef/>
      </w:r>
      <w:r>
        <w:rPr>
          <w:rtl/>
        </w:rPr>
        <w:t xml:space="preserve"> </w:t>
      </w:r>
      <w:r w:rsidRPr="00E12682">
        <w:rPr>
          <w:rFonts w:cs="Arial"/>
          <w:rtl/>
        </w:rPr>
        <w:t>לשון הטור [סעיף א'] ודוקא שסייע בעל החבית בשבירתה שדרך הליכתו הטיח חביתו בקורה, אבל אם עמד בעל החבית ובעל הקורה בא בקורתו ושברה חייב</w:t>
      </w:r>
      <w:r>
        <w:rPr>
          <w:rFonts w:cs="Arial" w:hint="cs"/>
          <w:rtl/>
        </w:rPr>
        <w:t>, סמ"ע (סק"א).</w:t>
      </w:r>
    </w:p>
  </w:footnote>
  <w:footnote w:id="42">
    <w:p w14:paraId="72F89B1E" w14:textId="05C8FBA5" w:rsidR="00E23FDF" w:rsidRDefault="00E23FDF">
      <w:pPr>
        <w:pStyle w:val="a5"/>
      </w:pPr>
      <w:r>
        <w:rPr>
          <w:rStyle w:val="a7"/>
        </w:rPr>
        <w:footnoteRef/>
      </w:r>
      <w:r>
        <w:rPr>
          <w:rtl/>
        </w:rPr>
        <w:t xml:space="preserve"> </w:t>
      </w:r>
      <w:r w:rsidRPr="00795C5F">
        <w:rPr>
          <w:rFonts w:cs="Arial"/>
          <w:rtl/>
        </w:rPr>
        <w:t>שזה מהלך כדרכו והוא מיהר ללכת</w:t>
      </w:r>
      <w:r>
        <w:rPr>
          <w:rFonts w:cs="Arial" w:hint="cs"/>
          <w:rtl/>
        </w:rPr>
        <w:t>, רש"י</w:t>
      </w:r>
      <w:r w:rsidRPr="00795C5F">
        <w:rPr>
          <w:rFonts w:cs="Arial"/>
          <w:rtl/>
        </w:rPr>
        <w:t>.</w:t>
      </w:r>
    </w:p>
  </w:footnote>
  <w:footnote w:id="43">
    <w:p w14:paraId="5573EA38" w14:textId="555C1690" w:rsidR="00E23FDF" w:rsidRDefault="00E23FDF">
      <w:pPr>
        <w:pStyle w:val="a5"/>
      </w:pPr>
      <w:r>
        <w:rPr>
          <w:rStyle w:val="a7"/>
        </w:rPr>
        <w:footnoteRef/>
      </w:r>
      <w:r>
        <w:rPr>
          <w:rtl/>
        </w:rPr>
        <w:t xml:space="preserve"> </w:t>
      </w:r>
      <w:r w:rsidRPr="00424438">
        <w:rPr>
          <w:rFonts w:cs="Arial"/>
          <w:rtl/>
        </w:rPr>
        <w:t>דבעל קורה שעמד הוי משונה שאין דרך לפוש ברה"ר</w:t>
      </w:r>
      <w:r>
        <w:rPr>
          <w:rFonts w:cs="Arial" w:hint="cs"/>
          <w:rtl/>
        </w:rPr>
        <w:t>, רש"י.</w:t>
      </w:r>
    </w:p>
  </w:footnote>
  <w:footnote w:id="44">
    <w:p w14:paraId="0295B641" w14:textId="2E462E6D" w:rsidR="00E23FDF" w:rsidRDefault="00E23FDF">
      <w:pPr>
        <w:pStyle w:val="a5"/>
        <w:rPr>
          <w:rtl/>
        </w:rPr>
      </w:pPr>
      <w:r>
        <w:rPr>
          <w:rStyle w:val="a7"/>
        </w:rPr>
        <w:footnoteRef/>
      </w:r>
      <w:r>
        <w:rPr>
          <w:rtl/>
        </w:rPr>
        <w:t xml:space="preserve"> </w:t>
      </w:r>
      <w:r w:rsidRPr="00424438">
        <w:rPr>
          <w:rFonts w:cs="Arial"/>
          <w:rtl/>
        </w:rPr>
        <w:t>דרבוצה במהלכת חייבת</w:t>
      </w:r>
      <w:r>
        <w:rPr>
          <w:rFonts w:cs="Arial" w:hint="cs"/>
          <w:rtl/>
        </w:rPr>
        <w:t>, רש"י.</w:t>
      </w:r>
    </w:p>
  </w:footnote>
  <w:footnote w:id="45">
    <w:p w14:paraId="400CB382" w14:textId="74A96025" w:rsidR="00E23FDF" w:rsidRDefault="00E23FDF">
      <w:pPr>
        <w:pStyle w:val="a5"/>
      </w:pPr>
      <w:r>
        <w:rPr>
          <w:rStyle w:val="a7"/>
        </w:rPr>
        <w:footnoteRef/>
      </w:r>
      <w:r>
        <w:rPr>
          <w:rtl/>
        </w:rPr>
        <w:t xml:space="preserve"> </w:t>
      </w:r>
      <w:r w:rsidRPr="00424438">
        <w:rPr>
          <w:rFonts w:cs="Arial"/>
          <w:rtl/>
        </w:rPr>
        <w:t>מתניתין לריש לקיש דאמר בעטה רובצת חייבת</w:t>
      </w:r>
      <w:r>
        <w:rPr>
          <w:rFonts w:cs="Arial" w:hint="cs"/>
          <w:rtl/>
        </w:rPr>
        <w:t>, רש"י.</w:t>
      </w:r>
    </w:p>
  </w:footnote>
  <w:footnote w:id="46">
    <w:p w14:paraId="77717E79" w14:textId="1A9DBB0D" w:rsidR="00E23FDF" w:rsidRDefault="00E23FDF">
      <w:pPr>
        <w:pStyle w:val="a5"/>
        <w:rPr>
          <w:rtl/>
        </w:rPr>
      </w:pPr>
      <w:r>
        <w:rPr>
          <w:rStyle w:val="a7"/>
        </w:rPr>
        <w:footnoteRef/>
      </w:r>
      <w:r>
        <w:rPr>
          <w:rtl/>
        </w:rPr>
        <w:t xml:space="preserve"> </w:t>
      </w:r>
      <w:r w:rsidRPr="00424438">
        <w:rPr>
          <w:rFonts w:cs="Arial"/>
          <w:rtl/>
        </w:rPr>
        <w:t>מהלכת ברבוצה פטורה והכא קתני במתניתין דממילא חייב</w:t>
      </w:r>
      <w:r>
        <w:rPr>
          <w:rFonts w:cs="Arial" w:hint="cs"/>
          <w:rtl/>
        </w:rPr>
        <w:t>, רש"י.</w:t>
      </w:r>
    </w:p>
  </w:footnote>
  <w:footnote w:id="47">
    <w:p w14:paraId="5BE851BD" w14:textId="05E422AA" w:rsidR="00E23FDF" w:rsidRDefault="00E23FDF">
      <w:pPr>
        <w:pStyle w:val="a5"/>
        <w:rPr>
          <w:rtl/>
        </w:rPr>
      </w:pPr>
      <w:r>
        <w:rPr>
          <w:rStyle w:val="a7"/>
        </w:rPr>
        <w:footnoteRef/>
      </w:r>
      <w:r>
        <w:rPr>
          <w:rtl/>
        </w:rPr>
        <w:t xml:space="preserve"> </w:t>
      </w:r>
      <w:r w:rsidRPr="00424438">
        <w:rPr>
          <w:rFonts w:cs="Arial"/>
          <w:rtl/>
        </w:rPr>
        <w:t>קורה לאורחא כשלדא שהיו ראשיה לרוחב הדרך הלכך אפילו ממילא חייב שאין דרך לבעל החבית לנטות</w:t>
      </w:r>
      <w:r>
        <w:rPr>
          <w:rFonts w:hint="cs"/>
          <w:rtl/>
        </w:rPr>
        <w:t>, רש"י.</w:t>
      </w:r>
    </w:p>
  </w:footnote>
  <w:footnote w:id="48">
    <w:p w14:paraId="0D148365" w14:textId="5196C9CF" w:rsidR="00E23FDF" w:rsidRDefault="00E23FDF">
      <w:pPr>
        <w:pStyle w:val="a5"/>
      </w:pPr>
      <w:r>
        <w:rPr>
          <w:rStyle w:val="a7"/>
        </w:rPr>
        <w:footnoteRef/>
      </w:r>
      <w:r>
        <w:rPr>
          <w:rtl/>
        </w:rPr>
        <w:t xml:space="preserve"> </w:t>
      </w:r>
      <w:r w:rsidRPr="00424438">
        <w:rPr>
          <w:rFonts w:cs="Arial"/>
          <w:rtl/>
        </w:rPr>
        <w:t>- הלכך טעמא דבעטה אבל ממילא פטור</w:t>
      </w:r>
      <w:r>
        <w:rPr>
          <w:rFonts w:cs="Arial" w:hint="cs"/>
          <w:rtl/>
        </w:rPr>
        <w:t>, רש"י.</w:t>
      </w:r>
    </w:p>
  </w:footnote>
  <w:footnote w:id="49">
    <w:p w14:paraId="1F09459E" w14:textId="01AA5CBF" w:rsidR="00E23FDF" w:rsidRDefault="00E23FDF">
      <w:pPr>
        <w:pStyle w:val="a5"/>
      </w:pPr>
      <w:r>
        <w:rPr>
          <w:rStyle w:val="a7"/>
        </w:rPr>
        <w:footnoteRef/>
      </w:r>
      <w:r>
        <w:rPr>
          <w:rtl/>
        </w:rPr>
        <w:t xml:space="preserve"> </w:t>
      </w:r>
      <w:r w:rsidRPr="00E05F27">
        <w:rPr>
          <w:rFonts w:cs="Arial"/>
          <w:rtl/>
        </w:rPr>
        <w:t>לתקן הקורה על כתיפו כדרך נושאי משאוי</w:t>
      </w:r>
      <w:r>
        <w:rPr>
          <w:rFonts w:cs="Arial" w:hint="cs"/>
          <w:rtl/>
        </w:rPr>
        <w:t>, רש"י.</w:t>
      </w:r>
    </w:p>
  </w:footnote>
  <w:footnote w:id="50">
    <w:p w14:paraId="5421F4EC" w14:textId="0A22EA24" w:rsidR="00E23FDF" w:rsidRDefault="00E23FDF">
      <w:pPr>
        <w:pStyle w:val="a5"/>
      </w:pPr>
      <w:r>
        <w:rPr>
          <w:rStyle w:val="a7"/>
        </w:rPr>
        <w:footnoteRef/>
      </w:r>
      <w:r>
        <w:rPr>
          <w:rtl/>
        </w:rPr>
        <w:t xml:space="preserve"> </w:t>
      </w:r>
      <w:r w:rsidRPr="00E05F27">
        <w:rPr>
          <w:rFonts w:cs="Arial"/>
          <w:rtl/>
        </w:rPr>
        <w:t>דמשונה הוא ואין רה"ר עשויה לכך</w:t>
      </w:r>
      <w:r>
        <w:rPr>
          <w:rFonts w:cs="Arial" w:hint="cs"/>
          <w:rtl/>
        </w:rPr>
        <w:t>, רש"י.</w:t>
      </w:r>
    </w:p>
  </w:footnote>
  <w:footnote w:id="51">
    <w:p w14:paraId="15216E66" w14:textId="5FF7FD96" w:rsidR="00E23FDF" w:rsidRDefault="00E23FDF">
      <w:pPr>
        <w:pStyle w:val="a5"/>
        <w:rPr>
          <w:rtl/>
        </w:rPr>
      </w:pPr>
      <w:r>
        <w:rPr>
          <w:rStyle w:val="a7"/>
        </w:rPr>
        <w:footnoteRef/>
      </w:r>
      <w:r>
        <w:rPr>
          <w:rtl/>
        </w:rPr>
        <w:t xml:space="preserve"> </w:t>
      </w:r>
      <w:r w:rsidRPr="0099784C">
        <w:rPr>
          <w:rFonts w:cs="Arial"/>
          <w:rtl/>
        </w:rPr>
        <w:t>ואפילו אין הקורה ממלאה את כל הדרך. טור [סעיף א']. והטעם, שלא היה לו לנוח בדרך שדרך בני אדם לבוא אחריו ולהלוך בו, ואם היה מוכרח לזה, לפחות היה לו להזהיר להבא אחריו שיעמוד ואל יפגע בקורתו</w:t>
      </w:r>
      <w:r>
        <w:rPr>
          <w:rFonts w:hint="cs"/>
          <w:rtl/>
        </w:rPr>
        <w:t>, סמ"ע (סק"ב).</w:t>
      </w:r>
    </w:p>
  </w:footnote>
  <w:footnote w:id="52">
    <w:p w14:paraId="50B96423" w14:textId="3789D135" w:rsidR="00E23FDF" w:rsidRDefault="00E23FDF">
      <w:pPr>
        <w:pStyle w:val="a5"/>
      </w:pPr>
      <w:r>
        <w:rPr>
          <w:rStyle w:val="a7"/>
        </w:rPr>
        <w:footnoteRef/>
      </w:r>
      <w:r>
        <w:rPr>
          <w:rtl/>
        </w:rPr>
        <w:t xml:space="preserve"> </w:t>
      </w:r>
      <w:r>
        <w:rPr>
          <w:rFonts w:cs="Arial"/>
          <w:rtl/>
        </w:rPr>
        <w:t>וע"ל ר"ס תי"ג</w:t>
      </w:r>
      <w:r>
        <w:rPr>
          <w:rFonts w:cs="Arial" w:hint="cs"/>
          <w:rtl/>
        </w:rPr>
        <w:t xml:space="preserve"> (תוספת מהדורת הסמ"ע).</w:t>
      </w:r>
    </w:p>
  </w:footnote>
  <w:footnote w:id="53">
    <w:p w14:paraId="356E8BA2" w14:textId="1B273618" w:rsidR="00E23FDF" w:rsidRDefault="00E23FDF">
      <w:pPr>
        <w:pStyle w:val="a5"/>
        <w:rPr>
          <w:rtl/>
        </w:rPr>
      </w:pPr>
      <w:r>
        <w:rPr>
          <w:rStyle w:val="a7"/>
        </w:rPr>
        <w:footnoteRef/>
      </w:r>
      <w:r>
        <w:rPr>
          <w:rtl/>
        </w:rPr>
        <w:t xml:space="preserve"> </w:t>
      </w:r>
      <w:r>
        <w:rPr>
          <w:rFonts w:cs="Arial" w:hint="cs"/>
          <w:rtl/>
        </w:rPr>
        <w:t>ו</w:t>
      </w:r>
      <w:r w:rsidRPr="00FD2B74">
        <w:rPr>
          <w:rFonts w:cs="Arial"/>
          <w:rtl/>
        </w:rPr>
        <w:t>כ</w:t>
      </w:r>
      <w:r>
        <w:rPr>
          <w:rFonts w:cs="Arial" w:hint="cs"/>
          <w:rtl/>
        </w:rPr>
        <w:t>'</w:t>
      </w:r>
      <w:r w:rsidRPr="00FD2B74">
        <w:rPr>
          <w:rFonts w:cs="Arial"/>
          <w:rtl/>
        </w:rPr>
        <w:t xml:space="preserve"> הה</w:t>
      </w:r>
      <w:r>
        <w:rPr>
          <w:rFonts w:cs="Arial" w:hint="cs"/>
          <w:rtl/>
        </w:rPr>
        <w:t>"</w:t>
      </w:r>
      <w:r w:rsidRPr="00FD2B74">
        <w:rPr>
          <w:rFonts w:cs="Arial"/>
          <w:rtl/>
        </w:rPr>
        <w:t>מ</w:t>
      </w:r>
      <w:r w:rsidRPr="002B6273">
        <w:rPr>
          <w:rFonts w:cs="Arial" w:hint="cs"/>
          <w:sz w:val="16"/>
          <w:szCs w:val="16"/>
          <w:rtl/>
        </w:rPr>
        <w:t xml:space="preserve"> (שם)</w:t>
      </w:r>
      <w:r w:rsidRPr="002B6273">
        <w:rPr>
          <w:rFonts w:cs="Arial"/>
          <w:sz w:val="16"/>
          <w:szCs w:val="16"/>
          <w:rtl/>
        </w:rPr>
        <w:t xml:space="preserve"> </w:t>
      </w:r>
      <w:r w:rsidRPr="00FD2B74">
        <w:rPr>
          <w:rFonts w:cs="Arial"/>
          <w:rtl/>
        </w:rPr>
        <w:t>מ"ש ואפילו הכניסן ברשות הוא נמשך כפי השיטה שכתב למעלה (ה"ג) דכל זמן שאינו מתכוין להזיק אפילו ברשות כיון שהוא ברשותו פטור</w:t>
      </w:r>
      <w:r>
        <w:rPr>
          <w:rFonts w:cs="Arial" w:hint="cs"/>
          <w:rtl/>
        </w:rPr>
        <w:t>.</w:t>
      </w:r>
      <w:r w:rsidRPr="00FD2B74">
        <w:rPr>
          <w:rFonts w:cs="Arial"/>
          <w:rtl/>
        </w:rPr>
        <w:t xml:space="preserve"> והר"א כתב איפשר לדין זה כשלא נתן לו רשות למלאת אבל נתן לו רשות למלאת חייב וזה נכון עכ"ל</w:t>
      </w:r>
      <w:r>
        <w:rPr>
          <w:rFonts w:hint="cs"/>
          <w:rtl/>
        </w:rPr>
        <w:t>, ב"י.</w:t>
      </w:r>
    </w:p>
  </w:footnote>
  <w:footnote w:id="54">
    <w:p w14:paraId="4E1AC940" w14:textId="753C9B4A" w:rsidR="00E23FDF" w:rsidRDefault="00E23FDF">
      <w:pPr>
        <w:pStyle w:val="a5"/>
      </w:pPr>
      <w:r>
        <w:rPr>
          <w:rStyle w:val="a7"/>
        </w:rPr>
        <w:footnoteRef/>
      </w:r>
      <w:r>
        <w:rPr>
          <w:rtl/>
        </w:rPr>
        <w:t xml:space="preserve"> </w:t>
      </w:r>
      <w:r w:rsidRPr="005A47D5">
        <w:rPr>
          <w:rFonts w:cs="Arial"/>
          <w:rtl/>
        </w:rPr>
        <w:t>ותימה הוא כיון שהכניס ברשות איך יפטר על מה שמשבר בכניסתו וכיציאתו וכן השיג עליו הראב"ד</w:t>
      </w:r>
      <w:r>
        <w:rPr>
          <w:rFonts w:cs="Arial" w:hint="cs"/>
          <w:rtl/>
        </w:rPr>
        <w:t>, טור.</w:t>
      </w:r>
    </w:p>
  </w:footnote>
  <w:footnote w:id="55">
    <w:p w14:paraId="21B17940" w14:textId="7CF02B8A" w:rsidR="00E23FDF" w:rsidRDefault="00E23FDF">
      <w:pPr>
        <w:pStyle w:val="a5"/>
        <w:rPr>
          <w:rtl/>
        </w:rPr>
      </w:pPr>
      <w:r>
        <w:rPr>
          <w:rStyle w:val="a7"/>
        </w:rPr>
        <w:footnoteRef/>
      </w:r>
      <w:r>
        <w:rPr>
          <w:rtl/>
        </w:rPr>
        <w:t xml:space="preserve"> </w:t>
      </w:r>
      <w:r w:rsidRPr="00FD2B74">
        <w:rPr>
          <w:rFonts w:cs="Arial"/>
          <w:rtl/>
        </w:rPr>
        <w:t xml:space="preserve">ואם כן קשיין דברי רבינו </w:t>
      </w:r>
      <w:r>
        <w:rPr>
          <w:rFonts w:cs="Arial" w:hint="cs"/>
          <w:sz w:val="16"/>
          <w:szCs w:val="16"/>
          <w:rtl/>
        </w:rPr>
        <w:t xml:space="preserve">{הטור} </w:t>
      </w:r>
      <w:r w:rsidRPr="00FD2B74">
        <w:rPr>
          <w:rFonts w:cs="Arial"/>
          <w:rtl/>
        </w:rPr>
        <w:t xml:space="preserve">זה על זה דלעיל סימן שע"ח </w:t>
      </w:r>
      <w:r>
        <w:rPr>
          <w:rFonts w:cs="Arial" w:hint="cs"/>
          <w:rtl/>
        </w:rPr>
        <w:t xml:space="preserve">(סע' ו) </w:t>
      </w:r>
      <w:r w:rsidRPr="00FD2B74">
        <w:rPr>
          <w:rFonts w:cs="Arial"/>
          <w:rtl/>
        </w:rPr>
        <w:t>משמע דסבירא ליה כדעת הרמב"ם וכאן פסק כדעת הראב"ד</w:t>
      </w:r>
      <w:r>
        <w:rPr>
          <w:rFonts w:cs="Arial" w:hint="cs"/>
          <w:rtl/>
        </w:rPr>
        <w:t>.</w:t>
      </w:r>
      <w:r w:rsidRPr="00FD2B74">
        <w:rPr>
          <w:rFonts w:cs="Arial"/>
          <w:rtl/>
        </w:rPr>
        <w:t xml:space="preserve"> מיהו אפשר דרבינו סבירא ליה דיוצא ונכנס ושובר מיקרי בכוונה</w:t>
      </w:r>
      <w:r>
        <w:rPr>
          <w:rFonts w:cs="Arial" w:hint="cs"/>
          <w:rtl/>
        </w:rPr>
        <w:t>, דרכ"מ (אות א).</w:t>
      </w:r>
    </w:p>
  </w:footnote>
  <w:footnote w:id="56">
    <w:p w14:paraId="6C293A63" w14:textId="7D4D54E8" w:rsidR="00E23FDF" w:rsidRDefault="00E23FDF">
      <w:pPr>
        <w:pStyle w:val="a5"/>
      </w:pPr>
      <w:r>
        <w:rPr>
          <w:rStyle w:val="a7"/>
        </w:rPr>
        <w:footnoteRef/>
      </w:r>
      <w:r>
        <w:rPr>
          <w:rtl/>
        </w:rPr>
        <w:t xml:space="preserve"> </w:t>
      </w:r>
      <w:r w:rsidRPr="00C85838">
        <w:rPr>
          <w:rFonts w:cs="Arial"/>
          <w:rtl/>
        </w:rPr>
        <w:t>כשיטתו בסי' שקדם דאפי' ברשות אינו חייב אלא בכוונה</w:t>
      </w:r>
      <w:r>
        <w:rPr>
          <w:rFonts w:cs="Arial" w:hint="cs"/>
          <w:rtl/>
        </w:rPr>
        <w:t>.</w:t>
      </w:r>
      <w:r w:rsidRPr="00C85838">
        <w:rPr>
          <w:rFonts w:cs="Arial"/>
          <w:rtl/>
        </w:rPr>
        <w:t xml:space="preserve"> והראב"ד חולק ע"ז וכ' דוקא שלא ברשות דס"ל כשיטת רש"י שכן בסי' שקדם חולק עליו ג"כ וכ' כשיטת רש"י</w:t>
      </w:r>
      <w:r>
        <w:rPr>
          <w:rFonts w:cs="Arial" w:hint="cs"/>
          <w:rtl/>
        </w:rPr>
        <w:t>.</w:t>
      </w:r>
      <w:r w:rsidRPr="00C85838">
        <w:rPr>
          <w:rFonts w:cs="Arial"/>
          <w:rtl/>
        </w:rPr>
        <w:t xml:space="preserve"> ותמהו על הטור שבסי' שקדם פ' כדעת הרמב"ם וכאן מסכים לדעת הראב"ד</w:t>
      </w:r>
      <w:r>
        <w:rPr>
          <w:rFonts w:cs="Arial" w:hint="cs"/>
          <w:rtl/>
        </w:rPr>
        <w:t>.</w:t>
      </w:r>
      <w:r w:rsidRPr="00C85838">
        <w:rPr>
          <w:rFonts w:cs="Arial"/>
          <w:rtl/>
        </w:rPr>
        <w:t xml:space="preserve"> וכבר כ' שם </w:t>
      </w:r>
      <w:r>
        <w:rPr>
          <w:rFonts w:cs="Arial" w:hint="cs"/>
          <w:rtl/>
        </w:rPr>
        <w:t xml:space="preserve">(סי' שעח סע' ז סק"כ) </w:t>
      </w:r>
      <w:r w:rsidRPr="00C85838">
        <w:rPr>
          <w:rFonts w:cs="Arial"/>
          <w:rtl/>
        </w:rPr>
        <w:t>שט"ס בטור וס"ל כרש"י. ונראה לשיטתם גם שלא ברשות דוקא דלא ידע וכמש"ש וברייתא דממלא משום דעביד דינא כו'</w:t>
      </w:r>
      <w:r>
        <w:rPr>
          <w:rFonts w:cs="Arial" w:hint="cs"/>
          <w:rtl/>
        </w:rPr>
        <w:t>, גר"א (סק"ד).</w:t>
      </w:r>
    </w:p>
  </w:footnote>
  <w:footnote w:id="57">
    <w:p w14:paraId="0E2B4680" w14:textId="51127546" w:rsidR="00E23FDF" w:rsidRDefault="00E23FDF">
      <w:pPr>
        <w:pStyle w:val="a5"/>
        <w:rPr>
          <w:rtl/>
        </w:rPr>
      </w:pPr>
      <w:r>
        <w:rPr>
          <w:rStyle w:val="a7"/>
        </w:rPr>
        <w:footnoteRef/>
      </w:r>
      <w:r>
        <w:rPr>
          <w:rtl/>
        </w:rPr>
        <w:t xml:space="preserve"> </w:t>
      </w:r>
      <w:r w:rsidRPr="000F0034">
        <w:rPr>
          <w:rFonts w:cs="Arial"/>
          <w:rtl/>
        </w:rPr>
        <w:t>אדם מוחל על הכל</w:t>
      </w:r>
      <w:r>
        <w:rPr>
          <w:rFonts w:cs="Arial" w:hint="cs"/>
          <w:rtl/>
        </w:rPr>
        <w:t>,</w:t>
      </w:r>
      <w:r w:rsidRPr="000F0034">
        <w:rPr>
          <w:rFonts w:cs="Arial"/>
          <w:rtl/>
        </w:rPr>
        <w:t xml:space="preserve"> ומתניתין לאו דא"ל נחבל לחובל קטע את ידי על מנת שתהא פטור</w:t>
      </w:r>
      <w:r>
        <w:rPr>
          <w:rFonts w:cs="Arial" w:hint="cs"/>
          <w:rtl/>
        </w:rPr>
        <w:t>,</w:t>
      </w:r>
      <w:r w:rsidRPr="000F0034">
        <w:rPr>
          <w:rFonts w:cs="Arial"/>
          <w:rtl/>
        </w:rPr>
        <w:t xml:space="preserve"> אלא קטע את ידי סתמא</w:t>
      </w:r>
      <w:r>
        <w:rPr>
          <w:rFonts w:cs="Arial" w:hint="cs"/>
          <w:rtl/>
        </w:rPr>
        <w:t>,</w:t>
      </w:r>
      <w:r w:rsidRPr="000F0034">
        <w:rPr>
          <w:rFonts w:cs="Arial"/>
          <w:rtl/>
        </w:rPr>
        <w:t xml:space="preserve"> וא"ל חובל על מנת לפטור</w:t>
      </w:r>
      <w:r>
        <w:rPr>
          <w:rFonts w:cs="Arial" w:hint="cs"/>
          <w:rtl/>
        </w:rPr>
        <w:t>,</w:t>
      </w:r>
      <w:r w:rsidRPr="000F0034">
        <w:rPr>
          <w:rFonts w:cs="Arial"/>
          <w:rtl/>
        </w:rPr>
        <w:t xml:space="preserve"> כלומר אמור לי אתה ע</w:t>
      </w:r>
      <w:r>
        <w:rPr>
          <w:rFonts w:cs="Arial" w:hint="cs"/>
          <w:rtl/>
        </w:rPr>
        <w:t>"</w:t>
      </w:r>
      <w:r w:rsidRPr="000F0034">
        <w:rPr>
          <w:rFonts w:cs="Arial"/>
          <w:rtl/>
        </w:rPr>
        <w:t>מ שאהיה פטור</w:t>
      </w:r>
      <w:r>
        <w:rPr>
          <w:rFonts w:cs="Arial" w:hint="cs"/>
          <w:rtl/>
        </w:rPr>
        <w:t>,</w:t>
      </w:r>
      <w:r w:rsidRPr="000F0034">
        <w:rPr>
          <w:rFonts w:cs="Arial"/>
          <w:rtl/>
        </w:rPr>
        <w:t xml:space="preserve"> וא"ל היאך הן</w:t>
      </w:r>
      <w:r>
        <w:rPr>
          <w:rFonts w:cs="Arial" w:hint="cs"/>
          <w:rtl/>
        </w:rPr>
        <w:t>,</w:t>
      </w:r>
      <w:r w:rsidRPr="000F0034">
        <w:rPr>
          <w:rFonts w:cs="Arial"/>
          <w:rtl/>
        </w:rPr>
        <w:t xml:space="preserve"> וקמ"ל מתני' דיש הן שהוא כלאו וכגון דמתמה אתמוהי</w:t>
      </w:r>
      <w:r>
        <w:rPr>
          <w:rFonts w:hint="cs"/>
          <w:rtl/>
        </w:rPr>
        <w:t>, רש"י.</w:t>
      </w:r>
    </w:p>
  </w:footnote>
  <w:footnote w:id="58">
    <w:p w14:paraId="6A836852" w14:textId="2FE83A45" w:rsidR="00E23FDF" w:rsidRDefault="00E23FDF">
      <w:pPr>
        <w:pStyle w:val="a5"/>
        <w:rPr>
          <w:rtl/>
        </w:rPr>
      </w:pPr>
      <w:r>
        <w:rPr>
          <w:rStyle w:val="a7"/>
        </w:rPr>
        <w:footnoteRef/>
      </w:r>
      <w:r>
        <w:rPr>
          <w:rtl/>
        </w:rPr>
        <w:t xml:space="preserve"> </w:t>
      </w:r>
      <w:r w:rsidRPr="000F0034">
        <w:rPr>
          <w:rFonts w:cs="Arial"/>
          <w:rtl/>
        </w:rPr>
        <w:t>אי אתמה פטור והאי דנקט חיובא לגבי מכה ופוצע ופטורה לגבי ממונא אורחיה דמילתא נקט דמחיל איניש אממוניה טפי מגופיה</w:t>
      </w:r>
      <w:r>
        <w:rPr>
          <w:rFonts w:hint="cs"/>
          <w:rtl/>
        </w:rPr>
        <w:t>, רש"י.</w:t>
      </w:r>
      <w:r w:rsidRPr="003C2F26">
        <w:rPr>
          <w:rFonts w:cs="Arial"/>
          <w:rtl/>
        </w:rPr>
        <w:t xml:space="preserve"> </w:t>
      </w:r>
      <w:r>
        <w:rPr>
          <w:rFonts w:cs="Arial"/>
          <w:rtl/>
        </w:rPr>
        <w:t xml:space="preserve">וכתבו התוספות </w:t>
      </w:r>
      <w:r w:rsidRPr="00076D0F">
        <w:rPr>
          <w:rFonts w:cs="Arial"/>
          <w:sz w:val="16"/>
          <w:szCs w:val="16"/>
          <w:rtl/>
        </w:rPr>
        <w:t>(ד"ה ורבי יוחנן)</w:t>
      </w:r>
      <w:r>
        <w:rPr>
          <w:rFonts w:cs="Arial"/>
          <w:rtl/>
        </w:rPr>
        <w:t xml:space="preserve"> על זה ודוחק הוא אלא נראה לפרש דנזקי גופו אפילו אמר ליה הן שנראה כאומר בניחותא מסתמא בתמיה קאמר ובנזקי ממונו אמר ליה לאו ודומה כאומר בניחותא מסתמא בתמיה קאמר כיון שמתחילה אמר ליה קרע את כסותי ושבור את כדי עכ"ל וכך כתב הרא"ש ז"ל (סי' יח) וכך הם דברי רבינו. והרמב"ם ז"ל בפ"ה מהלכות חובל (הי"א) השמיט הא דיש הן שהוא כלאו ויש לאו שהוא כהן</w:t>
      </w:r>
      <w:r>
        <w:rPr>
          <w:rFonts w:cs="Arial" w:hint="cs"/>
          <w:rtl/>
        </w:rPr>
        <w:t>.</w:t>
      </w:r>
      <w:r w:rsidRPr="00F433F2">
        <w:rPr>
          <w:rFonts w:cs="Arial"/>
          <w:rtl/>
        </w:rPr>
        <w:t xml:space="preserve"> </w:t>
      </w:r>
      <w:r>
        <w:rPr>
          <w:rFonts w:cs="Arial"/>
          <w:rtl/>
        </w:rPr>
        <w:t>וכתב הרב המגיד דע שרבינו מפרש דרבי יוחנן לא קאי אראשי איברים דמתניתין דלימא דטעמא דמתניתין מפני שאמר לו הן בתמיה וכדפירש רש"י</w:t>
      </w:r>
      <w:r>
        <w:rPr>
          <w:rFonts w:cs="Arial" w:hint="cs"/>
          <w:rtl/>
        </w:rPr>
        <w:t>,</w:t>
      </w:r>
      <w:r>
        <w:rPr>
          <w:rFonts w:cs="Arial"/>
          <w:rtl/>
        </w:rPr>
        <w:t xml:space="preserve"> אלא דרבי יוחנן דינא באפי נפשה הוא</w:t>
      </w:r>
      <w:r>
        <w:rPr>
          <w:rFonts w:cs="Arial" w:hint="cs"/>
          <w:rtl/>
        </w:rPr>
        <w:t>,</w:t>
      </w:r>
      <w:r>
        <w:rPr>
          <w:rFonts w:cs="Arial"/>
          <w:rtl/>
        </w:rPr>
        <w:t xml:space="preserve"> ובהכני פצעני הוא בדוקא</w:t>
      </w:r>
      <w:r>
        <w:rPr>
          <w:rFonts w:cs="Arial" w:hint="cs"/>
          <w:rtl/>
        </w:rPr>
        <w:t>,</w:t>
      </w:r>
      <w:r>
        <w:rPr>
          <w:rFonts w:cs="Arial"/>
          <w:rtl/>
        </w:rPr>
        <w:t xml:space="preserve"> אבל בראשי איברים אפילו אמר הן בניחותא חייב</w:t>
      </w:r>
      <w:r>
        <w:rPr>
          <w:rFonts w:cs="Arial" w:hint="cs"/>
          <w:rtl/>
        </w:rPr>
        <w:t>.</w:t>
      </w:r>
      <w:r>
        <w:rPr>
          <w:rFonts w:cs="Arial"/>
          <w:rtl/>
        </w:rPr>
        <w:t xml:space="preserve"> וזהו שהזכיר רבינו </w:t>
      </w:r>
      <w:r>
        <w:rPr>
          <w:rFonts w:cs="Arial" w:hint="cs"/>
          <w:rtl/>
        </w:rPr>
        <w:t xml:space="preserve">(בהלכה יא) </w:t>
      </w:r>
      <w:r>
        <w:rPr>
          <w:rFonts w:cs="Arial"/>
          <w:rtl/>
        </w:rPr>
        <w:t>בראשי איברים בדוקא</w:t>
      </w:r>
      <w:r>
        <w:rPr>
          <w:rFonts w:cs="Arial" w:hint="cs"/>
          <w:rtl/>
        </w:rPr>
        <w:t>,</w:t>
      </w:r>
      <w:r>
        <w:rPr>
          <w:rFonts w:cs="Arial"/>
          <w:rtl/>
        </w:rPr>
        <w:t xml:space="preserve"> אבל בהכני ופצעני ודאי הרי הן כנזקי ממון</w:t>
      </w:r>
      <w:r>
        <w:rPr>
          <w:rFonts w:cs="Arial" w:hint="cs"/>
          <w:rtl/>
        </w:rPr>
        <w:t>,</w:t>
      </w:r>
      <w:r>
        <w:rPr>
          <w:rFonts w:cs="Arial"/>
          <w:rtl/>
        </w:rPr>
        <w:t xml:space="preserve"> וכן עיקר</w:t>
      </w:r>
      <w:r>
        <w:rPr>
          <w:rFonts w:cs="Arial" w:hint="cs"/>
          <w:rtl/>
        </w:rPr>
        <w:t>.</w:t>
      </w:r>
      <w:r>
        <w:rPr>
          <w:rFonts w:cs="Arial"/>
          <w:rtl/>
        </w:rPr>
        <w:t xml:space="preserve"> ולא הביא רבינו דין המדבר בתמיהא לפי שהוא פשוט עכ"ל</w:t>
      </w:r>
      <w:r>
        <w:rPr>
          <w:rFonts w:cs="Arial" w:hint="cs"/>
          <w:rtl/>
        </w:rPr>
        <w:t>, ב"י.</w:t>
      </w:r>
    </w:p>
  </w:footnote>
  <w:footnote w:id="59">
    <w:p w14:paraId="08093390" w14:textId="55027D5B" w:rsidR="00E23FDF" w:rsidRDefault="00E23FDF">
      <w:pPr>
        <w:pStyle w:val="a5"/>
      </w:pPr>
      <w:r>
        <w:rPr>
          <w:rStyle w:val="a7"/>
        </w:rPr>
        <w:footnoteRef/>
      </w:r>
      <w:r>
        <w:rPr>
          <w:rtl/>
        </w:rPr>
        <w:t xml:space="preserve"> </w:t>
      </w:r>
      <w:r w:rsidRPr="001B027D">
        <w:rPr>
          <w:rFonts w:cs="Arial"/>
          <w:rtl/>
        </w:rPr>
        <w:t>כי יתן וגו' לשמור</w:t>
      </w:r>
      <w:r>
        <w:rPr>
          <w:rFonts w:cs="Arial" w:hint="cs"/>
          <w:rtl/>
        </w:rPr>
        <w:t xml:space="preserve"> </w:t>
      </w:r>
      <w:r w:rsidRPr="00273F75">
        <w:rPr>
          <w:rFonts w:cs="Arial"/>
          <w:sz w:val="16"/>
          <w:szCs w:val="16"/>
          <w:rtl/>
        </w:rPr>
        <w:t>(שמות כב ו)</w:t>
      </w:r>
      <w:r>
        <w:rPr>
          <w:rFonts w:cs="Arial" w:hint="cs"/>
          <w:rtl/>
        </w:rPr>
        <w:t>,</w:t>
      </w:r>
      <w:r w:rsidRPr="001B027D">
        <w:rPr>
          <w:rFonts w:cs="Arial"/>
          <w:rtl/>
        </w:rPr>
        <w:t xml:space="preserve"> דהפקידו אצלו לשמור חייב בפשיעה ולא כשהפקידו אצלו ע"מ לאבד או ע"מ לחלק לעניים דלא קרינא ביה לשמור דכיון דאמר ליה חלקהו תו לא דמפקיד נינהו ומאן קתבע ועניים לא מצו תבעי דלכל חד וחד מצי אמר לאו לדידך יהיבנא אלא לאחריני</w:t>
      </w:r>
      <w:r>
        <w:rPr>
          <w:rFonts w:cs="Arial" w:hint="cs"/>
          <w:rtl/>
        </w:rPr>
        <w:t>, רש"י.</w:t>
      </w:r>
    </w:p>
  </w:footnote>
  <w:footnote w:id="60">
    <w:p w14:paraId="67154A68" w14:textId="7FECCF59" w:rsidR="00E23FDF" w:rsidRDefault="00E23FDF">
      <w:pPr>
        <w:pStyle w:val="a5"/>
        <w:rPr>
          <w:rtl/>
        </w:rPr>
      </w:pPr>
      <w:r>
        <w:rPr>
          <w:rStyle w:val="a7"/>
        </w:rPr>
        <w:footnoteRef/>
      </w:r>
      <w:r>
        <w:rPr>
          <w:rtl/>
        </w:rPr>
        <w:t xml:space="preserve"> </w:t>
      </w:r>
      <w:r w:rsidRPr="001B027D">
        <w:rPr>
          <w:rFonts w:cs="Arial"/>
          <w:rtl/>
        </w:rPr>
        <w:t>וקרע בידי' חייב אי לא א"ל על מנת לפטור ואפילו אתא לידיה מעיקרא ע"מ לאבד</w:t>
      </w:r>
      <w:r>
        <w:rPr>
          <w:rFonts w:cs="Arial" w:hint="cs"/>
          <w:rtl/>
        </w:rPr>
        <w:t>, רש"י.</w:t>
      </w:r>
    </w:p>
  </w:footnote>
  <w:footnote w:id="61">
    <w:p w14:paraId="13B698D4" w14:textId="013E5782" w:rsidR="00E23FDF" w:rsidRDefault="00E23FDF">
      <w:pPr>
        <w:pStyle w:val="a5"/>
      </w:pPr>
      <w:r>
        <w:rPr>
          <w:rStyle w:val="a7"/>
        </w:rPr>
        <w:footnoteRef/>
      </w:r>
      <w:r>
        <w:rPr>
          <w:rtl/>
        </w:rPr>
        <w:t xml:space="preserve"> </w:t>
      </w:r>
      <w:r w:rsidRPr="001B027D">
        <w:rPr>
          <w:rFonts w:cs="Arial"/>
          <w:rtl/>
        </w:rPr>
        <w:t>דכתיב וכי יתן ואפי' הכי קממעט ליה</w:t>
      </w:r>
      <w:r>
        <w:rPr>
          <w:rFonts w:cs="Arial" w:hint="cs"/>
          <w:rtl/>
        </w:rPr>
        <w:t>, רש"י.</w:t>
      </w:r>
    </w:p>
  </w:footnote>
  <w:footnote w:id="62">
    <w:p w14:paraId="26EDC3A6" w14:textId="5BD96476" w:rsidR="00E23FDF" w:rsidRDefault="00E23FDF">
      <w:pPr>
        <w:pStyle w:val="a5"/>
      </w:pPr>
      <w:r>
        <w:rPr>
          <w:rStyle w:val="a7"/>
        </w:rPr>
        <w:footnoteRef/>
      </w:r>
      <w:r>
        <w:rPr>
          <w:rtl/>
        </w:rPr>
        <w:t xml:space="preserve"> </w:t>
      </w:r>
      <w:r w:rsidRPr="001B027D">
        <w:rPr>
          <w:rFonts w:cs="Arial"/>
          <w:rtl/>
        </w:rPr>
        <w:t>מעיקרא בתורת שמירה והדר אמר ליה קרע חייב אי לא אמר ליה ע"מ לפטור</w:t>
      </w:r>
      <w:r>
        <w:rPr>
          <w:rFonts w:cs="Arial" w:hint="cs"/>
          <w:rtl/>
        </w:rPr>
        <w:t>, רש"י.</w:t>
      </w:r>
    </w:p>
  </w:footnote>
  <w:footnote w:id="63">
    <w:p w14:paraId="06AA512B" w14:textId="090BAF94" w:rsidR="00E23FDF" w:rsidRDefault="00E23FDF">
      <w:pPr>
        <w:pStyle w:val="a5"/>
        <w:rPr>
          <w:rtl/>
        </w:rPr>
      </w:pPr>
      <w:r>
        <w:rPr>
          <w:rStyle w:val="a7"/>
        </w:rPr>
        <w:footnoteRef/>
      </w:r>
      <w:r>
        <w:rPr>
          <w:rtl/>
        </w:rPr>
        <w:t xml:space="preserve"> </w:t>
      </w:r>
      <w:r>
        <w:rPr>
          <w:rFonts w:hint="cs"/>
          <w:rtl/>
        </w:rPr>
        <w:t>וכתב הדרכ"מ דהמרדכי הנ"ל פליג על דברי הרמב"ם. וצל"ע במה. דאם נאמר שלא הזכיר מה הדין כשאמר לו על מנת לפטור, ואז אפשר להבין שדעת המרדכי שגם אם אמר לו על מנת לפטור כיון שנתנו תחילה בתורת שמירה חייב. זה קשה.</w:t>
      </w:r>
    </w:p>
  </w:footnote>
  <w:footnote w:id="64">
    <w:p w14:paraId="455830E8" w14:textId="2D7AB3DA" w:rsidR="00E23FDF" w:rsidRDefault="00E23FDF">
      <w:pPr>
        <w:pStyle w:val="a5"/>
      </w:pPr>
      <w:r>
        <w:rPr>
          <w:rStyle w:val="a7"/>
        </w:rPr>
        <w:footnoteRef/>
      </w:r>
      <w:r>
        <w:rPr>
          <w:rtl/>
        </w:rPr>
        <w:t xml:space="preserve"> </w:t>
      </w:r>
      <w:r>
        <w:rPr>
          <w:rFonts w:hint="cs"/>
          <w:rtl/>
        </w:rPr>
        <w:t xml:space="preserve">וכתב הה"מ (שם) </w:t>
      </w:r>
      <w:r>
        <w:rPr>
          <w:rFonts w:cs="Arial" w:hint="cs"/>
          <w:rtl/>
        </w:rPr>
        <w:t>ד</w:t>
      </w:r>
      <w:r>
        <w:rPr>
          <w:rFonts w:cs="Arial"/>
          <w:rtl/>
        </w:rPr>
        <w:t xml:space="preserve">לא הביא </w:t>
      </w:r>
      <w:r>
        <w:rPr>
          <w:rFonts w:cs="Arial" w:hint="cs"/>
          <w:rtl/>
        </w:rPr>
        <w:t>הרמב"ם</w:t>
      </w:r>
      <w:r>
        <w:rPr>
          <w:rFonts w:cs="Arial"/>
          <w:rtl/>
        </w:rPr>
        <w:t xml:space="preserve"> דין המדבר בתמיהא לפי שהוא פשוט</w:t>
      </w:r>
      <w:r>
        <w:rPr>
          <w:rFonts w:cs="Arial" w:hint="cs"/>
          <w:rtl/>
        </w:rPr>
        <w:t>.</w:t>
      </w:r>
    </w:p>
  </w:footnote>
  <w:footnote w:id="65">
    <w:p w14:paraId="42F7D7DE" w14:textId="5C7DEFEF" w:rsidR="00E23FDF" w:rsidRDefault="00E23FDF">
      <w:pPr>
        <w:pStyle w:val="a5"/>
      </w:pPr>
      <w:r>
        <w:rPr>
          <w:rStyle w:val="a7"/>
        </w:rPr>
        <w:footnoteRef/>
      </w:r>
      <w:r>
        <w:rPr>
          <w:rtl/>
        </w:rPr>
        <w:t xml:space="preserve"> </w:t>
      </w:r>
      <w:r w:rsidRPr="00076D0F">
        <w:rPr>
          <w:rFonts w:cs="Arial"/>
          <w:rtl/>
        </w:rPr>
        <w:t>ולא אמרינן שדרך שחוק אמר לו כן וי[ת]חייב כמו מי שאמר לחבירו קטע את ידי סמא את עיני והפטר, דחייב, וכמ"ש הטור והמחבר לקמן ס</w:t>
      </w:r>
      <w:r>
        <w:rPr>
          <w:rFonts w:cs="Arial" w:hint="cs"/>
          <w:rtl/>
        </w:rPr>
        <w:t>"</w:t>
      </w:r>
      <w:r w:rsidRPr="00076D0F">
        <w:rPr>
          <w:rFonts w:cs="Arial"/>
          <w:rtl/>
        </w:rPr>
        <w:t>ס תכ"א [טור סעיף י"ז ומחבר סעיף י"ב] ע"ש, קמ"ל דלא, דשאני חבלה דגופו מחבלה דממונו</w:t>
      </w:r>
      <w:r>
        <w:rPr>
          <w:rFonts w:cs="Arial" w:hint="cs"/>
          <w:rtl/>
        </w:rPr>
        <w:t>, סמ"ע (סק"א).</w:t>
      </w:r>
    </w:p>
  </w:footnote>
  <w:footnote w:id="66">
    <w:p w14:paraId="5C335723" w14:textId="40EEA490" w:rsidR="00E23FDF" w:rsidRDefault="00E23FDF">
      <w:pPr>
        <w:pStyle w:val="a5"/>
      </w:pPr>
      <w:r>
        <w:rPr>
          <w:rStyle w:val="a7"/>
        </w:rPr>
        <w:footnoteRef/>
      </w:r>
      <w:r>
        <w:rPr>
          <w:rtl/>
        </w:rPr>
        <w:t xml:space="preserve"> </w:t>
      </w:r>
      <w:r w:rsidRPr="0002400F">
        <w:rPr>
          <w:rFonts w:cs="Arial"/>
          <w:rtl/>
        </w:rPr>
        <w:t>בזה כו"ע מודים דאפילו אם א"ל בפירוש על מנת שאתה פטור</w:t>
      </w:r>
      <w:r>
        <w:rPr>
          <w:rFonts w:cs="Arial" w:hint="cs"/>
          <w:rtl/>
        </w:rPr>
        <w:t xml:space="preserve"> -</w:t>
      </w:r>
      <w:r w:rsidRPr="0002400F">
        <w:rPr>
          <w:rFonts w:cs="Arial"/>
          <w:rtl/>
        </w:rPr>
        <w:t xml:space="preserve"> אפ"ה חייב</w:t>
      </w:r>
      <w:r>
        <w:rPr>
          <w:rFonts w:cs="Arial" w:hint="cs"/>
          <w:rtl/>
        </w:rPr>
        <w:t>,</w:t>
      </w:r>
      <w:r w:rsidRPr="0002400F">
        <w:rPr>
          <w:rFonts w:cs="Arial"/>
          <w:rtl/>
        </w:rPr>
        <w:t xml:space="preserve"> כיון שיודע המשבר שהוא של חבירו, ואע</w:t>
      </w:r>
      <w:r>
        <w:rPr>
          <w:rFonts w:cs="Arial" w:hint="cs"/>
          <w:rtl/>
        </w:rPr>
        <w:t>"</w:t>
      </w:r>
      <w:r w:rsidRPr="0002400F">
        <w:rPr>
          <w:rFonts w:cs="Arial"/>
          <w:rtl/>
        </w:rPr>
        <w:t>ג דלגבי אהדדי נאמרו בגמ' [במשנה ב"ק צב</w:t>
      </w:r>
      <w:r>
        <w:rPr>
          <w:rFonts w:cs="Arial" w:hint="cs"/>
          <w:rtl/>
        </w:rPr>
        <w:t>.</w:t>
      </w:r>
      <w:r w:rsidRPr="0002400F">
        <w:rPr>
          <w:rFonts w:cs="Arial"/>
          <w:rtl/>
        </w:rPr>
        <w:t>], צ"ל דס"ל להי"א הנ"ל דכל אחד איירי בכל ענין, ברישא בא"ל לשבר את שלו בכל ענין פטור אפילו א"ל לא, ובסיפא בא"ל לשבר את של חבירו בכל ענין חייב, ועיין פרישה [סעיף ג']</w:t>
      </w:r>
      <w:r>
        <w:rPr>
          <w:rFonts w:cs="Arial" w:hint="cs"/>
          <w:rtl/>
        </w:rPr>
        <w:t>, סמ"ע (סק"ה).</w:t>
      </w:r>
    </w:p>
  </w:footnote>
  <w:footnote w:id="67">
    <w:p w14:paraId="3E8D8943" w14:textId="30BB9815" w:rsidR="00E23FDF" w:rsidRDefault="00E23FDF">
      <w:pPr>
        <w:pStyle w:val="a5"/>
      </w:pPr>
      <w:r>
        <w:rPr>
          <w:rStyle w:val="a7"/>
        </w:rPr>
        <w:footnoteRef/>
      </w:r>
      <w:r>
        <w:rPr>
          <w:rtl/>
        </w:rPr>
        <w:t xml:space="preserve"> </w:t>
      </w:r>
      <w:r w:rsidRPr="00076D0F">
        <w:rPr>
          <w:rFonts w:cs="Arial"/>
          <w:rtl/>
        </w:rPr>
        <w:t>קראו עור אע</w:t>
      </w:r>
      <w:r>
        <w:rPr>
          <w:rFonts w:cs="Arial" w:hint="cs"/>
          <w:rtl/>
        </w:rPr>
        <w:t>"</w:t>
      </w:r>
      <w:r w:rsidRPr="00076D0F">
        <w:rPr>
          <w:rFonts w:cs="Arial"/>
          <w:rtl/>
        </w:rPr>
        <w:t>פ שידע שהוא של חבירו, מ"מ מדא"ל על מנת לפטור, סבר שבאמת כן יהיה שיהיה פטור,</w:t>
      </w:r>
      <w:r>
        <w:rPr>
          <w:rFonts w:cs="Arial" w:hint="cs"/>
          <w:rtl/>
        </w:rPr>
        <w:t xml:space="preserve"> סמ"ע (סק"ו).</w:t>
      </w:r>
    </w:p>
  </w:footnote>
  <w:footnote w:id="68">
    <w:p w14:paraId="052B5EE8" w14:textId="6E38038F" w:rsidR="00E23FDF" w:rsidRDefault="00E23FDF">
      <w:pPr>
        <w:pStyle w:val="a5"/>
        <w:rPr>
          <w:rtl/>
        </w:rPr>
      </w:pPr>
      <w:r>
        <w:rPr>
          <w:rStyle w:val="a7"/>
        </w:rPr>
        <w:footnoteRef/>
      </w:r>
      <w:r>
        <w:rPr>
          <w:rtl/>
        </w:rPr>
        <w:t xml:space="preserve"> </w:t>
      </w:r>
      <w:r>
        <w:rPr>
          <w:rFonts w:cs="Arial" w:hint="cs"/>
          <w:rtl/>
        </w:rPr>
        <w:t xml:space="preserve">וכן איתא </w:t>
      </w:r>
      <w:r w:rsidRPr="00AE6037">
        <w:rPr>
          <w:rFonts w:cs="Arial"/>
          <w:rtl/>
        </w:rPr>
        <w:t>בפרק בן סורר ומורה (סנהדרין עד.)</w:t>
      </w:r>
      <w:r>
        <w:rPr>
          <w:rFonts w:hint="cs"/>
          <w:rtl/>
        </w:rPr>
        <w:t>.</w:t>
      </w:r>
    </w:p>
  </w:footnote>
  <w:footnote w:id="69">
    <w:p w14:paraId="753FB8B9" w14:textId="017059AE" w:rsidR="00E23FDF" w:rsidRDefault="00E23FDF">
      <w:pPr>
        <w:pStyle w:val="a5"/>
      </w:pPr>
      <w:r>
        <w:rPr>
          <w:rStyle w:val="a7"/>
        </w:rPr>
        <w:footnoteRef/>
      </w:r>
      <w:r>
        <w:rPr>
          <w:rtl/>
        </w:rPr>
        <w:t xml:space="preserve"> </w:t>
      </w:r>
      <w:r w:rsidRPr="00AE6037">
        <w:rPr>
          <w:rFonts w:cs="Arial"/>
          <w:rtl/>
        </w:rPr>
        <w:t>(ב) ובמרדכי פרק הגוזל בתרא (דף נ"ב ע"ב) (סי' קצג) דאין חילוק בין אונס ממון לאונס נפשות דמכל מקום חייב לשלם ומכל מקום רשע לא הוי דאין לך דבר שעומד בפני פיקוח נפש אלא שלשה דברים עכ"ל ועיין לעיל סימן שנ"ט (ס"ד)</w:t>
      </w:r>
      <w:r>
        <w:rPr>
          <w:rFonts w:cs="Arial" w:hint="cs"/>
          <w:rtl/>
        </w:rPr>
        <w:t>.</w:t>
      </w:r>
    </w:p>
  </w:footnote>
  <w:footnote w:id="70">
    <w:p w14:paraId="2B497AA1" w14:textId="752E4BE8" w:rsidR="00E23FDF" w:rsidRDefault="00E23FDF">
      <w:pPr>
        <w:pStyle w:val="a5"/>
        <w:rPr>
          <w:rtl/>
        </w:rPr>
      </w:pPr>
      <w:r>
        <w:rPr>
          <w:rStyle w:val="a7"/>
        </w:rPr>
        <w:footnoteRef/>
      </w:r>
      <w:r>
        <w:rPr>
          <w:rtl/>
        </w:rPr>
        <w:t xml:space="preserve"> </w:t>
      </w:r>
      <w:r w:rsidRPr="003876F0">
        <w:rPr>
          <w:rFonts w:cs="Arial"/>
          <w:rtl/>
        </w:rPr>
        <w:t>מכניס חמורו לספינה מעבר הנהר והיו בה אנשים</w:t>
      </w:r>
      <w:r>
        <w:rPr>
          <w:rFonts w:hint="cs"/>
          <w:rtl/>
        </w:rPr>
        <w:t>, רש"י.</w:t>
      </w:r>
    </w:p>
  </w:footnote>
  <w:footnote w:id="71">
    <w:p w14:paraId="340D7775" w14:textId="1F2C1CF6" w:rsidR="00E23FDF" w:rsidRDefault="00E23FDF">
      <w:pPr>
        <w:pStyle w:val="a5"/>
        <w:rPr>
          <w:rtl/>
        </w:rPr>
      </w:pPr>
      <w:r>
        <w:rPr>
          <w:rStyle w:val="a7"/>
        </w:rPr>
        <w:footnoteRef/>
      </w:r>
      <w:r>
        <w:rPr>
          <w:rtl/>
        </w:rPr>
        <w:t xml:space="preserve"> </w:t>
      </w:r>
      <w:r w:rsidRPr="003876F0">
        <w:rPr>
          <w:rFonts w:cs="Arial"/>
          <w:rtl/>
        </w:rPr>
        <w:t>חמרא לטבועי מעברא</w:t>
      </w:r>
      <w:r>
        <w:rPr>
          <w:rFonts w:hint="cs"/>
          <w:rtl/>
        </w:rPr>
        <w:t>, רש"י.</w:t>
      </w:r>
    </w:p>
  </w:footnote>
  <w:footnote w:id="72">
    <w:p w14:paraId="461E992B" w14:textId="0B3DD9BB" w:rsidR="00E23FDF" w:rsidRDefault="00E23FDF">
      <w:pPr>
        <w:pStyle w:val="a5"/>
      </w:pPr>
      <w:r>
        <w:rPr>
          <w:rStyle w:val="a7"/>
        </w:rPr>
        <w:footnoteRef/>
      </w:r>
      <w:r>
        <w:rPr>
          <w:rtl/>
        </w:rPr>
        <w:t xml:space="preserve"> </w:t>
      </w:r>
      <w:r w:rsidRPr="003876F0">
        <w:rPr>
          <w:rFonts w:cs="Arial"/>
          <w:rtl/>
        </w:rPr>
        <w:t>דחפו לחמור והשליכו למים לשון אחר מלח ליה כמו המלחים (יונה א) התחיל המלח להציל הספינה ודחפו והשליכו</w:t>
      </w:r>
      <w:r>
        <w:rPr>
          <w:rFonts w:cs="Arial" w:hint="cs"/>
          <w:rtl/>
        </w:rPr>
        <w:t>, רש"י.</w:t>
      </w:r>
    </w:p>
  </w:footnote>
  <w:footnote w:id="73">
    <w:p w14:paraId="67CEC791" w14:textId="4AB80281" w:rsidR="00E23FDF" w:rsidRDefault="00E23FDF">
      <w:pPr>
        <w:pStyle w:val="a5"/>
      </w:pPr>
      <w:r>
        <w:rPr>
          <w:rStyle w:val="a7"/>
        </w:rPr>
        <w:footnoteRef/>
      </w:r>
      <w:r>
        <w:rPr>
          <w:rtl/>
        </w:rPr>
        <w:t xml:space="preserve"> </w:t>
      </w:r>
      <w:r w:rsidRPr="003876F0">
        <w:rPr>
          <w:rFonts w:cs="Arial"/>
          <w:rtl/>
        </w:rPr>
        <w:t>בעל החמור רודף הוא להרוג נפשות</w:t>
      </w:r>
      <w:r>
        <w:rPr>
          <w:rFonts w:cs="Arial" w:hint="cs"/>
          <w:rtl/>
        </w:rPr>
        <w:t>, רש"י.</w:t>
      </w:r>
      <w:r w:rsidRPr="00866AE3">
        <w:rPr>
          <w:rtl/>
        </w:rPr>
        <w:t xml:space="preserve"> </w:t>
      </w:r>
      <w:r>
        <w:rPr>
          <w:rFonts w:cs="Arial" w:hint="cs"/>
          <w:rtl/>
        </w:rPr>
        <w:t>ו</w:t>
      </w:r>
      <w:r w:rsidRPr="00866AE3">
        <w:rPr>
          <w:rFonts w:cs="Arial"/>
          <w:rtl/>
        </w:rPr>
        <w:t>כך כתבו הנמוק</w:t>
      </w:r>
      <w:r>
        <w:rPr>
          <w:rFonts w:cs="Arial" w:hint="cs"/>
          <w:rtl/>
        </w:rPr>
        <w:t>"</w:t>
      </w:r>
      <w:r w:rsidRPr="00866AE3">
        <w:rPr>
          <w:rFonts w:cs="Arial"/>
          <w:rtl/>
        </w:rPr>
        <w:t>י ורבינו יונתן שבעל החמור נחשב רודף. ולשון הרמ"א [ס</w:t>
      </w:r>
      <w:r>
        <w:rPr>
          <w:rFonts w:cs="Arial" w:hint="cs"/>
          <w:rtl/>
        </w:rPr>
        <w:t>"</w:t>
      </w:r>
      <w:r w:rsidRPr="00866AE3">
        <w:rPr>
          <w:rFonts w:cs="Arial"/>
          <w:rtl/>
        </w:rPr>
        <w:t>ס שפ] בשם המרדכי שהחמור הקופץ נחשב רודף. וכתב הש"ך שאין הלשון מדוקדק, כי בעל החמור הוא הרודף. ולשון הרמב"ם [סוף הלכות חובל ומזיק] שמשוי הוי רודף. גם התוס' רי"ד כתב שהחמור הוא הרודף, ולכן מחק את המילים "רבה לטעמיה", כי אפילו מי שיחלוק ויסבור שאסור להזיק ממון של הרודף, מכל מקום כאן מותר להשליך את החמור, כיון שהחמור הוא הרודף בעצמו ולא רק ממון של רודף. והסברא שהחמור נחשב לרודף ולא בעל החמור, מבאר האילת השחר שכאן אם ישליכו את בעל החמור לא ינצלו מטביעה אלא ינצלו רק בהשלכת החמור שהוא הגורם להטביעם ולכן הוא נחשב לרודף.</w:t>
      </w:r>
    </w:p>
  </w:footnote>
  <w:footnote w:id="74">
    <w:p w14:paraId="5B802D40" w14:textId="6BC2805F" w:rsidR="00E23FDF" w:rsidRDefault="00E23FDF">
      <w:pPr>
        <w:pStyle w:val="a5"/>
        <w:rPr>
          <w:rtl/>
        </w:rPr>
      </w:pPr>
      <w:r>
        <w:rPr>
          <w:rStyle w:val="a7"/>
        </w:rPr>
        <w:footnoteRef/>
      </w:r>
      <w:r>
        <w:rPr>
          <w:rtl/>
        </w:rPr>
        <w:t xml:space="preserve"> </w:t>
      </w:r>
      <w:r>
        <w:rPr>
          <w:rFonts w:cs="Arial"/>
          <w:rtl/>
        </w:rPr>
        <w:t>וכתב עליו הה</w:t>
      </w:r>
      <w:r>
        <w:rPr>
          <w:rFonts w:cs="Arial" w:hint="cs"/>
          <w:rtl/>
        </w:rPr>
        <w:t>"</w:t>
      </w:r>
      <w:r>
        <w:rPr>
          <w:rFonts w:cs="Arial"/>
          <w:rtl/>
        </w:rPr>
        <w:t>מ</w:t>
      </w:r>
      <w:r>
        <w:rPr>
          <w:rFonts w:cs="Arial" w:hint="cs"/>
          <w:rtl/>
        </w:rPr>
        <w:t xml:space="preserve">- </w:t>
      </w:r>
      <w:r>
        <w:rPr>
          <w:rFonts w:cs="Arial"/>
          <w:rtl/>
        </w:rPr>
        <w:t>כתב הרב עובדא דחמרא שממנו יצא הדין לרבינו ז"ל</w:t>
      </w:r>
      <w:r>
        <w:rPr>
          <w:rFonts w:cs="Arial" w:hint="cs"/>
          <w:rtl/>
        </w:rPr>
        <w:t>,</w:t>
      </w:r>
      <w:r>
        <w:rPr>
          <w:rFonts w:cs="Arial"/>
          <w:rtl/>
        </w:rPr>
        <w:t xml:space="preserve"> ואמר שאינו דומה לו</w:t>
      </w:r>
      <w:r>
        <w:rPr>
          <w:rFonts w:cs="Arial" w:hint="cs"/>
          <w:rtl/>
        </w:rPr>
        <w:t>,</w:t>
      </w:r>
      <w:r>
        <w:rPr>
          <w:rFonts w:cs="Arial"/>
          <w:rtl/>
        </w:rPr>
        <w:t xml:space="preserve"> ולא כתב הטענה</w:t>
      </w:r>
      <w:r>
        <w:rPr>
          <w:rFonts w:cs="Arial" w:hint="cs"/>
          <w:rtl/>
        </w:rPr>
        <w:t>,</w:t>
      </w:r>
      <w:r>
        <w:rPr>
          <w:rFonts w:cs="Arial"/>
          <w:rtl/>
        </w:rPr>
        <w:t xml:space="preserve"> וזהו תימה איך ידחה דברי רבינו בלא טעם וראיה</w:t>
      </w:r>
      <w:r>
        <w:rPr>
          <w:rFonts w:cs="Arial" w:hint="cs"/>
          <w:rtl/>
        </w:rPr>
        <w:t>.</w:t>
      </w:r>
      <w:r>
        <w:rPr>
          <w:rFonts w:cs="Arial"/>
          <w:rtl/>
        </w:rPr>
        <w:t xml:space="preserve"> ועתה אפרש גרסינן בפרק הגוזל בתרא (שם) ההוא גברא דהוה מסיק חמריה למברא</w:t>
      </w:r>
      <w:r>
        <w:rPr>
          <w:rFonts w:cs="Arial" w:hint="cs"/>
          <w:rtl/>
        </w:rPr>
        <w:t>...</w:t>
      </w:r>
      <w:r>
        <w:rPr>
          <w:rFonts w:cs="Arial"/>
          <w:rtl/>
        </w:rPr>
        <w:t xml:space="preserve"> ובההוא פירקא (קטז:) גרסינן תנו רבנן ספינה שהיתה מהלכת בים ועמד עליה נחשול לטבעה</w:t>
      </w:r>
      <w:r>
        <w:rPr>
          <w:rFonts w:cs="Arial" w:hint="cs"/>
          <w:rtl/>
        </w:rPr>
        <w:t>...</w:t>
      </w:r>
      <w:r>
        <w:rPr>
          <w:rFonts w:cs="Arial"/>
          <w:rtl/>
        </w:rPr>
        <w:t xml:space="preserve"> וכבר כתב רבינו דין זה דברייתא בלשונה פי"ב מהלכות גזילה (הי"ד)</w:t>
      </w:r>
      <w:r>
        <w:rPr>
          <w:rFonts w:cs="Arial" w:hint="cs"/>
          <w:rtl/>
        </w:rPr>
        <w:t>.</w:t>
      </w:r>
      <w:r>
        <w:rPr>
          <w:rFonts w:cs="Arial"/>
          <w:rtl/>
        </w:rPr>
        <w:t xml:space="preserve"> ומתוך דבריו נראה לי שהוא מחלק בין זו לזו דההיא דוקא עמד עליה נחשול ואין הספינה טעונה יותר מדאי אלא להשקיט שאון גלי הים הם משליכים</w:t>
      </w:r>
      <w:r>
        <w:rPr>
          <w:rFonts w:cs="Arial" w:hint="cs"/>
          <w:rtl/>
        </w:rPr>
        <w:t>,</w:t>
      </w:r>
      <w:r>
        <w:rPr>
          <w:rFonts w:cs="Arial"/>
          <w:rtl/>
        </w:rPr>
        <w:t xml:space="preserve"> על צד זה אמרו מחשבין לפי משוי. ומה שכתב כאן הוא כשהים מתנהג כדרכו אלא שהספינה טעונה יותר מדאי שאחד או שנים מהם טענוה ואז המשוי כרודף והיינו עובדא דחמרא וזה החלוק מבואר עכ"ל.</w:t>
      </w:r>
      <w:r w:rsidRPr="00AB11EA">
        <w:rPr>
          <w:rFonts w:cs="Arial" w:hint="cs"/>
          <w:color w:val="00B0F0"/>
          <w:rtl/>
        </w:rPr>
        <w:t xml:space="preserve"> (וכ"כ הרמ"א)</w:t>
      </w:r>
      <w:r>
        <w:rPr>
          <w:rFonts w:cs="Arial" w:hint="cs"/>
          <w:rtl/>
        </w:rPr>
        <w:t xml:space="preserve">. </w:t>
      </w:r>
      <w:r>
        <w:rPr>
          <w:rFonts w:cs="Arial"/>
          <w:rtl/>
        </w:rPr>
        <w:t>וכתב נמוק</w:t>
      </w:r>
      <w:r>
        <w:rPr>
          <w:rFonts w:cs="Arial" w:hint="cs"/>
          <w:rtl/>
        </w:rPr>
        <w:t>"</w:t>
      </w:r>
      <w:r>
        <w:rPr>
          <w:rFonts w:cs="Arial"/>
          <w:rtl/>
        </w:rPr>
        <w:t>י בפרק הגוזל בתרא (מד:)</w:t>
      </w:r>
      <w:r>
        <w:rPr>
          <w:rFonts w:cs="Arial" w:hint="cs"/>
          <w:rtl/>
        </w:rPr>
        <w:t>-</w:t>
      </w:r>
      <w:r>
        <w:rPr>
          <w:rFonts w:cs="Arial"/>
          <w:rtl/>
        </w:rPr>
        <w:t xml:space="preserve"> אמר המחבר</w:t>
      </w:r>
      <w:r>
        <w:rPr>
          <w:rFonts w:cs="Arial" w:hint="cs"/>
          <w:sz w:val="16"/>
          <w:szCs w:val="16"/>
          <w:rtl/>
        </w:rPr>
        <w:t xml:space="preserve"> {הנמוק"י}</w:t>
      </w:r>
      <w:r>
        <w:rPr>
          <w:rFonts w:cs="Arial" w:hint="cs"/>
          <w:rtl/>
        </w:rPr>
        <w:t>,</w:t>
      </w:r>
      <w:r>
        <w:rPr>
          <w:rFonts w:cs="Arial"/>
          <w:rtl/>
        </w:rPr>
        <w:t xml:space="preserve"> מפני שאין דעת המחבר </w:t>
      </w:r>
      <w:r>
        <w:rPr>
          <w:rFonts w:cs="Arial" w:hint="cs"/>
          <w:sz w:val="16"/>
          <w:szCs w:val="16"/>
          <w:rtl/>
        </w:rPr>
        <w:t xml:space="preserve">{הרמב"ם} </w:t>
      </w:r>
      <w:r>
        <w:rPr>
          <w:rFonts w:cs="Arial"/>
          <w:rtl/>
        </w:rPr>
        <w:t>כן כמו שהגיד המגיד תפסו הרב</w:t>
      </w:r>
      <w:r>
        <w:rPr>
          <w:rFonts w:cs="Arial" w:hint="cs"/>
          <w:sz w:val="16"/>
          <w:szCs w:val="16"/>
          <w:rtl/>
        </w:rPr>
        <w:t xml:space="preserve"> {הראב"ד לרמב"ם}</w:t>
      </w:r>
      <w:r>
        <w:rPr>
          <w:rFonts w:cs="Arial" w:hint="cs"/>
          <w:rtl/>
        </w:rPr>
        <w:t>.</w:t>
      </w:r>
      <w:r>
        <w:rPr>
          <w:rFonts w:cs="Arial"/>
          <w:rtl/>
        </w:rPr>
        <w:t xml:space="preserve"> שמתוך דבריו </w:t>
      </w:r>
      <w:r>
        <w:rPr>
          <w:rFonts w:cs="Arial" w:hint="cs"/>
          <w:sz w:val="16"/>
          <w:szCs w:val="16"/>
          <w:rtl/>
        </w:rPr>
        <w:t xml:space="preserve">{של הרמב"ם} </w:t>
      </w:r>
      <w:r>
        <w:rPr>
          <w:rFonts w:cs="Arial"/>
          <w:rtl/>
        </w:rPr>
        <w:t xml:space="preserve">ניכר שאינו מדבר באם ידוע </w:t>
      </w:r>
      <w:r>
        <w:rPr>
          <w:rFonts w:cs="Arial" w:hint="cs"/>
          <w:sz w:val="16"/>
          <w:szCs w:val="16"/>
          <w:rtl/>
        </w:rPr>
        <w:t xml:space="preserve">{מי הוא} </w:t>
      </w:r>
      <w:r>
        <w:rPr>
          <w:rFonts w:cs="Arial"/>
          <w:rtl/>
        </w:rPr>
        <w:t>הטוען אותה יותר מדאי ואז חשבה להשבר</w:t>
      </w:r>
      <w:r>
        <w:rPr>
          <w:rFonts w:cs="Arial" w:hint="cs"/>
          <w:rtl/>
        </w:rPr>
        <w:t>,</w:t>
      </w:r>
      <w:r>
        <w:rPr>
          <w:rFonts w:cs="Arial"/>
          <w:rtl/>
        </w:rPr>
        <w:t xml:space="preserve"> שנאמר דמה בין זה למעשה דחמרא</w:t>
      </w:r>
      <w:r>
        <w:rPr>
          <w:rFonts w:cs="Arial" w:hint="cs"/>
          <w:rtl/>
        </w:rPr>
        <w:t>.</w:t>
      </w:r>
      <w:r>
        <w:rPr>
          <w:rFonts w:cs="Arial"/>
          <w:rtl/>
        </w:rPr>
        <w:t xml:space="preserve"> ועוד שהוא מבואר שאין כן דעת המחבר שאמר </w:t>
      </w:r>
      <w:r>
        <w:rPr>
          <w:rFonts w:cs="Arial" w:hint="cs"/>
          <w:rtl/>
        </w:rPr>
        <w:t>'</w:t>
      </w:r>
      <w:r>
        <w:rPr>
          <w:rFonts w:cs="Arial"/>
          <w:rtl/>
        </w:rPr>
        <w:t>והקל ממשאה</w:t>
      </w:r>
      <w:r>
        <w:rPr>
          <w:rFonts w:cs="Arial" w:hint="cs"/>
          <w:rtl/>
        </w:rPr>
        <w:t>',</w:t>
      </w:r>
      <w:r>
        <w:rPr>
          <w:rFonts w:cs="Arial"/>
          <w:rtl/>
        </w:rPr>
        <w:t xml:space="preserve"> שלא חלק בין משא של טוען ראשונה שאינו מכביד</w:t>
      </w:r>
      <w:r>
        <w:rPr>
          <w:rFonts w:cs="Arial" w:hint="cs"/>
          <w:rtl/>
        </w:rPr>
        <w:t>,</w:t>
      </w:r>
      <w:r>
        <w:rPr>
          <w:rFonts w:cs="Arial"/>
          <w:rtl/>
        </w:rPr>
        <w:t xml:space="preserve"> לטוען באחרונה שמכביד יותר מדאי</w:t>
      </w:r>
      <w:r>
        <w:rPr>
          <w:rFonts w:cs="Arial" w:hint="cs"/>
          <w:rtl/>
        </w:rPr>
        <w:t>.</w:t>
      </w:r>
      <w:r>
        <w:rPr>
          <w:rFonts w:cs="Arial"/>
          <w:rtl/>
        </w:rPr>
        <w:t xml:space="preserve"> אלא שהגורם הוא המשא שהיה כבר בה</w:t>
      </w:r>
      <w:r>
        <w:rPr>
          <w:rFonts w:cs="Arial" w:hint="cs"/>
          <w:rtl/>
        </w:rPr>
        <w:t>,</w:t>
      </w:r>
      <w:r>
        <w:rPr>
          <w:rFonts w:cs="Arial"/>
          <w:rtl/>
        </w:rPr>
        <w:t xml:space="preserve"> ואין אנו יודעים מי הגורם מן הסוחרים</w:t>
      </w:r>
      <w:r>
        <w:rPr>
          <w:rFonts w:cs="Arial" w:hint="cs"/>
          <w:rtl/>
        </w:rPr>
        <w:t>.</w:t>
      </w:r>
      <w:r>
        <w:rPr>
          <w:rFonts w:cs="Arial"/>
          <w:rtl/>
        </w:rPr>
        <w:t xml:space="preserve"> וכן שטענוה יחד או שהחזיקו בה קודם שתלך במים שלא היה ניכר עדיין ההיזק וכשהלכה על פני המים חשבה להשבר דלא מצינו למימר לשום אחד הוא הגורם</w:t>
      </w:r>
      <w:r>
        <w:rPr>
          <w:rFonts w:cs="Arial" w:hint="cs"/>
          <w:rtl/>
        </w:rPr>
        <w:t>,</w:t>
      </w:r>
      <w:r>
        <w:rPr>
          <w:rFonts w:cs="Arial"/>
          <w:rtl/>
        </w:rPr>
        <w:t xml:space="preserve"> וזה כטעם נחשול שבים</w:t>
      </w:r>
      <w:r>
        <w:rPr>
          <w:rFonts w:cs="Arial" w:hint="cs"/>
          <w:rtl/>
        </w:rPr>
        <w:t>,</w:t>
      </w:r>
      <w:r>
        <w:rPr>
          <w:rFonts w:cs="Arial"/>
          <w:rtl/>
        </w:rPr>
        <w:t xml:space="preserve"> שכיון שאין זה גורם יותר מזה מדוע נציל לאחד בממון חבירו</w:t>
      </w:r>
      <w:r>
        <w:rPr>
          <w:rFonts w:cs="Arial" w:hint="cs"/>
          <w:rtl/>
        </w:rPr>
        <w:t>,</w:t>
      </w:r>
      <w:r>
        <w:rPr>
          <w:rFonts w:cs="Arial"/>
          <w:rtl/>
        </w:rPr>
        <w:t xml:space="preserve"> אלא כל אחד בממונו בחלקים שוים</w:t>
      </w:r>
      <w:r>
        <w:rPr>
          <w:rFonts w:cs="Arial" w:hint="cs"/>
          <w:rtl/>
        </w:rPr>
        <w:t>.</w:t>
      </w:r>
      <w:r>
        <w:rPr>
          <w:rFonts w:cs="Arial"/>
          <w:rtl/>
        </w:rPr>
        <w:t xml:space="preserve"> ולא דמי למעשה דחמרא שהיה ידוע שהוא בא וטבע כרודף ממש</w:t>
      </w:r>
      <w:r>
        <w:rPr>
          <w:rFonts w:cs="Arial" w:hint="cs"/>
          <w:rtl/>
        </w:rPr>
        <w:t>,</w:t>
      </w:r>
      <w:r>
        <w:rPr>
          <w:rFonts w:cs="Arial"/>
          <w:rtl/>
        </w:rPr>
        <w:t xml:space="preserve"> ולפיכך לא טעם בה הרב שום טעם עכ"ל</w:t>
      </w:r>
      <w:r>
        <w:rPr>
          <w:rFonts w:cs="Arial" w:hint="cs"/>
          <w:rtl/>
        </w:rPr>
        <w:t>.</w:t>
      </w:r>
      <w:r>
        <w:rPr>
          <w:rFonts w:cs="Arial"/>
          <w:rtl/>
        </w:rPr>
        <w:t xml:space="preserve"> </w:t>
      </w:r>
      <w:r>
        <w:rPr>
          <w:rFonts w:cs="Arial" w:hint="cs"/>
          <w:rtl/>
        </w:rPr>
        <w:t xml:space="preserve">וכתב הב"י- </w:t>
      </w:r>
      <w:r>
        <w:rPr>
          <w:rFonts w:cs="Arial"/>
          <w:rtl/>
        </w:rPr>
        <w:t>ואני אומר שמה שכתב ועוד שהוא מבואר שאין כן דעת המחבר וכו' אינו קשה כלל שמאחר שבפי"ב מהלכות גזילה ואבידה כתב דין ספינה שעמד עליה נחשול</w:t>
      </w:r>
      <w:r>
        <w:rPr>
          <w:rFonts w:cs="Arial" w:hint="cs"/>
          <w:rtl/>
        </w:rPr>
        <w:t>,</w:t>
      </w:r>
      <w:r>
        <w:rPr>
          <w:rFonts w:cs="Arial"/>
          <w:rtl/>
        </w:rPr>
        <w:t xml:space="preserve"> ובסוף הלכות חובל כתב ספינה שחשבה להשבר מכובד המשאוי</w:t>
      </w:r>
      <w:r>
        <w:rPr>
          <w:rFonts w:cs="Arial" w:hint="cs"/>
          <w:rtl/>
        </w:rPr>
        <w:t>,</w:t>
      </w:r>
      <w:r>
        <w:rPr>
          <w:rFonts w:cs="Arial"/>
          <w:rtl/>
        </w:rPr>
        <w:t xml:space="preserve"> ממילא משמע שמה שכתב בסוף הלכות חובל צריך לפרשו כמו שכתב הרב המגיד דמיירי בכעין עובדא דחמרא</w:t>
      </w:r>
      <w:r>
        <w:rPr>
          <w:rFonts w:cs="Arial" w:hint="cs"/>
          <w:rtl/>
        </w:rPr>
        <w:t>.</w:t>
      </w:r>
      <w:r>
        <w:rPr>
          <w:rFonts w:cs="Arial"/>
          <w:rtl/>
        </w:rPr>
        <w:t xml:space="preserve"> ועוד שכתבו סמוך לדין רודף כמו שהוא בגמרא</w:t>
      </w:r>
      <w:r>
        <w:rPr>
          <w:rFonts w:cs="Arial" w:hint="cs"/>
          <w:rtl/>
        </w:rPr>
        <w:t>.</w:t>
      </w:r>
    </w:p>
  </w:footnote>
  <w:footnote w:id="75">
    <w:p w14:paraId="78B2176C" w14:textId="48E6FC0A" w:rsidR="00E23FDF" w:rsidRDefault="00E23FDF">
      <w:pPr>
        <w:pStyle w:val="a5"/>
        <w:rPr>
          <w:rtl/>
        </w:rPr>
      </w:pPr>
      <w:r>
        <w:rPr>
          <w:rStyle w:val="a7"/>
        </w:rPr>
        <w:footnoteRef/>
      </w:r>
      <w:r>
        <w:rPr>
          <w:rtl/>
        </w:rPr>
        <w:t xml:space="preserve"> </w:t>
      </w:r>
      <w:r w:rsidRPr="004C4F04">
        <w:rPr>
          <w:rFonts w:cs="Arial"/>
          <w:rtl/>
        </w:rPr>
        <w:t>ודברי תימא הם דאטו מי שיש לו כלב רע או דבר המזיק שחייב להרגו ולסלק הדבר המזיק כדי שלא יוזקו אחרים</w:t>
      </w:r>
      <w:r>
        <w:rPr>
          <w:rFonts w:cs="Arial" w:hint="cs"/>
          <w:rtl/>
        </w:rPr>
        <w:t>,</w:t>
      </w:r>
      <w:r w:rsidRPr="004C4F04">
        <w:rPr>
          <w:rFonts w:cs="Arial"/>
          <w:rtl/>
        </w:rPr>
        <w:t xml:space="preserve"> אם קדמו אחרים והרגוהו מי מחייבי</w:t>
      </w:r>
      <w:r>
        <w:rPr>
          <w:rFonts w:cs="Arial" w:hint="cs"/>
          <w:rtl/>
        </w:rPr>
        <w:t>, ב"י.</w:t>
      </w:r>
      <w:r w:rsidRPr="00AE6037">
        <w:rPr>
          <w:rFonts w:cs="Arial"/>
          <w:rtl/>
        </w:rPr>
        <w:t xml:space="preserve"> </w:t>
      </w:r>
      <w:r>
        <w:rPr>
          <w:rFonts w:cs="Arial" w:hint="cs"/>
          <w:rtl/>
        </w:rPr>
        <w:t xml:space="preserve">וכתב הדרכ"מ </w:t>
      </w:r>
      <w:r w:rsidRPr="00AE6037">
        <w:rPr>
          <w:rFonts w:cs="Arial"/>
          <w:rtl/>
        </w:rPr>
        <w:t>(</w:t>
      </w:r>
      <w:r>
        <w:rPr>
          <w:rFonts w:cs="Arial" w:hint="cs"/>
          <w:rtl/>
        </w:rPr>
        <w:t xml:space="preserve">אות </w:t>
      </w:r>
      <w:r w:rsidRPr="00AE6037">
        <w:rPr>
          <w:rFonts w:cs="Arial"/>
          <w:rtl/>
        </w:rPr>
        <w:t xml:space="preserve">ג) </w:t>
      </w:r>
      <w:r>
        <w:rPr>
          <w:rFonts w:cs="Arial" w:hint="cs"/>
          <w:rtl/>
        </w:rPr>
        <w:t>ד</w:t>
      </w:r>
      <w:r w:rsidRPr="00AE6037">
        <w:rPr>
          <w:rFonts w:cs="Arial"/>
          <w:rtl/>
        </w:rPr>
        <w:t>אין בדבריו ממש דזה לא מקרי דבר המזיק דכל החמורים בחזקת שימור קיימי ודרכן בקפיצה ולאו שינוי הוא</w:t>
      </w:r>
      <w:r>
        <w:rPr>
          <w:rFonts w:cs="Arial" w:hint="cs"/>
          <w:rtl/>
        </w:rPr>
        <w:t>.</w:t>
      </w:r>
      <w:r w:rsidRPr="00AE6037">
        <w:rPr>
          <w:rFonts w:cs="Arial"/>
          <w:rtl/>
        </w:rPr>
        <w:t xml:space="preserve"> ואם אירע לו אונס פתאום אע</w:t>
      </w:r>
      <w:r>
        <w:rPr>
          <w:rFonts w:cs="Arial" w:hint="cs"/>
          <w:rtl/>
        </w:rPr>
        <w:t>"</w:t>
      </w:r>
      <w:r w:rsidRPr="00AE6037">
        <w:rPr>
          <w:rFonts w:cs="Arial"/>
          <w:rtl/>
        </w:rPr>
        <w:t>פ שמותרין להציל עצמן לטבוע החמור</w:t>
      </w:r>
      <w:r>
        <w:rPr>
          <w:rFonts w:cs="Arial" w:hint="cs"/>
          <w:rtl/>
        </w:rPr>
        <w:t>,</w:t>
      </w:r>
      <w:r w:rsidRPr="00AE6037">
        <w:rPr>
          <w:rFonts w:cs="Arial"/>
          <w:rtl/>
        </w:rPr>
        <w:t xml:space="preserve"> מכל מקום צריכין לשלם לו החמור</w:t>
      </w:r>
      <w:r>
        <w:rPr>
          <w:rFonts w:cs="Arial" w:hint="cs"/>
          <w:rtl/>
        </w:rPr>
        <w:t>,</w:t>
      </w:r>
      <w:r w:rsidRPr="00AE6037">
        <w:rPr>
          <w:rFonts w:cs="Arial"/>
          <w:rtl/>
        </w:rPr>
        <w:t xml:space="preserve"> דומיא דעמד עליהם נחשול שבים שנתבאר דאע</w:t>
      </w:r>
      <w:r>
        <w:rPr>
          <w:rFonts w:cs="Arial" w:hint="cs"/>
          <w:rtl/>
        </w:rPr>
        <w:t>"</w:t>
      </w:r>
      <w:r w:rsidRPr="00AE6037">
        <w:rPr>
          <w:rFonts w:cs="Arial"/>
          <w:rtl/>
        </w:rPr>
        <w:t>פ שמותרין להטיל המשא כדי להציל עצמן מכל מקום חייבים לשלם</w:t>
      </w:r>
      <w:r>
        <w:rPr>
          <w:rFonts w:cs="Arial" w:hint="cs"/>
          <w:rtl/>
        </w:rPr>
        <w:t>.</w:t>
      </w:r>
      <w:r w:rsidRPr="00AE6037">
        <w:rPr>
          <w:rFonts w:cs="Arial"/>
          <w:rtl/>
        </w:rPr>
        <w:t xml:space="preserve"> והוא הדין כאן</w:t>
      </w:r>
      <w:r>
        <w:rPr>
          <w:rFonts w:cs="Arial" w:hint="cs"/>
          <w:rtl/>
        </w:rPr>
        <w:t>. (ועיין בשו"ת הרמ"א סי' צה אות ג, ובסי' קיג אות ג).</w:t>
      </w:r>
    </w:p>
  </w:footnote>
  <w:footnote w:id="76">
    <w:p w14:paraId="0D6A727A" w14:textId="7E5A151A" w:rsidR="00E23FDF" w:rsidRDefault="00E23FDF">
      <w:pPr>
        <w:pStyle w:val="a5"/>
        <w:rPr>
          <w:rtl/>
        </w:rPr>
      </w:pPr>
      <w:r>
        <w:rPr>
          <w:rStyle w:val="a7"/>
        </w:rPr>
        <w:footnoteRef/>
      </w:r>
      <w:r>
        <w:rPr>
          <w:rtl/>
        </w:rPr>
        <w:t xml:space="preserve"> </w:t>
      </w:r>
      <w:r w:rsidRPr="00603F6E">
        <w:rPr>
          <w:rFonts w:cs="Arial"/>
          <w:rtl/>
        </w:rPr>
        <w:t>שהיה בעל בשר</w:t>
      </w:r>
      <w:r>
        <w:rPr>
          <w:rFonts w:hint="cs"/>
          <w:rtl/>
        </w:rPr>
        <w:t>, רש"י.</w:t>
      </w:r>
    </w:p>
  </w:footnote>
  <w:footnote w:id="77">
    <w:p w14:paraId="331CE25C" w14:textId="77777777" w:rsidR="00E23FDF" w:rsidRDefault="00E23FDF" w:rsidP="00405DE7">
      <w:pPr>
        <w:pStyle w:val="a5"/>
      </w:pPr>
      <w:r>
        <w:rPr>
          <w:rStyle w:val="a7"/>
        </w:rPr>
        <w:footnoteRef/>
      </w:r>
      <w:r>
        <w:rPr>
          <w:rtl/>
        </w:rPr>
        <w:t xml:space="preserve"> </w:t>
      </w:r>
      <w:r w:rsidRPr="00603F6E">
        <w:rPr>
          <w:rFonts w:cs="Arial"/>
          <w:rtl/>
        </w:rPr>
        <w:t>לעולם דבלאו איהו לא הוה מיתבר כלל ודקאמרת פשיטא לא צריכא דלא ישב עליו אלא עמד על רגליו ונסמך עליהם ואתא לאשמועינן דכחו כגופו דמי</w:t>
      </w:r>
      <w:r>
        <w:rPr>
          <w:rFonts w:cs="Arial" w:hint="cs"/>
          <w:rtl/>
        </w:rPr>
        <w:t>, רש"י.</w:t>
      </w:r>
    </w:p>
  </w:footnote>
  <w:footnote w:id="78">
    <w:p w14:paraId="7A4F8714" w14:textId="10B957D9" w:rsidR="00E23FDF" w:rsidRDefault="00E23FDF">
      <w:pPr>
        <w:pStyle w:val="a5"/>
      </w:pPr>
      <w:r>
        <w:rPr>
          <w:rStyle w:val="a7"/>
        </w:rPr>
        <w:footnoteRef/>
      </w:r>
      <w:r>
        <w:rPr>
          <w:rtl/>
        </w:rPr>
        <w:t xml:space="preserve"> </w:t>
      </w:r>
      <w:r w:rsidRPr="00405DE7">
        <w:rPr>
          <w:rFonts w:cs="Arial"/>
          <w:rtl/>
        </w:rPr>
        <w:t>סמך בהו - נסמך עליהם ולא יכלו לעמוד</w:t>
      </w:r>
      <w:r>
        <w:rPr>
          <w:rFonts w:cs="Arial" w:hint="cs"/>
          <w:rtl/>
        </w:rPr>
        <w:t>..., רש"י.</w:t>
      </w:r>
    </w:p>
  </w:footnote>
  <w:footnote w:id="79">
    <w:p w14:paraId="61B8528F" w14:textId="113550AC" w:rsidR="00E23FDF" w:rsidRDefault="00E23FDF">
      <w:pPr>
        <w:pStyle w:val="a5"/>
        <w:rPr>
          <w:rtl/>
        </w:rPr>
      </w:pPr>
      <w:r>
        <w:rPr>
          <w:rStyle w:val="a7"/>
        </w:rPr>
        <w:footnoteRef/>
      </w:r>
      <w:r>
        <w:rPr>
          <w:rtl/>
        </w:rPr>
        <w:t xml:space="preserve"> </w:t>
      </w:r>
      <w:r>
        <w:rPr>
          <w:rFonts w:cs="Arial"/>
          <w:rtl/>
        </w:rPr>
        <w:t>והרב המגיד כתב על דברי הרמב"ם</w:t>
      </w:r>
      <w:r>
        <w:rPr>
          <w:rFonts w:cs="Arial" w:hint="cs"/>
          <w:rtl/>
        </w:rPr>
        <w:t>-</w:t>
      </w:r>
      <w:r>
        <w:rPr>
          <w:rFonts w:cs="Arial"/>
          <w:rtl/>
        </w:rPr>
        <w:t xml:space="preserve"> </w:t>
      </w:r>
      <w:r>
        <w:rPr>
          <w:rFonts w:cs="Arial" w:hint="cs"/>
          <w:rtl/>
        </w:rPr>
        <w:t>'</w:t>
      </w:r>
      <w:r>
        <w:rPr>
          <w:rFonts w:cs="Arial"/>
          <w:rtl/>
        </w:rPr>
        <w:t>ברייתא שם ופירש רש"י דוקא בשנסמך עליהם ולא הניחם לעמוד</w:t>
      </w:r>
      <w:r>
        <w:rPr>
          <w:rFonts w:cs="Arial" w:hint="cs"/>
          <w:rtl/>
        </w:rPr>
        <w:t>'</w:t>
      </w:r>
      <w:r>
        <w:rPr>
          <w:rFonts w:cs="Arial"/>
          <w:rtl/>
        </w:rPr>
        <w:t xml:space="preserve"> עכ"ל</w:t>
      </w:r>
      <w:r>
        <w:rPr>
          <w:rFonts w:cs="Arial" w:hint="cs"/>
          <w:rtl/>
        </w:rPr>
        <w:t>.</w:t>
      </w:r>
      <w:r>
        <w:rPr>
          <w:rFonts w:cs="Arial"/>
          <w:rtl/>
        </w:rPr>
        <w:t xml:space="preserve"> נראה מדבריו שהרמב"ם מפרש כפירוש רש"י ואע</w:t>
      </w:r>
      <w:r>
        <w:rPr>
          <w:rFonts w:cs="Arial" w:hint="cs"/>
          <w:rtl/>
        </w:rPr>
        <w:t>"</w:t>
      </w:r>
      <w:r>
        <w:rPr>
          <w:rFonts w:cs="Arial"/>
          <w:rtl/>
        </w:rPr>
        <w:t>פ שאינו במשמעות דבריו כך נ"ל על כל פנים</w:t>
      </w:r>
      <w:r>
        <w:rPr>
          <w:rFonts w:cs="Arial" w:hint="cs"/>
          <w:rtl/>
        </w:rPr>
        <w:t>,</w:t>
      </w:r>
      <w:r>
        <w:rPr>
          <w:rFonts w:cs="Arial"/>
          <w:rtl/>
        </w:rPr>
        <w:t xml:space="preserve"> אם לא נאמר שגירסא אחרת היתה לו</w:t>
      </w:r>
      <w:r>
        <w:rPr>
          <w:rFonts w:cs="Arial" w:hint="cs"/>
          <w:rtl/>
        </w:rPr>
        <w:t>, ב"י.</w:t>
      </w:r>
    </w:p>
  </w:footnote>
  <w:footnote w:id="80">
    <w:p w14:paraId="6CB250A8" w14:textId="3C7D6D42" w:rsidR="00E23FDF" w:rsidRDefault="00E23FDF">
      <w:pPr>
        <w:pStyle w:val="a5"/>
      </w:pPr>
      <w:r>
        <w:rPr>
          <w:rStyle w:val="a7"/>
        </w:rPr>
        <w:footnoteRef/>
      </w:r>
      <w:r>
        <w:rPr>
          <w:rtl/>
        </w:rPr>
        <w:t xml:space="preserve"> </w:t>
      </w:r>
      <w:r>
        <w:rPr>
          <w:rFonts w:hint="cs"/>
          <w:rtl/>
        </w:rPr>
        <w:t xml:space="preserve">וז"ל- </w:t>
      </w:r>
      <w:r w:rsidRPr="002A12C8">
        <w:rPr>
          <w:rFonts w:cs="Arial"/>
          <w:rtl/>
        </w:rPr>
        <w:t>פירש רשב"ם דוקא אדם עב ושמן וכבד כגון פפא בר אבא חייב אם נשבר הספסל תחתיו</w:t>
      </w:r>
      <w:r>
        <w:rPr>
          <w:rFonts w:cs="Arial" w:hint="cs"/>
          <w:rtl/>
        </w:rPr>
        <w:t>,</w:t>
      </w:r>
      <w:r w:rsidRPr="002A12C8">
        <w:rPr>
          <w:rFonts w:cs="Arial"/>
          <w:rtl/>
        </w:rPr>
        <w:t xml:space="preserve"> אבל שאר כל אדם </w:t>
      </w:r>
      <w:r>
        <w:rPr>
          <w:rFonts w:cs="Arial" w:hint="cs"/>
          <w:rtl/>
        </w:rPr>
        <w:t xml:space="preserve">- </w:t>
      </w:r>
      <w:r w:rsidRPr="002A12C8">
        <w:rPr>
          <w:rFonts w:cs="Arial"/>
          <w:rtl/>
        </w:rPr>
        <w:t>פטורים</w:t>
      </w:r>
      <w:r>
        <w:rPr>
          <w:rFonts w:cs="Arial" w:hint="cs"/>
          <w:rtl/>
        </w:rPr>
        <w:t>.</w:t>
      </w:r>
      <w:r w:rsidRPr="002A12C8">
        <w:rPr>
          <w:rFonts w:cs="Arial"/>
          <w:rtl/>
        </w:rPr>
        <w:t xml:space="preserve"> דסתם ספסל עשוי לכך לשבת עליו כל הנכנס לחצר</w:t>
      </w:r>
      <w:r>
        <w:rPr>
          <w:rFonts w:cs="Arial" w:hint="cs"/>
          <w:rtl/>
        </w:rPr>
        <w:t>,</w:t>
      </w:r>
      <w:r w:rsidRPr="002A12C8">
        <w:rPr>
          <w:rFonts w:cs="Arial"/>
          <w:rtl/>
        </w:rPr>
        <w:t xml:space="preserve"> ואין אדם מקפיד על כך</w:t>
      </w:r>
      <w:r>
        <w:rPr>
          <w:rFonts w:cs="Arial" w:hint="cs"/>
          <w:rtl/>
        </w:rPr>
        <w:t>,</w:t>
      </w:r>
      <w:r w:rsidRPr="002A12C8">
        <w:rPr>
          <w:rFonts w:cs="Arial"/>
          <w:rtl/>
        </w:rPr>
        <w:t xml:space="preserve"> והוה ליה כשואל שמתה מחמת מלאכה</w:t>
      </w:r>
      <w:r>
        <w:rPr>
          <w:rFonts w:cs="Arial" w:hint="cs"/>
          <w:rtl/>
        </w:rPr>
        <w:t>.</w:t>
      </w:r>
      <w:r w:rsidRPr="002A12C8">
        <w:rPr>
          <w:rFonts w:cs="Arial"/>
          <w:rtl/>
        </w:rPr>
        <w:t xml:space="preserve"> וכן עשה מעשה</w:t>
      </w:r>
      <w:r>
        <w:rPr>
          <w:rFonts w:cs="Arial" w:hint="cs"/>
          <w:rtl/>
        </w:rPr>
        <w:t>.</w:t>
      </w:r>
      <w:r w:rsidRPr="002A12C8">
        <w:rPr>
          <w:rFonts w:cs="Arial"/>
          <w:rtl/>
        </w:rPr>
        <w:t xml:space="preserve"> ונחלק עליו ה"ר עזריאל</w:t>
      </w:r>
      <w:r>
        <w:rPr>
          <w:rFonts w:cs="Arial" w:hint="cs"/>
          <w:rtl/>
        </w:rPr>
        <w:t>.</w:t>
      </w:r>
      <w:r w:rsidRPr="002A12C8">
        <w:rPr>
          <w:rFonts w:cs="Arial"/>
          <w:rtl/>
        </w:rPr>
        <w:t xml:space="preserve"> והחולק צריך לפרש כמו שפירש ר</w:t>
      </w:r>
      <w:r>
        <w:rPr>
          <w:rFonts w:cs="Arial" w:hint="cs"/>
          <w:rtl/>
        </w:rPr>
        <w:t>"</w:t>
      </w:r>
      <w:r w:rsidRPr="002A12C8">
        <w:rPr>
          <w:rFonts w:cs="Arial"/>
          <w:rtl/>
        </w:rPr>
        <w:t xml:space="preserve">ת </w:t>
      </w:r>
      <w:r w:rsidRPr="00C440D0">
        <w:rPr>
          <w:rFonts w:cs="Arial"/>
          <w:sz w:val="16"/>
          <w:szCs w:val="16"/>
          <w:rtl/>
        </w:rPr>
        <w:t>(ס' הישר סי' תקנו)</w:t>
      </w:r>
      <w:r>
        <w:rPr>
          <w:rFonts w:cs="Arial" w:hint="cs"/>
          <w:rtl/>
        </w:rPr>
        <w:t>,</w:t>
      </w:r>
      <w:r w:rsidRPr="002A12C8">
        <w:rPr>
          <w:rFonts w:cs="Arial"/>
          <w:rtl/>
        </w:rPr>
        <w:t xml:space="preserve"> דנקט כגון פפא בר אבא משום מסקנא דסמך בהו דוקא פפא בר אבא שהיה אדם חזק ויכול לעכב את כולם</w:t>
      </w:r>
      <w:r>
        <w:rPr>
          <w:rFonts w:cs="Arial" w:hint="cs"/>
          <w:rtl/>
        </w:rPr>
        <w:t>.</w:t>
      </w:r>
      <w:r w:rsidRPr="002A12C8">
        <w:rPr>
          <w:rFonts w:cs="Arial"/>
          <w:rtl/>
        </w:rPr>
        <w:t xml:space="preserve"> ואין משמעות הסוגיא סובלת פירוש זה הילכך נראה כפירוש רשב"ם</w:t>
      </w:r>
      <w:r>
        <w:rPr>
          <w:rFonts w:hint="cs"/>
          <w:rtl/>
        </w:rPr>
        <w:t>.</w:t>
      </w:r>
    </w:p>
  </w:footnote>
  <w:footnote w:id="81">
    <w:p w14:paraId="2FCE0C63" w14:textId="62474668" w:rsidR="00E23FDF" w:rsidRDefault="00E23FDF">
      <w:pPr>
        <w:pStyle w:val="a5"/>
        <w:rPr>
          <w:rtl/>
        </w:rPr>
      </w:pPr>
      <w:r>
        <w:rPr>
          <w:rStyle w:val="a7"/>
        </w:rPr>
        <w:footnoteRef/>
      </w:r>
      <w:r>
        <w:rPr>
          <w:rtl/>
        </w:rPr>
        <w:t xml:space="preserve"> </w:t>
      </w:r>
      <w:r w:rsidRPr="002F2B76">
        <w:rPr>
          <w:rFonts w:cs="Arial"/>
          <w:rtl/>
        </w:rPr>
        <w:t>וכ</w:t>
      </w:r>
      <w:r>
        <w:rPr>
          <w:rFonts w:cs="Arial" w:hint="cs"/>
          <w:rtl/>
        </w:rPr>
        <w:t xml:space="preserve">תב </w:t>
      </w:r>
      <w:r w:rsidRPr="002F2B76">
        <w:rPr>
          <w:rFonts w:cs="Arial"/>
          <w:rtl/>
        </w:rPr>
        <w:t>נמוק</w:t>
      </w:r>
      <w:r>
        <w:rPr>
          <w:rFonts w:cs="Arial" w:hint="cs"/>
          <w:rtl/>
        </w:rPr>
        <w:t>"</w:t>
      </w:r>
      <w:r w:rsidRPr="002F2B76">
        <w:rPr>
          <w:rFonts w:cs="Arial"/>
          <w:rtl/>
        </w:rPr>
        <w:t xml:space="preserve">י </w:t>
      </w:r>
      <w:r w:rsidRPr="001725C8">
        <w:rPr>
          <w:rFonts w:cs="Arial" w:hint="cs"/>
          <w:sz w:val="16"/>
          <w:szCs w:val="16"/>
          <w:rtl/>
        </w:rPr>
        <w:t>(</w:t>
      </w:r>
      <w:r w:rsidRPr="001725C8">
        <w:rPr>
          <w:rFonts w:cs="Arial"/>
          <w:sz w:val="16"/>
          <w:szCs w:val="16"/>
          <w:rtl/>
        </w:rPr>
        <w:t>פ</w:t>
      </w:r>
      <w:r w:rsidRPr="001725C8">
        <w:rPr>
          <w:rFonts w:cs="Arial" w:hint="cs"/>
          <w:sz w:val="16"/>
          <w:szCs w:val="16"/>
          <w:rtl/>
        </w:rPr>
        <w:t>"</w:t>
      </w:r>
      <w:r w:rsidRPr="001725C8">
        <w:rPr>
          <w:rFonts w:cs="Arial"/>
          <w:sz w:val="16"/>
          <w:szCs w:val="16"/>
          <w:rtl/>
        </w:rPr>
        <w:t xml:space="preserve">ק </w:t>
      </w:r>
      <w:r w:rsidRPr="001725C8">
        <w:rPr>
          <w:rFonts w:cs="Arial" w:hint="cs"/>
          <w:sz w:val="16"/>
          <w:szCs w:val="16"/>
          <w:rtl/>
        </w:rPr>
        <w:t>ד</w:t>
      </w:r>
      <w:r w:rsidRPr="001725C8">
        <w:rPr>
          <w:rFonts w:cs="Arial"/>
          <w:sz w:val="16"/>
          <w:szCs w:val="16"/>
          <w:rtl/>
        </w:rPr>
        <w:t>ב</w:t>
      </w:r>
      <w:r w:rsidRPr="001725C8">
        <w:rPr>
          <w:rFonts w:cs="Arial" w:hint="cs"/>
          <w:sz w:val="16"/>
          <w:szCs w:val="16"/>
          <w:rtl/>
        </w:rPr>
        <w:t>"</w:t>
      </w:r>
      <w:r w:rsidRPr="001725C8">
        <w:rPr>
          <w:rFonts w:cs="Arial"/>
          <w:sz w:val="16"/>
          <w:szCs w:val="16"/>
          <w:rtl/>
        </w:rPr>
        <w:t>ק ד</w:t>
      </w:r>
      <w:r w:rsidRPr="001725C8">
        <w:rPr>
          <w:rFonts w:cs="Arial" w:hint="cs"/>
          <w:sz w:val="16"/>
          <w:szCs w:val="16"/>
          <w:rtl/>
        </w:rPr>
        <w:t>:</w:t>
      </w:r>
      <w:r w:rsidRPr="001725C8">
        <w:rPr>
          <w:rFonts w:cs="Arial"/>
          <w:sz w:val="16"/>
          <w:szCs w:val="16"/>
          <w:rtl/>
        </w:rPr>
        <w:t xml:space="preserve">) </w:t>
      </w:r>
      <w:r w:rsidRPr="002F2B76">
        <w:rPr>
          <w:rFonts w:cs="Arial"/>
          <w:rtl/>
        </w:rPr>
        <w:t>דהוא הדין בכל נזיקין דינא הכי</w:t>
      </w:r>
      <w:r>
        <w:rPr>
          <w:rFonts w:cs="Arial" w:hint="cs"/>
          <w:rtl/>
        </w:rPr>
        <w:t>,</w:t>
      </w:r>
      <w:r w:rsidRPr="002F2B76">
        <w:rPr>
          <w:rFonts w:cs="Arial"/>
          <w:rtl/>
        </w:rPr>
        <w:t xml:space="preserve"> ועיי"ש ובמרדכי ריש הפרק (סי' ט)</w:t>
      </w:r>
      <w:r>
        <w:rPr>
          <w:rFonts w:cs="Arial" w:hint="cs"/>
          <w:rtl/>
        </w:rPr>
        <w:t>, דרכ"מ (אות ב).</w:t>
      </w:r>
    </w:p>
  </w:footnote>
  <w:footnote w:id="82">
    <w:p w14:paraId="7A632903" w14:textId="6059C13E" w:rsidR="00E23FDF" w:rsidRDefault="00E23FDF">
      <w:pPr>
        <w:pStyle w:val="a5"/>
      </w:pPr>
      <w:r>
        <w:rPr>
          <w:rStyle w:val="a7"/>
        </w:rPr>
        <w:footnoteRef/>
      </w:r>
      <w:r>
        <w:rPr>
          <w:rtl/>
        </w:rPr>
        <w:t xml:space="preserve"> </w:t>
      </w:r>
      <w:r>
        <w:rPr>
          <w:rFonts w:hint="cs"/>
          <w:rtl/>
        </w:rPr>
        <w:t>תוספת מהדורת באה"ג.</w:t>
      </w:r>
    </w:p>
  </w:footnote>
  <w:footnote w:id="83">
    <w:p w14:paraId="74B94A96" w14:textId="3EC69072" w:rsidR="00E23FDF" w:rsidRDefault="00E23FDF">
      <w:pPr>
        <w:pStyle w:val="a5"/>
        <w:rPr>
          <w:rtl/>
        </w:rPr>
      </w:pPr>
      <w:r>
        <w:rPr>
          <w:rStyle w:val="a7"/>
        </w:rPr>
        <w:footnoteRef/>
      </w:r>
      <w:r>
        <w:rPr>
          <w:rtl/>
        </w:rPr>
        <w:t xml:space="preserve"> </w:t>
      </w:r>
      <w:r>
        <w:rPr>
          <w:rFonts w:hint="cs"/>
          <w:rtl/>
        </w:rPr>
        <w:t>כן הוא ממהדורת באה"ג ואילך. וכן הגיה הערך לחם.</w:t>
      </w:r>
    </w:p>
  </w:footnote>
  <w:footnote w:id="84">
    <w:p w14:paraId="7EA79B8F" w14:textId="2EC2236D" w:rsidR="00E23FDF" w:rsidRDefault="00E23FDF">
      <w:pPr>
        <w:pStyle w:val="a5"/>
        <w:rPr>
          <w:rtl/>
        </w:rPr>
      </w:pPr>
      <w:r>
        <w:rPr>
          <w:rStyle w:val="a7"/>
        </w:rPr>
        <w:footnoteRef/>
      </w:r>
      <w:r>
        <w:rPr>
          <w:rtl/>
        </w:rPr>
        <w:t xml:space="preserve"> </w:t>
      </w:r>
      <w:r w:rsidRPr="00436BE4">
        <w:rPr>
          <w:rFonts w:cs="Arial"/>
          <w:rtl/>
        </w:rPr>
        <w:t>שיבא כל אחד ויזיק חברו ויפטר שיאמר אתה אמרת לי</w:t>
      </w:r>
      <w:r>
        <w:rPr>
          <w:rFonts w:cs="Arial" w:hint="cs"/>
          <w:rtl/>
        </w:rPr>
        <w:t>.</w:t>
      </w:r>
      <w:r w:rsidRPr="00436BE4">
        <w:rPr>
          <w:rFonts w:cs="Arial"/>
          <w:rtl/>
        </w:rPr>
        <w:t xml:space="preserve"> ואי תימא מאי קושיא לוקמה כגון דליכא עדים שקצצן ונאמן במגו דאי בעי אמר לא קצצתי</w:t>
      </w:r>
      <w:r>
        <w:rPr>
          <w:rFonts w:cs="Arial" w:hint="cs"/>
          <w:rtl/>
        </w:rPr>
        <w:t>.</w:t>
      </w:r>
      <w:r w:rsidRPr="00436BE4">
        <w:rPr>
          <w:rFonts w:cs="Arial"/>
          <w:rtl/>
        </w:rPr>
        <w:t xml:space="preserve"> ויש לומר דאם כן לא אשמעינן מידי אלא דין מגו ומאי למימרא</w:t>
      </w:r>
      <w:r>
        <w:rPr>
          <w:rFonts w:cs="Arial" w:hint="cs"/>
          <w:rtl/>
        </w:rPr>
        <w:t>.</w:t>
      </w:r>
      <w:r w:rsidRPr="00436BE4">
        <w:rPr>
          <w:rFonts w:cs="Arial"/>
          <w:rtl/>
        </w:rPr>
        <w:t xml:space="preserve"> עוד כתב הרא"ה ז"ל בשם רבו זקנו הר"ז ז"ל דכיון דהא מילתא מיחזי כשקרא</w:t>
      </w:r>
      <w:r>
        <w:rPr>
          <w:rFonts w:cs="Arial" w:hint="cs"/>
          <w:rtl/>
        </w:rPr>
        <w:t>,</w:t>
      </w:r>
      <w:r w:rsidRPr="00436BE4">
        <w:rPr>
          <w:rFonts w:cs="Arial"/>
          <w:rtl/>
        </w:rPr>
        <w:t xml:space="preserve"> שאין כן דרך בני אדם</w:t>
      </w:r>
      <w:r>
        <w:rPr>
          <w:rFonts w:cs="Arial" w:hint="cs"/>
          <w:rtl/>
        </w:rPr>
        <w:t>,</w:t>
      </w:r>
      <w:r w:rsidRPr="00436BE4">
        <w:rPr>
          <w:rFonts w:cs="Arial"/>
          <w:rtl/>
        </w:rPr>
        <w:t xml:space="preserve"> הרי הוא כמגו במקום חזקה ולא אמרינן</w:t>
      </w:r>
      <w:r>
        <w:rPr>
          <w:rFonts w:cs="Arial" w:hint="cs"/>
          <w:rtl/>
        </w:rPr>
        <w:t>,</w:t>
      </w:r>
      <w:r w:rsidRPr="00436BE4">
        <w:rPr>
          <w:rFonts w:cs="Arial"/>
          <w:rtl/>
        </w:rPr>
        <w:t xml:space="preserve"> וכתב ז"ל וכן מפורש בירושל' </w:t>
      </w:r>
      <w:r>
        <w:rPr>
          <w:rFonts w:cs="Arial" w:hint="cs"/>
          <w:rtl/>
        </w:rPr>
        <w:t>(</w:t>
      </w:r>
      <w:r w:rsidRPr="00436BE4">
        <w:rPr>
          <w:rFonts w:cs="Arial"/>
          <w:rtl/>
        </w:rPr>
        <w:t>שבועות פ"ד הל' ה</w:t>
      </w:r>
      <w:r>
        <w:rPr>
          <w:rFonts w:cs="Arial" w:hint="cs"/>
          <w:rtl/>
        </w:rPr>
        <w:t>)</w:t>
      </w:r>
      <w:r>
        <w:rPr>
          <w:rFonts w:hint="cs"/>
          <w:rtl/>
        </w:rPr>
        <w:t>, נמוק"י (ב"ק לב: מדפה"ר). (וכ"כ בשמו הדרכ"מ [אות א])</w:t>
      </w:r>
    </w:p>
  </w:footnote>
  <w:footnote w:id="85">
    <w:p w14:paraId="1CE284B2" w14:textId="711BA6F5" w:rsidR="00E23FDF" w:rsidRDefault="00E23FDF">
      <w:pPr>
        <w:pStyle w:val="a5"/>
      </w:pPr>
      <w:r>
        <w:rPr>
          <w:rStyle w:val="a7"/>
        </w:rPr>
        <w:footnoteRef/>
      </w:r>
      <w:r>
        <w:rPr>
          <w:rtl/>
        </w:rPr>
        <w:t xml:space="preserve"> </w:t>
      </w:r>
      <w:r>
        <w:rPr>
          <w:rFonts w:cs="Arial"/>
          <w:rtl/>
        </w:rPr>
        <w:t>שור שהמית</w:t>
      </w:r>
      <w:r>
        <w:rPr>
          <w:rFonts w:cs="Arial" w:hint="cs"/>
          <w:rtl/>
        </w:rPr>
        <w:t>, רש"י.</w:t>
      </w:r>
    </w:p>
  </w:footnote>
  <w:footnote w:id="86">
    <w:p w14:paraId="51275536" w14:textId="19F2B390" w:rsidR="00E23FDF" w:rsidRDefault="00E23FDF">
      <w:pPr>
        <w:pStyle w:val="a5"/>
      </w:pPr>
      <w:r>
        <w:rPr>
          <w:rStyle w:val="a7"/>
        </w:rPr>
        <w:footnoteRef/>
      </w:r>
      <w:r>
        <w:rPr>
          <w:rtl/>
        </w:rPr>
        <w:t xml:space="preserve"> </w:t>
      </w:r>
      <w:r>
        <w:rPr>
          <w:rFonts w:cs="Arial"/>
          <w:rtl/>
        </w:rPr>
        <w:t>אשרה או כל עץ הנוטה לרשות הרבים ומתיירא שמא יפול על האדם וימות</w:t>
      </w:r>
      <w:r>
        <w:rPr>
          <w:rFonts w:cs="Arial" w:hint="cs"/>
          <w:rtl/>
        </w:rPr>
        <w:t>, רש"י.</w:t>
      </w:r>
    </w:p>
  </w:footnote>
  <w:footnote w:id="87">
    <w:p w14:paraId="05526AF8" w14:textId="44E245BE" w:rsidR="00E23FDF" w:rsidRDefault="00E23FDF">
      <w:pPr>
        <w:pStyle w:val="a5"/>
      </w:pPr>
      <w:r>
        <w:rPr>
          <w:rStyle w:val="a7"/>
        </w:rPr>
        <w:footnoteRef/>
      </w:r>
      <w:r>
        <w:rPr>
          <w:rtl/>
        </w:rPr>
        <w:t xml:space="preserve"> </w:t>
      </w:r>
      <w:r>
        <w:rPr>
          <w:rFonts w:cs="Arial"/>
          <w:rtl/>
        </w:rPr>
        <w:t>וכי טעין ליה היאך אתה אמרת לי להרגו מסתמא קושטא קאמר דכיון דלהכי קאי לא קפיד כוליה האי ואינשן הוא דאינשי</w:t>
      </w:r>
      <w:r>
        <w:rPr>
          <w:rFonts w:cs="Arial" w:hint="cs"/>
          <w:rtl/>
        </w:rPr>
        <w:t>, רש"י.</w:t>
      </w:r>
    </w:p>
  </w:footnote>
  <w:footnote w:id="88">
    <w:p w14:paraId="04CBD20F" w14:textId="1D22C925" w:rsidR="00E23FDF" w:rsidRDefault="00E23FDF">
      <w:pPr>
        <w:pStyle w:val="a5"/>
      </w:pPr>
      <w:r>
        <w:rPr>
          <w:rStyle w:val="a7"/>
        </w:rPr>
        <w:footnoteRef/>
      </w:r>
      <w:r>
        <w:rPr>
          <w:rtl/>
        </w:rPr>
        <w:t xml:space="preserve"> </w:t>
      </w:r>
      <w:r w:rsidRPr="006A0A05">
        <w:rPr>
          <w:rFonts w:cs="Arial"/>
          <w:rtl/>
        </w:rPr>
        <w:t>בפרק כסוי הדם (חולין דף פז. ושם) מוכח שזהו שכר ברכה ואם תאמר שכר דמצוה עצמה היכא אזיל וי"ל דמצוה וברכה הכל אחד ואף על גב דשור העומד להריגה ואילן העומד לקציצה יש שכר מצוה אף על פי שאין ברכה מכל מקום התם שכר מצות כיסוי וברכה לא היה כי אם י' זהובים ושכר ברכת המזון ארבע ברכות מ' זהובים</w:t>
      </w:r>
      <w:r>
        <w:rPr>
          <w:rFonts w:cs="Arial" w:hint="cs"/>
          <w:rtl/>
        </w:rPr>
        <w:t>, תוס' (ב"ק צא: ד"ה וחייבו).</w:t>
      </w:r>
    </w:p>
  </w:footnote>
  <w:footnote w:id="89">
    <w:p w14:paraId="326C0135" w14:textId="385169CD" w:rsidR="00E23FDF" w:rsidRDefault="00E23FDF">
      <w:pPr>
        <w:pStyle w:val="a5"/>
      </w:pPr>
      <w:r>
        <w:rPr>
          <w:rStyle w:val="a7"/>
        </w:rPr>
        <w:footnoteRef/>
      </w:r>
      <w:r>
        <w:rPr>
          <w:rtl/>
        </w:rPr>
        <w:t xml:space="preserve"> </w:t>
      </w:r>
      <w:r w:rsidRPr="007E1B3D">
        <w:rPr>
          <w:rFonts w:cs="Arial"/>
          <w:rtl/>
        </w:rPr>
        <w:t>לבסוף - אישתכח דלאו איהו הוא אלא צדוקי אחר הבא לבשרו על הראשון שעלה לגג ומת</w:t>
      </w:r>
      <w:r>
        <w:rPr>
          <w:rFonts w:cs="Arial" w:hint="cs"/>
          <w:rtl/>
        </w:rPr>
        <w:t>, רש"י.</w:t>
      </w:r>
    </w:p>
  </w:footnote>
  <w:footnote w:id="90">
    <w:p w14:paraId="1E091BF3" w14:textId="13513B50" w:rsidR="00E23FDF" w:rsidRDefault="00E23FDF">
      <w:pPr>
        <w:pStyle w:val="a5"/>
        <w:rPr>
          <w:rtl/>
        </w:rPr>
      </w:pPr>
      <w:r>
        <w:rPr>
          <w:rStyle w:val="a7"/>
        </w:rPr>
        <w:footnoteRef/>
      </w:r>
      <w:r>
        <w:rPr>
          <w:rtl/>
        </w:rPr>
        <w:t xml:space="preserve"> </w:t>
      </w:r>
      <w:r w:rsidRPr="0072649D">
        <w:rPr>
          <w:rFonts w:cs="Arial"/>
          <w:rtl/>
        </w:rPr>
        <w:t>וכן הוא שם במרדכי (סי' צו) בתשובת מוהר"ם (ד"ק סי' יג) על שותף אחד שמחל חוב שהיה לו בשותפות עם אחר ואמר שצוה לו למחול לו ופסק דאינו נאמן במיגו דלא מחלתי</w:t>
      </w:r>
      <w:r>
        <w:rPr>
          <w:rFonts w:cs="Arial" w:hint="cs"/>
          <w:rtl/>
        </w:rPr>
        <w:t>.</w:t>
      </w:r>
      <w:r w:rsidRPr="0072649D">
        <w:rPr>
          <w:rFonts w:cs="Arial"/>
          <w:rtl/>
        </w:rPr>
        <w:t xml:space="preserve"> אבל אם לא היה עדים על החוב נאמן לומר שצוה למחול במיגו דלא היה חייב לו כלום</w:t>
      </w:r>
      <w:r>
        <w:rPr>
          <w:rFonts w:cs="Arial" w:hint="cs"/>
          <w:rtl/>
        </w:rPr>
        <w:t>,</w:t>
      </w:r>
      <w:r w:rsidRPr="0072649D">
        <w:rPr>
          <w:rFonts w:cs="Arial"/>
          <w:rtl/>
        </w:rPr>
        <w:t xml:space="preserve"> ועיי"ש הטעם</w:t>
      </w:r>
      <w:r>
        <w:rPr>
          <w:rFonts w:cs="Arial" w:hint="cs"/>
          <w:rtl/>
        </w:rPr>
        <w:t>.</w:t>
      </w:r>
      <w:r w:rsidRPr="0072649D">
        <w:rPr>
          <w:rFonts w:cs="Arial"/>
          <w:rtl/>
        </w:rPr>
        <w:t xml:space="preserve"> ועיין בתשובת רשב"א </w:t>
      </w:r>
      <w:r>
        <w:rPr>
          <w:rFonts w:cs="Arial" w:hint="cs"/>
          <w:rtl/>
        </w:rPr>
        <w:t>(</w:t>
      </w:r>
      <w:r w:rsidRPr="0072649D">
        <w:rPr>
          <w:rFonts w:cs="Arial"/>
          <w:rtl/>
        </w:rPr>
        <w:t>סי</w:t>
      </w:r>
      <w:r>
        <w:rPr>
          <w:rFonts w:cs="Arial" w:hint="cs"/>
          <w:rtl/>
        </w:rPr>
        <w:t>'</w:t>
      </w:r>
      <w:r w:rsidRPr="0072649D">
        <w:rPr>
          <w:rFonts w:cs="Arial"/>
          <w:rtl/>
        </w:rPr>
        <w:t xml:space="preserve"> אלף צו</w:t>
      </w:r>
      <w:r>
        <w:rPr>
          <w:rFonts w:cs="Arial" w:hint="cs"/>
          <w:rtl/>
        </w:rPr>
        <w:t>).</w:t>
      </w:r>
      <w:r w:rsidRPr="0072649D">
        <w:rPr>
          <w:rFonts w:cs="Arial"/>
          <w:rtl/>
        </w:rPr>
        <w:t xml:space="preserve"> וכתב המרדכי פרק החובל (סי' צח) שליש ששרף שטרות שהושלשו בידו ואמר שצוהו לשרוף שפרועים היו דנאמן ע"י מגו דהחזרתי לך</w:t>
      </w:r>
      <w:r>
        <w:rPr>
          <w:rFonts w:cs="Arial" w:hint="cs"/>
          <w:rtl/>
        </w:rPr>
        <w:t>.</w:t>
      </w:r>
      <w:r w:rsidRPr="0072649D">
        <w:rPr>
          <w:rFonts w:cs="Arial"/>
          <w:rtl/>
        </w:rPr>
        <w:t xml:space="preserve"> והרא"ש </w:t>
      </w:r>
      <w:r>
        <w:rPr>
          <w:rFonts w:cs="Arial" w:hint="cs"/>
          <w:rtl/>
        </w:rPr>
        <w:t>(</w:t>
      </w:r>
      <w:r w:rsidRPr="0072649D">
        <w:rPr>
          <w:rFonts w:cs="Arial"/>
          <w:rtl/>
        </w:rPr>
        <w:t>כלל ס"ד סי</w:t>
      </w:r>
      <w:r>
        <w:rPr>
          <w:rFonts w:cs="Arial" w:hint="cs"/>
          <w:rtl/>
        </w:rPr>
        <w:t>'</w:t>
      </w:r>
      <w:r w:rsidRPr="0072649D">
        <w:rPr>
          <w:rFonts w:cs="Arial"/>
          <w:rtl/>
        </w:rPr>
        <w:t xml:space="preserve"> ה</w:t>
      </w:r>
      <w:r>
        <w:rPr>
          <w:rFonts w:cs="Arial" w:hint="cs"/>
          <w:rtl/>
        </w:rPr>
        <w:t>) כתב</w:t>
      </w:r>
      <w:r w:rsidRPr="0072649D">
        <w:rPr>
          <w:rFonts w:cs="Arial"/>
          <w:rtl/>
        </w:rPr>
        <w:t xml:space="preserve"> דאינו נאמן ועיי"ש גם כן בכלל נ' סימן ז' ובסוף כלל ק"א</w:t>
      </w:r>
      <w:r>
        <w:rPr>
          <w:rFonts w:cs="Arial" w:hint="cs"/>
          <w:rtl/>
        </w:rPr>
        <w:t>, דרכ"מ (אות א).</w:t>
      </w:r>
    </w:p>
  </w:footnote>
  <w:footnote w:id="91">
    <w:p w14:paraId="1C1A2092" w14:textId="78E3186F" w:rsidR="00E23FDF" w:rsidRDefault="00E23FDF">
      <w:pPr>
        <w:pStyle w:val="a5"/>
      </w:pPr>
      <w:r>
        <w:rPr>
          <w:rStyle w:val="a7"/>
        </w:rPr>
        <w:footnoteRef/>
      </w:r>
      <w:r>
        <w:rPr>
          <w:rtl/>
        </w:rPr>
        <w:t xml:space="preserve"> </w:t>
      </w:r>
      <w:r>
        <w:rPr>
          <w:rFonts w:cs="Arial" w:hint="cs"/>
          <w:rtl/>
        </w:rPr>
        <w:t xml:space="preserve">וז"ל- </w:t>
      </w:r>
      <w:r w:rsidRPr="005F6257">
        <w:rPr>
          <w:rFonts w:cs="Arial"/>
          <w:rtl/>
        </w:rPr>
        <w:t>איכא מאן דאמר האי דחייביה ר"ג להאי גברא י' זהובים קנסא הוא דקנסיה ולא גמרינן מינה לדינא אחרינא</w:t>
      </w:r>
      <w:r>
        <w:rPr>
          <w:rFonts w:cs="Arial" w:hint="cs"/>
          <w:rtl/>
        </w:rPr>
        <w:t>.</w:t>
      </w:r>
      <w:r w:rsidRPr="005F6257">
        <w:rPr>
          <w:rFonts w:cs="Arial"/>
          <w:rtl/>
        </w:rPr>
        <w:t xml:space="preserve"> וכד מעיינת בגמרא לא אשכחת להאי סברא</w:t>
      </w:r>
      <w:r>
        <w:rPr>
          <w:rFonts w:cs="Arial" w:hint="cs"/>
          <w:rtl/>
        </w:rPr>
        <w:t>.</w:t>
      </w:r>
      <w:r w:rsidRPr="005F6257">
        <w:rPr>
          <w:rFonts w:cs="Arial"/>
          <w:rtl/>
        </w:rPr>
        <w:t xml:space="preserve"> דאי סלקא דעתך קנסא הוא דקניס רבן שמעון בן גמליאל ולא גמרינן מינה לדינא אחרינא</w:t>
      </w:r>
      <w:r>
        <w:rPr>
          <w:rFonts w:cs="Arial" w:hint="cs"/>
          <w:rtl/>
        </w:rPr>
        <w:t>,</w:t>
      </w:r>
      <w:r w:rsidRPr="005F6257">
        <w:rPr>
          <w:rFonts w:cs="Arial"/>
          <w:rtl/>
        </w:rPr>
        <w:t xml:space="preserve"> אמאי קא גמר מינה רב להא דתנן נטיעותי קצצת אתה אמרת לי לקצצן פטור</w:t>
      </w:r>
      <w:r>
        <w:rPr>
          <w:rFonts w:cs="Arial" w:hint="cs"/>
          <w:rtl/>
        </w:rPr>
        <w:t>,</w:t>
      </w:r>
      <w:r w:rsidRPr="005F6257">
        <w:rPr>
          <w:rFonts w:cs="Arial"/>
          <w:rtl/>
        </w:rPr>
        <w:t xml:space="preserve"> דשמעי' מינה טעמא דאמר הכי הא לא אמר הכי חייב</w:t>
      </w:r>
      <w:r>
        <w:rPr>
          <w:rFonts w:cs="Arial" w:hint="cs"/>
          <w:rtl/>
        </w:rPr>
        <w:t>.</w:t>
      </w:r>
      <w:r w:rsidRPr="005F6257">
        <w:rPr>
          <w:rFonts w:cs="Arial"/>
          <w:rtl/>
        </w:rPr>
        <w:t xml:space="preserve"> אלא לאו</w:t>
      </w:r>
      <w:r>
        <w:rPr>
          <w:rFonts w:cs="Arial" w:hint="cs"/>
          <w:rtl/>
        </w:rPr>
        <w:t>,</w:t>
      </w:r>
      <w:r w:rsidRPr="005F6257">
        <w:rPr>
          <w:rFonts w:cs="Arial"/>
          <w:rtl/>
        </w:rPr>
        <w:t xml:space="preserve"> דינא הוא וגמרינן מיניה</w:t>
      </w:r>
      <w:r>
        <w:rPr>
          <w:rFonts w:cs="Arial" w:hint="cs"/>
          <w:rtl/>
        </w:rPr>
        <w:t>.</w:t>
      </w:r>
    </w:p>
  </w:footnote>
  <w:footnote w:id="92">
    <w:p w14:paraId="7063DC4E" w14:textId="0AD4A84D" w:rsidR="00E23FDF" w:rsidRDefault="00E23FDF">
      <w:pPr>
        <w:pStyle w:val="a5"/>
        <w:rPr>
          <w:rtl/>
        </w:rPr>
      </w:pPr>
      <w:r>
        <w:rPr>
          <w:rStyle w:val="a7"/>
        </w:rPr>
        <w:footnoteRef/>
      </w:r>
      <w:r>
        <w:rPr>
          <w:rtl/>
        </w:rPr>
        <w:t xml:space="preserve"> </w:t>
      </w:r>
      <w:r>
        <w:rPr>
          <w:rFonts w:hint="cs"/>
          <w:rtl/>
        </w:rPr>
        <w:t xml:space="preserve">ממה שכתב 'וכן הורו' נראה שדעתו כדעת הרי"ף ואם כן אין נפק"מ להלכה בין הרי"ף והטור לרמב"ם. </w:t>
      </w:r>
    </w:p>
  </w:footnote>
  <w:footnote w:id="93">
    <w:p w14:paraId="11599BEE" w14:textId="77777777" w:rsidR="00E23FDF" w:rsidRDefault="00E23FDF" w:rsidP="005F6257">
      <w:pPr>
        <w:pStyle w:val="a5"/>
        <w:rPr>
          <w:rtl/>
        </w:rPr>
      </w:pPr>
      <w:r>
        <w:rPr>
          <w:rStyle w:val="a7"/>
        </w:rPr>
        <w:footnoteRef/>
      </w:r>
      <w:r>
        <w:rPr>
          <w:rtl/>
        </w:rPr>
        <w:t xml:space="preserve"> </w:t>
      </w:r>
      <w:r w:rsidRPr="007E1B3D">
        <w:rPr>
          <w:rFonts w:cs="Arial"/>
          <w:rtl/>
        </w:rPr>
        <w:t>וכ</w:t>
      </w:r>
      <w:r>
        <w:rPr>
          <w:rFonts w:cs="Arial" w:hint="cs"/>
          <w:rtl/>
        </w:rPr>
        <w:t>'</w:t>
      </w:r>
      <w:r w:rsidRPr="007E1B3D">
        <w:rPr>
          <w:rFonts w:cs="Arial"/>
          <w:rtl/>
        </w:rPr>
        <w:t xml:space="preserve"> הה</w:t>
      </w:r>
      <w:r w:rsidRPr="007E1B3D">
        <w:rPr>
          <w:rFonts w:cs="Arial" w:hint="cs"/>
          <w:rtl/>
        </w:rPr>
        <w:t>"</w:t>
      </w:r>
      <w:r w:rsidRPr="007E1B3D">
        <w:rPr>
          <w:rFonts w:cs="Arial"/>
          <w:rtl/>
        </w:rPr>
        <w:t xml:space="preserve">מ בשם הרשב"א </w:t>
      </w:r>
      <w:r w:rsidRPr="006A0A05">
        <w:rPr>
          <w:rFonts w:cs="Arial"/>
          <w:sz w:val="16"/>
          <w:szCs w:val="16"/>
          <w:rtl/>
        </w:rPr>
        <w:t>(ב"ק צא: ד"ה וחייבו, חולין פז. ד"ה ומיהו)</w:t>
      </w:r>
      <w:r w:rsidRPr="007E1B3D">
        <w:rPr>
          <w:rFonts w:cs="Arial"/>
          <w:rtl/>
        </w:rPr>
        <w:t xml:space="preserve"> ומכל מקום לא מגבינן ליה בבבל דהא אמרינן לעיל </w:t>
      </w:r>
      <w:r w:rsidRPr="006A0A05">
        <w:rPr>
          <w:rFonts w:cs="Arial"/>
          <w:sz w:val="16"/>
          <w:szCs w:val="16"/>
          <w:rtl/>
        </w:rPr>
        <w:t xml:space="preserve">(פד:) </w:t>
      </w:r>
      <w:r w:rsidRPr="007E1B3D">
        <w:rPr>
          <w:rFonts w:cs="Arial"/>
          <w:rtl/>
        </w:rPr>
        <w:t xml:space="preserve">דלא עבדינן שליחותייהו בכל מידי דלא חסריה ממונא אבל אי תפס לא מפקינן מניה ע"כ. וכבר ביאר הרב דינין אלו פ"ה מהלכות סנהדרין </w:t>
      </w:r>
      <w:r w:rsidRPr="006A0A05">
        <w:rPr>
          <w:rFonts w:cs="Arial"/>
          <w:sz w:val="16"/>
          <w:szCs w:val="16"/>
          <w:rtl/>
        </w:rPr>
        <w:t xml:space="preserve">(ה"ט) </w:t>
      </w:r>
      <w:r w:rsidRPr="007E1B3D">
        <w:rPr>
          <w:rFonts w:cs="Arial"/>
          <w:rtl/>
        </w:rPr>
        <w:t>עכ"ל. וכ"כ התוס</w:t>
      </w:r>
      <w:r>
        <w:rPr>
          <w:rFonts w:cs="Arial" w:hint="cs"/>
          <w:rtl/>
        </w:rPr>
        <w:t>'</w:t>
      </w:r>
      <w:r w:rsidRPr="007E1B3D">
        <w:rPr>
          <w:rFonts w:cs="Arial"/>
          <w:rtl/>
        </w:rPr>
        <w:t xml:space="preserve"> שם </w:t>
      </w:r>
      <w:r w:rsidRPr="006A0A05">
        <w:rPr>
          <w:rFonts w:cs="Arial"/>
          <w:sz w:val="16"/>
          <w:szCs w:val="16"/>
          <w:rtl/>
        </w:rPr>
        <w:t xml:space="preserve">(ב"ק צא: ד"ה וחייבו) </w:t>
      </w:r>
      <w:r w:rsidRPr="007E1B3D">
        <w:rPr>
          <w:rFonts w:cs="Arial"/>
          <w:rtl/>
        </w:rPr>
        <w:t>שר</w:t>
      </w:r>
      <w:r w:rsidRPr="007E1B3D">
        <w:rPr>
          <w:rFonts w:cs="Arial" w:hint="cs"/>
          <w:rtl/>
        </w:rPr>
        <w:t>"</w:t>
      </w:r>
      <w:r w:rsidRPr="007E1B3D">
        <w:rPr>
          <w:rFonts w:cs="Arial"/>
          <w:rtl/>
        </w:rPr>
        <w:t>ת פטרו משום דבבבל אין דנין מילתא דלית בה חסרון כיס כדאמרינן לעיל. וכבר כתב רבינו בטור יו</w:t>
      </w:r>
      <w:r w:rsidRPr="007E1B3D">
        <w:rPr>
          <w:rFonts w:cs="Arial" w:hint="cs"/>
          <w:rtl/>
        </w:rPr>
        <w:t>"</w:t>
      </w:r>
      <w:r w:rsidRPr="007E1B3D">
        <w:rPr>
          <w:rFonts w:cs="Arial"/>
          <w:rtl/>
        </w:rPr>
        <w:t>ד סי</w:t>
      </w:r>
      <w:r>
        <w:rPr>
          <w:rFonts w:cs="Arial" w:hint="cs"/>
          <w:rtl/>
        </w:rPr>
        <w:t>'</w:t>
      </w:r>
      <w:r w:rsidRPr="007E1B3D">
        <w:rPr>
          <w:rFonts w:cs="Arial"/>
          <w:rtl/>
        </w:rPr>
        <w:t xml:space="preserve"> כ"ח </w:t>
      </w:r>
      <w:r w:rsidRPr="006A0A05">
        <w:rPr>
          <w:rFonts w:cs="Arial"/>
          <w:sz w:val="16"/>
          <w:szCs w:val="16"/>
          <w:rtl/>
        </w:rPr>
        <w:t xml:space="preserve">(לו.) </w:t>
      </w:r>
      <w:r w:rsidRPr="007E1B3D">
        <w:rPr>
          <w:rFonts w:cs="Arial"/>
          <w:rtl/>
        </w:rPr>
        <w:t>שאין גובין אותו בזמן הזה</w:t>
      </w:r>
      <w:r w:rsidRPr="007E1B3D">
        <w:rPr>
          <w:rFonts w:cs="Arial" w:hint="cs"/>
          <w:rtl/>
        </w:rPr>
        <w:t>.</w:t>
      </w:r>
      <w:r w:rsidRPr="007E1B3D">
        <w:rPr>
          <w:rFonts w:cs="Arial"/>
          <w:rtl/>
        </w:rPr>
        <w:t xml:space="preserve"> וכ"כ הריב"ש בסי</w:t>
      </w:r>
      <w:r>
        <w:rPr>
          <w:rFonts w:cs="Arial" w:hint="cs"/>
          <w:rtl/>
        </w:rPr>
        <w:t>'</w:t>
      </w:r>
      <w:r w:rsidRPr="007E1B3D">
        <w:rPr>
          <w:rFonts w:cs="Arial"/>
          <w:rtl/>
        </w:rPr>
        <w:t xml:space="preserve"> תק"ו בשם הרשב"א והאחרונים ז"ל</w:t>
      </w:r>
      <w:r>
        <w:rPr>
          <w:rFonts w:cs="Arial" w:hint="cs"/>
          <w:rtl/>
        </w:rPr>
        <w:t>, ב"י.</w:t>
      </w:r>
      <w:r w:rsidRPr="00DC5901">
        <w:rPr>
          <w:rFonts w:hint="cs"/>
          <w:color w:val="E36C0A" w:themeColor="accent6" w:themeShade="BF"/>
          <w:rtl/>
        </w:rPr>
        <w:t xml:space="preserve"> </w:t>
      </w:r>
      <w:r w:rsidRPr="009072B1">
        <w:rPr>
          <w:rFonts w:hint="cs"/>
          <w:color w:val="E36C0A" w:themeColor="accent6" w:themeShade="BF"/>
          <w:rtl/>
        </w:rPr>
        <w:t>(וכ"פ בשו"ע</w:t>
      </w:r>
      <w:r>
        <w:rPr>
          <w:rFonts w:hint="cs"/>
          <w:color w:val="E36C0A" w:themeColor="accent6" w:themeShade="BF"/>
          <w:rtl/>
        </w:rPr>
        <w:t>)</w:t>
      </w:r>
    </w:p>
  </w:footnote>
  <w:footnote w:id="94">
    <w:p w14:paraId="15321B2B" w14:textId="54ACD2CB" w:rsidR="00E23FDF" w:rsidRDefault="00E23FDF">
      <w:pPr>
        <w:pStyle w:val="a5"/>
        <w:rPr>
          <w:rtl/>
        </w:rPr>
      </w:pPr>
      <w:r>
        <w:rPr>
          <w:rStyle w:val="a7"/>
        </w:rPr>
        <w:footnoteRef/>
      </w:r>
      <w:r>
        <w:rPr>
          <w:rtl/>
        </w:rPr>
        <w:t xml:space="preserve"> </w:t>
      </w:r>
      <w:r>
        <w:rPr>
          <w:rFonts w:hint="cs"/>
          <w:rtl/>
        </w:rPr>
        <w:t>וכך יברך גם על השחיטה וגם לכסות את הדם.</w:t>
      </w:r>
    </w:p>
  </w:footnote>
  <w:footnote w:id="95">
    <w:p w14:paraId="73DB7741" w14:textId="77CB7B93" w:rsidR="00E23FDF" w:rsidRDefault="00E23FDF">
      <w:pPr>
        <w:pStyle w:val="a5"/>
        <w:rPr>
          <w:rtl/>
        </w:rPr>
      </w:pPr>
      <w:r>
        <w:rPr>
          <w:rStyle w:val="a7"/>
        </w:rPr>
        <w:footnoteRef/>
      </w:r>
      <w:r>
        <w:rPr>
          <w:rtl/>
        </w:rPr>
        <w:t xml:space="preserve"> </w:t>
      </w:r>
      <w:r w:rsidRPr="006A0A05">
        <w:rPr>
          <w:rFonts w:cs="Arial"/>
          <w:rtl/>
        </w:rPr>
        <w:t>ובטור יורה דעה בסימן כ"ח (לז:) כתוב בדינים אלו בשם ה"ר חזקיה</w:t>
      </w:r>
      <w:r>
        <w:rPr>
          <w:rFonts w:cs="Arial" w:hint="cs"/>
          <w:rtl/>
        </w:rPr>
        <w:t>, ב"י.</w:t>
      </w:r>
    </w:p>
  </w:footnote>
  <w:footnote w:id="96">
    <w:p w14:paraId="4957A9B7" w14:textId="1281BDE0" w:rsidR="00E23FDF" w:rsidRDefault="00E23FDF">
      <w:pPr>
        <w:pStyle w:val="a5"/>
      </w:pPr>
      <w:r>
        <w:rPr>
          <w:rStyle w:val="a7"/>
        </w:rPr>
        <w:footnoteRef/>
      </w:r>
      <w:r>
        <w:rPr>
          <w:rtl/>
        </w:rPr>
        <w:t xml:space="preserve"> </w:t>
      </w:r>
      <w:r w:rsidRPr="005F6257">
        <w:rPr>
          <w:rFonts w:cs="Arial"/>
          <w:rtl/>
        </w:rPr>
        <w:t>נראה דראיית עיני הדיינים בזה ובר"ס זה בשור ואילן הוא דיראו אם איש זה שביטל ממנו המצוה מדקדק בקיום שאר מצות אז יקנסו הרבה להמבטל ממנו</w:t>
      </w:r>
      <w:r>
        <w:rPr>
          <w:rFonts w:cs="Arial" w:hint="cs"/>
          <w:rtl/>
        </w:rPr>
        <w:t>,</w:t>
      </w:r>
      <w:r w:rsidRPr="005F6257">
        <w:rPr>
          <w:rFonts w:cs="Arial"/>
          <w:rtl/>
        </w:rPr>
        <w:t xml:space="preserve"> ולפי מיעוטו בדקדוק מצות ימעטו הקנס מהמבטל</w:t>
      </w:r>
      <w:r>
        <w:rPr>
          <w:rFonts w:cs="Arial" w:hint="cs"/>
          <w:rtl/>
        </w:rPr>
        <w:t>.</w:t>
      </w:r>
      <w:r w:rsidRPr="005F6257">
        <w:rPr>
          <w:rFonts w:cs="Arial"/>
          <w:rtl/>
        </w:rPr>
        <w:t xml:space="preserve"> גם ישערו בטרחת קיום המצוה</w:t>
      </w:r>
      <w:r>
        <w:rPr>
          <w:rFonts w:cs="Arial" w:hint="cs"/>
          <w:rtl/>
        </w:rPr>
        <w:t>,</w:t>
      </w:r>
      <w:r w:rsidRPr="005F6257">
        <w:rPr>
          <w:rFonts w:cs="Arial"/>
          <w:rtl/>
        </w:rPr>
        <w:t xml:space="preserve"> דלפעמים מונע אדם עצמו מהמצוה מכח טירחא וניחא ליה שאחרים יעשוה</w:t>
      </w:r>
      <w:r>
        <w:rPr>
          <w:rFonts w:cs="Arial" w:hint="cs"/>
          <w:rtl/>
        </w:rPr>
        <w:t>, באה"ט (סק"ה).</w:t>
      </w:r>
    </w:p>
  </w:footnote>
  <w:footnote w:id="97">
    <w:p w14:paraId="31948A7D" w14:textId="3398C0DA" w:rsidR="00E23FDF" w:rsidRDefault="00E23FDF">
      <w:pPr>
        <w:pStyle w:val="a5"/>
      </w:pPr>
      <w:r>
        <w:rPr>
          <w:rStyle w:val="a7"/>
        </w:rPr>
        <w:footnoteRef/>
      </w:r>
      <w:r>
        <w:rPr>
          <w:rtl/>
        </w:rPr>
        <w:t xml:space="preserve"> </w:t>
      </w:r>
      <w:r w:rsidRPr="005F610E">
        <w:rPr>
          <w:rFonts w:cs="Arial"/>
          <w:rtl/>
        </w:rPr>
        <w:t>ודוקא עבד גדול אבל עבד קטן דינו כשור</w:t>
      </w:r>
      <w:r>
        <w:rPr>
          <w:rFonts w:cs="Arial" w:hint="cs"/>
          <w:rtl/>
        </w:rPr>
        <w:t xml:space="preserve">, נמוק"י </w:t>
      </w:r>
      <w:r w:rsidRPr="008B68F1">
        <w:rPr>
          <w:rFonts w:cs="Arial" w:hint="cs"/>
          <w:sz w:val="16"/>
          <w:szCs w:val="16"/>
          <w:rtl/>
        </w:rPr>
        <w:t>(ב"ק ספ"ב יב., כ"כ הדרכ"מ [אות א] בשמו)</w:t>
      </w:r>
      <w:r>
        <w:rPr>
          <w:rFonts w:cs="Arial" w:hint="cs"/>
          <w:rtl/>
        </w:rPr>
        <w:t xml:space="preserve">. </w:t>
      </w:r>
    </w:p>
  </w:footnote>
  <w:footnote w:id="98">
    <w:p w14:paraId="17EC4D83" w14:textId="5F7DCFEE" w:rsidR="00E23FDF" w:rsidRDefault="00E23FDF">
      <w:pPr>
        <w:pStyle w:val="a5"/>
        <w:rPr>
          <w:rtl/>
        </w:rPr>
      </w:pPr>
      <w:r>
        <w:rPr>
          <w:rStyle w:val="a7"/>
        </w:rPr>
        <w:footnoteRef/>
      </w:r>
      <w:r>
        <w:rPr>
          <w:rtl/>
        </w:rPr>
        <w:t xml:space="preserve"> </w:t>
      </w:r>
      <w:r>
        <w:rPr>
          <w:rFonts w:cs="Arial"/>
          <w:rtl/>
        </w:rPr>
        <w:t>כלומר דעד כאן לא פטרינן בשור כשאינו כפות אלא משום שהיה לו לנער הגחלת מעליו אבל בדחפו לים דלא שייך האי טעמא פשיטא דחייב</w:t>
      </w:r>
      <w:r>
        <w:rPr>
          <w:rFonts w:hint="cs"/>
          <w:rtl/>
        </w:rPr>
        <w:t>, ב"י.</w:t>
      </w:r>
    </w:p>
  </w:footnote>
  <w:footnote w:id="99">
    <w:p w14:paraId="1C22CA21" w14:textId="37B46979" w:rsidR="00E23FDF" w:rsidRDefault="00E23FDF" w:rsidP="005C7FE6">
      <w:pPr>
        <w:pStyle w:val="a5"/>
      </w:pPr>
      <w:r>
        <w:rPr>
          <w:rStyle w:val="a7"/>
        </w:rPr>
        <w:footnoteRef/>
      </w:r>
      <w:r>
        <w:rPr>
          <w:rtl/>
        </w:rPr>
        <w:t xml:space="preserve"> </w:t>
      </w:r>
      <w:r w:rsidRPr="005F610E">
        <w:rPr>
          <w:rFonts w:cs="Arial"/>
          <w:rtl/>
        </w:rPr>
        <w:t>וכתב הרב המגיד מ"ש ברשות הניזק לומר דאי ברשות העליון ודאי לא עכ"ל. ונראה שזה על פי מה שנתבאר בפרק ההוא שדעת הרמב"ם לפטור המזיק ברשותו אע</w:t>
      </w:r>
      <w:r>
        <w:rPr>
          <w:rFonts w:cs="Arial" w:hint="cs"/>
          <w:rtl/>
        </w:rPr>
        <w:t>"</w:t>
      </w:r>
      <w:r w:rsidRPr="005F610E">
        <w:rPr>
          <w:rFonts w:cs="Arial"/>
          <w:rtl/>
        </w:rPr>
        <w:t>פ שהניזק הכניס שם כליו מדעתו</w:t>
      </w:r>
      <w:r>
        <w:rPr>
          <w:rFonts w:cs="Arial" w:hint="cs"/>
          <w:rtl/>
        </w:rPr>
        <w:t>,</w:t>
      </w:r>
      <w:r w:rsidRPr="005F610E">
        <w:rPr>
          <w:rFonts w:cs="Arial"/>
          <w:rtl/>
        </w:rPr>
        <w:t xml:space="preserve"> וכתבתיו בסימן שע"ט (ס"ב)</w:t>
      </w:r>
      <w:r>
        <w:rPr>
          <w:rFonts w:cs="Arial" w:hint="cs"/>
          <w:rtl/>
        </w:rPr>
        <w:t>.</w:t>
      </w:r>
      <w:r w:rsidRPr="005F610E">
        <w:rPr>
          <w:rFonts w:cs="Arial"/>
          <w:rtl/>
        </w:rPr>
        <w:t xml:space="preserve"> ואע</w:t>
      </w:r>
      <w:r>
        <w:rPr>
          <w:rFonts w:cs="Arial" w:hint="cs"/>
          <w:rtl/>
        </w:rPr>
        <w:t>"</w:t>
      </w:r>
      <w:r w:rsidRPr="005F610E">
        <w:rPr>
          <w:rFonts w:cs="Arial"/>
          <w:rtl/>
        </w:rPr>
        <w:t>ג דהתם מיירי באדם המזיק שלא בכוונה</w:t>
      </w:r>
      <w:r>
        <w:rPr>
          <w:rFonts w:cs="Arial" w:hint="cs"/>
          <w:rtl/>
        </w:rPr>
        <w:t>,</w:t>
      </w:r>
      <w:r w:rsidRPr="005F610E">
        <w:rPr>
          <w:rFonts w:cs="Arial"/>
          <w:rtl/>
        </w:rPr>
        <w:t xml:space="preserve"> י"ל דשור בכוונה דמי לענין זה</w:t>
      </w:r>
      <w:r>
        <w:rPr>
          <w:rFonts w:cs="Arial" w:hint="cs"/>
          <w:rtl/>
        </w:rPr>
        <w:t>, ב"י.</w:t>
      </w:r>
    </w:p>
  </w:footnote>
  <w:footnote w:id="100">
    <w:p w14:paraId="4831A6A2" w14:textId="2D9AAE00" w:rsidR="00E23FDF" w:rsidRDefault="00E23FDF">
      <w:pPr>
        <w:pStyle w:val="a5"/>
      </w:pPr>
      <w:r>
        <w:rPr>
          <w:rStyle w:val="a7"/>
        </w:rPr>
        <w:footnoteRef/>
      </w:r>
      <w:r>
        <w:rPr>
          <w:rtl/>
        </w:rPr>
        <w:t xml:space="preserve"> </w:t>
      </w:r>
      <w:r w:rsidRPr="00815C20">
        <w:rPr>
          <w:rFonts w:cs="Arial"/>
          <w:rtl/>
        </w:rPr>
        <w:t>זה פשוט ונלמד מדין דבהמה שיזכיר עתה ומדין הכסא</w:t>
      </w:r>
      <w:r>
        <w:rPr>
          <w:rFonts w:cs="Arial" w:hint="cs"/>
          <w:rtl/>
        </w:rPr>
        <w:t>, הה"מ (שם).</w:t>
      </w:r>
    </w:p>
  </w:footnote>
  <w:footnote w:id="101">
    <w:p w14:paraId="559F7ABA" w14:textId="01DA9CC6" w:rsidR="00E23FDF" w:rsidRDefault="00E23FDF">
      <w:pPr>
        <w:pStyle w:val="a5"/>
        <w:rPr>
          <w:rtl/>
        </w:rPr>
      </w:pPr>
      <w:r>
        <w:rPr>
          <w:rStyle w:val="a7"/>
        </w:rPr>
        <w:footnoteRef/>
      </w:r>
      <w:r>
        <w:rPr>
          <w:rtl/>
        </w:rPr>
        <w:t xml:space="preserve"> </w:t>
      </w:r>
      <w:r w:rsidRPr="00A718A8">
        <w:rPr>
          <w:rFonts w:cs="Arial"/>
          <w:rtl/>
        </w:rPr>
        <w:t>זה כתב בפירוש מה שאמרו מרבה בחבילתו בפ</w:t>
      </w:r>
      <w:r w:rsidRPr="00A718A8">
        <w:rPr>
          <w:rFonts w:cs="Arial" w:hint="cs"/>
          <w:rtl/>
        </w:rPr>
        <w:t xml:space="preserve">"ק דב"ק </w:t>
      </w:r>
      <w:r w:rsidRPr="00A718A8">
        <w:rPr>
          <w:rFonts w:cs="Arial"/>
          <w:rtl/>
        </w:rPr>
        <w:t xml:space="preserve">(י.) וזו היא גרסתו והא איכא מרבה בחבילות היכי דמי אי דבלא איהו </w:t>
      </w:r>
      <w:r w:rsidRPr="00A718A8">
        <w:rPr>
          <w:rFonts w:cs="Arial"/>
          <w:b/>
          <w:bCs/>
          <w:rtl/>
        </w:rPr>
        <w:t>הוה</w:t>
      </w:r>
      <w:r w:rsidRPr="00A718A8">
        <w:rPr>
          <w:rFonts w:cs="Arial"/>
          <w:rtl/>
        </w:rPr>
        <w:t xml:space="preserve"> אזלא פשיטא פירוש דחייב ואלא דבלא איהו </w:t>
      </w:r>
      <w:r w:rsidRPr="00A718A8">
        <w:rPr>
          <w:rFonts w:cs="Arial"/>
          <w:b/>
          <w:bCs/>
          <w:rtl/>
        </w:rPr>
        <w:t>נמי לא</w:t>
      </w:r>
      <w:r w:rsidRPr="00A718A8">
        <w:rPr>
          <w:rFonts w:cs="Arial"/>
          <w:rtl/>
        </w:rPr>
        <w:t xml:space="preserve"> אזלא מאי קא עביד פירוש ופטור ודברי הרב וגרסתו נכונה</w:t>
      </w:r>
      <w:r>
        <w:rPr>
          <w:rFonts w:hint="cs"/>
          <w:rtl/>
        </w:rPr>
        <w:t>, הה"מ (שם).</w:t>
      </w:r>
    </w:p>
  </w:footnote>
  <w:footnote w:id="102">
    <w:p w14:paraId="23780A14" w14:textId="6DCC5ED5" w:rsidR="00E23FDF" w:rsidRDefault="00E23FDF">
      <w:pPr>
        <w:pStyle w:val="a5"/>
        <w:rPr>
          <w:rtl/>
        </w:rPr>
      </w:pPr>
      <w:r>
        <w:rPr>
          <w:rStyle w:val="a7"/>
        </w:rPr>
        <w:footnoteRef/>
      </w:r>
      <w:r>
        <w:rPr>
          <w:rtl/>
        </w:rPr>
        <w:t xml:space="preserve"> </w:t>
      </w:r>
      <w:r>
        <w:rPr>
          <w:rFonts w:cs="Arial"/>
          <w:rtl/>
        </w:rPr>
        <w:t xml:space="preserve">כלומר אבל בדיני שמים חייב דלא גרע מההיא דריש פרק הכונס </w:t>
      </w:r>
      <w:r w:rsidRPr="001B306A">
        <w:rPr>
          <w:rFonts w:cs="Arial"/>
          <w:sz w:val="16"/>
          <w:szCs w:val="16"/>
          <w:rtl/>
        </w:rPr>
        <w:t>(נה:</w:t>
      </w:r>
      <w:r w:rsidRPr="001B306A">
        <w:rPr>
          <w:rFonts w:cs="Arial" w:hint="cs"/>
          <w:sz w:val="16"/>
          <w:szCs w:val="16"/>
          <w:rtl/>
        </w:rPr>
        <w:t xml:space="preserve">, וז"ל הגמ'- </w:t>
      </w:r>
      <w:r w:rsidRPr="001B306A">
        <w:rPr>
          <w:rFonts w:cs="Arial"/>
          <w:sz w:val="16"/>
          <w:szCs w:val="16"/>
          <w:rtl/>
        </w:rPr>
        <w:t>תניא, אמר ר' יהושע: ארבעה דברים, העושה אותן פטור מדיני אדם וחייב בדיני שמים, ואלו הן: הפורץ גדר בפני בהמת חבירו, והכופף קמתו של חבירו בפני הדליקה</w:t>
      </w:r>
      <w:r w:rsidRPr="001B306A">
        <w:rPr>
          <w:rFonts w:cs="Arial" w:hint="cs"/>
          <w:sz w:val="16"/>
          <w:szCs w:val="16"/>
          <w:rtl/>
        </w:rPr>
        <w:t>...</w:t>
      </w:r>
      <w:r w:rsidRPr="001B306A">
        <w:rPr>
          <w:rFonts w:cs="Arial"/>
          <w:sz w:val="16"/>
          <w:szCs w:val="16"/>
          <w:rtl/>
        </w:rPr>
        <w:t xml:space="preserve">) </w:t>
      </w:r>
      <w:r>
        <w:rPr>
          <w:rFonts w:cs="Arial"/>
          <w:rtl/>
        </w:rPr>
        <w:t>ולישנא דמצמצמא הכי משמע שאחזה בידו אבל סגר עליה את הדלת גורם בעלמא הוא ונראה לרבינו דפטור מדיני אדם</w:t>
      </w:r>
      <w:r>
        <w:rPr>
          <w:rFonts w:hint="cs"/>
          <w:rtl/>
        </w:rPr>
        <w:t>, ב"י.</w:t>
      </w:r>
    </w:p>
  </w:footnote>
  <w:footnote w:id="103">
    <w:p w14:paraId="1A15A0DE" w14:textId="77777777" w:rsidR="00E23FDF" w:rsidRDefault="00E23FDF" w:rsidP="00DB7B8E">
      <w:pPr>
        <w:pStyle w:val="a5"/>
        <w:rPr>
          <w:rtl/>
        </w:rPr>
      </w:pPr>
      <w:r>
        <w:rPr>
          <w:rStyle w:val="a7"/>
        </w:rPr>
        <w:footnoteRef/>
      </w:r>
      <w:r>
        <w:rPr>
          <w:rtl/>
        </w:rPr>
        <w:t xml:space="preserve"> </w:t>
      </w:r>
      <w:r>
        <w:rPr>
          <w:rFonts w:cs="Arial"/>
          <w:rtl/>
        </w:rPr>
        <w:t>כ"כ הרמב"ם בפרק ו' מהלכות חובל (ה"י). ואיני יודע למאי נפקא מינה שקראו אותם תולדות</w:t>
      </w:r>
      <w:r>
        <w:rPr>
          <w:rFonts w:hint="cs"/>
          <w:rtl/>
        </w:rPr>
        <w:t>, ב"י.</w:t>
      </w:r>
    </w:p>
  </w:footnote>
  <w:footnote w:id="104">
    <w:p w14:paraId="1AD4AC5D" w14:textId="7E9499B7" w:rsidR="00E23FDF" w:rsidRDefault="00E23FDF">
      <w:pPr>
        <w:pStyle w:val="a5"/>
      </w:pPr>
      <w:r>
        <w:rPr>
          <w:rStyle w:val="a7"/>
        </w:rPr>
        <w:footnoteRef/>
      </w:r>
      <w:r>
        <w:rPr>
          <w:rtl/>
        </w:rPr>
        <w:t xml:space="preserve"> </w:t>
      </w:r>
      <w:r w:rsidRPr="00A11C2C">
        <w:rPr>
          <w:rFonts w:cs="Arial"/>
          <w:rtl/>
        </w:rPr>
        <w:t>החוצב אבן מן ההר לעקרה מחיבורה</w:t>
      </w:r>
      <w:r>
        <w:rPr>
          <w:rFonts w:cs="Arial" w:hint="cs"/>
          <w:rtl/>
        </w:rPr>
        <w:t>, רש"י.</w:t>
      </w:r>
    </w:p>
  </w:footnote>
  <w:footnote w:id="105">
    <w:p w14:paraId="49564AC5" w14:textId="050A50EF" w:rsidR="00E23FDF" w:rsidRDefault="00E23FDF">
      <w:pPr>
        <w:pStyle w:val="a5"/>
      </w:pPr>
      <w:r>
        <w:rPr>
          <w:rStyle w:val="a7"/>
        </w:rPr>
        <w:footnoteRef/>
      </w:r>
      <w:r>
        <w:rPr>
          <w:rtl/>
        </w:rPr>
        <w:t xml:space="preserve"> </w:t>
      </w:r>
      <w:r w:rsidRPr="00A11C2C">
        <w:rPr>
          <w:rFonts w:cs="Arial"/>
          <w:rtl/>
        </w:rPr>
        <w:t>הוא המרבעה ומחליקה</w:t>
      </w:r>
      <w:r>
        <w:rPr>
          <w:rFonts w:cs="Arial" w:hint="cs"/>
          <w:rtl/>
        </w:rPr>
        <w:t>, רש"י.</w:t>
      </w:r>
    </w:p>
  </w:footnote>
  <w:footnote w:id="106">
    <w:p w14:paraId="7EA0CDBC" w14:textId="77777777" w:rsidR="00E23FDF" w:rsidRDefault="00E23FDF" w:rsidP="00D82D99">
      <w:pPr>
        <w:pStyle w:val="a5"/>
      </w:pPr>
      <w:r>
        <w:rPr>
          <w:rStyle w:val="a7"/>
        </w:rPr>
        <w:footnoteRef/>
      </w:r>
      <w:r>
        <w:rPr>
          <w:rtl/>
        </w:rPr>
        <w:t xml:space="preserve"> </w:t>
      </w:r>
      <w:r w:rsidRPr="00A11C2C">
        <w:rPr>
          <w:rFonts w:cs="Arial"/>
          <w:rtl/>
        </w:rPr>
        <w:t>זה שהיא בידו חייב בנזקה, אם תפול מידו ותזיק את אחרים או תשבר היא - הוא חייב לשלם, ואף על גב דמוקמינן להא לקמן בקבלנות, וכולן שותפין במלאכה - אין חייב אלא מי שהיתה מסורה לו, דכיון דכחו הוא - הנזק מוטל עליו כל היכא דמיתרמי, דתנן: אדם מועד לעולם שוגג ומזיד אונס ורצון, דנפקא לן בבבא קמא (כו</w:t>
      </w:r>
      <w:r>
        <w:rPr>
          <w:rFonts w:cs="Arial" w:hint="cs"/>
          <w:rtl/>
        </w:rPr>
        <w:t>:</w:t>
      </w:r>
      <w:r w:rsidRPr="00A11C2C">
        <w:rPr>
          <w:rFonts w:cs="Arial"/>
          <w:rtl/>
        </w:rPr>
        <w:t>) פצע תחת פצע - לחייב על השוגג כמזיד, ואונס כרצון</w:t>
      </w:r>
      <w:r>
        <w:rPr>
          <w:rFonts w:cs="Arial" w:hint="cs"/>
          <w:rtl/>
        </w:rPr>
        <w:t>, רש"י.</w:t>
      </w:r>
    </w:p>
  </w:footnote>
  <w:footnote w:id="107">
    <w:p w14:paraId="5AB31327" w14:textId="77CF82C3" w:rsidR="00E23FDF" w:rsidRDefault="00E23FDF">
      <w:pPr>
        <w:pStyle w:val="a5"/>
      </w:pPr>
      <w:r>
        <w:rPr>
          <w:rStyle w:val="a7"/>
        </w:rPr>
        <w:footnoteRef/>
      </w:r>
      <w:r>
        <w:rPr>
          <w:rtl/>
        </w:rPr>
        <w:t xml:space="preserve"> </w:t>
      </w:r>
      <w:r w:rsidRPr="00A11C2C">
        <w:rPr>
          <w:rFonts w:cs="Arial"/>
          <w:rtl/>
        </w:rPr>
        <w:t>נושאה מן ההר, שסיתתה הסתת שם, ומוסרה לכתף, המושיטה לבנאי העומד על מעמד החומה העשוי להילוך האומנין</w:t>
      </w:r>
      <w:r>
        <w:rPr>
          <w:rFonts w:cs="Arial" w:hint="cs"/>
          <w:rtl/>
        </w:rPr>
        <w:t>, רש"י.</w:t>
      </w:r>
    </w:p>
  </w:footnote>
  <w:footnote w:id="108">
    <w:p w14:paraId="0CA19344" w14:textId="6ED87DE7" w:rsidR="00E23FDF" w:rsidRDefault="00E23FDF">
      <w:pPr>
        <w:pStyle w:val="a5"/>
      </w:pPr>
      <w:r>
        <w:rPr>
          <w:rStyle w:val="a7"/>
        </w:rPr>
        <w:footnoteRef/>
      </w:r>
      <w:r>
        <w:rPr>
          <w:rtl/>
        </w:rPr>
        <w:t xml:space="preserve"> </w:t>
      </w:r>
      <w:r w:rsidRPr="00A11C2C">
        <w:rPr>
          <w:rFonts w:cs="Arial"/>
          <w:rtl/>
        </w:rPr>
        <w:t>הוא אבי האומנין, שהוא מדקדק בהנחת האבן לצדדה על מושבה בשוה שלא תמיש ולא תטה, ולא תהא בולטת חוץ לדימוס</w:t>
      </w:r>
      <w:r>
        <w:rPr>
          <w:rFonts w:cs="Arial" w:hint="cs"/>
          <w:rtl/>
        </w:rPr>
        <w:t>, רש"י.</w:t>
      </w:r>
    </w:p>
  </w:footnote>
  <w:footnote w:id="109">
    <w:p w14:paraId="7A91679C" w14:textId="77777777" w:rsidR="00E23FDF" w:rsidRDefault="00E23FDF" w:rsidP="00D82D99">
      <w:pPr>
        <w:pStyle w:val="a5"/>
        <w:rPr>
          <w:rtl/>
        </w:rPr>
      </w:pPr>
      <w:r>
        <w:rPr>
          <w:rStyle w:val="a7"/>
        </w:rPr>
        <w:footnoteRef/>
      </w:r>
      <w:r>
        <w:rPr>
          <w:rtl/>
        </w:rPr>
        <w:t xml:space="preserve"> </w:t>
      </w:r>
      <w:r w:rsidRPr="00A11C2C">
        <w:rPr>
          <w:rFonts w:cs="Arial"/>
          <w:rtl/>
        </w:rPr>
        <w:t>אלו שהיו שותפין במלאכה אחת, ומשהניחו אבן על הדימוס, היא שורת הבנין, נפלה והזיקה, הואיל ולאו כחו דאדריכל הוא, שלאחר שהניחה נפלה וליכא לחיוביה משום גירי דיליה - כולן חייבין יחד, שכולן שותפין בדבר ועליהן המלאכה לעשות, וקיבלו אחריות הנזק יחד</w:t>
      </w:r>
      <w:r>
        <w:rPr>
          <w:rFonts w:cs="Arial" w:hint="cs"/>
          <w:rtl/>
        </w:rPr>
        <w:t>, רש"י.</w:t>
      </w:r>
    </w:p>
  </w:footnote>
  <w:footnote w:id="110">
    <w:p w14:paraId="64520327" w14:textId="02630BEB" w:rsidR="00E23FDF" w:rsidRDefault="00E23FDF">
      <w:pPr>
        <w:pStyle w:val="a5"/>
      </w:pPr>
      <w:r>
        <w:rPr>
          <w:rStyle w:val="a7"/>
        </w:rPr>
        <w:footnoteRef/>
      </w:r>
      <w:r>
        <w:rPr>
          <w:rtl/>
        </w:rPr>
        <w:t xml:space="preserve"> </w:t>
      </w:r>
      <w:r w:rsidRPr="00D82D99">
        <w:rPr>
          <w:rFonts w:cs="Arial"/>
          <w:rtl/>
        </w:rPr>
        <w:t>אדריכל שהניחה</w:t>
      </w:r>
      <w:r>
        <w:rPr>
          <w:rFonts w:cs="Arial" w:hint="cs"/>
          <w:rtl/>
        </w:rPr>
        <w:t>, רש"י.</w:t>
      </w:r>
    </w:p>
  </w:footnote>
  <w:footnote w:id="111">
    <w:p w14:paraId="23F67EB6" w14:textId="2CCCF9BC" w:rsidR="00E23FDF" w:rsidRDefault="00E23FDF">
      <w:pPr>
        <w:pStyle w:val="a5"/>
        <w:rPr>
          <w:rtl/>
        </w:rPr>
      </w:pPr>
      <w:r>
        <w:rPr>
          <w:rStyle w:val="a7"/>
        </w:rPr>
        <w:footnoteRef/>
      </w:r>
      <w:r>
        <w:rPr>
          <w:rtl/>
        </w:rPr>
        <w:t xml:space="preserve"> </w:t>
      </w:r>
      <w:r w:rsidRPr="00D82D99">
        <w:rPr>
          <w:rFonts w:cs="Arial"/>
          <w:rtl/>
        </w:rPr>
        <w:t>האחרון חייב</w:t>
      </w:r>
      <w:r>
        <w:rPr>
          <w:rFonts w:cs="Arial" w:hint="cs"/>
          <w:rtl/>
        </w:rPr>
        <w:t>, רש"י.</w:t>
      </w:r>
    </w:p>
  </w:footnote>
  <w:footnote w:id="112">
    <w:p w14:paraId="4A3008BF" w14:textId="4E956017" w:rsidR="00E23FDF" w:rsidRDefault="00E23FDF">
      <w:pPr>
        <w:pStyle w:val="a5"/>
      </w:pPr>
      <w:r>
        <w:rPr>
          <w:rStyle w:val="a7"/>
        </w:rPr>
        <w:footnoteRef/>
      </w:r>
      <w:r>
        <w:rPr>
          <w:rtl/>
        </w:rPr>
        <w:t xml:space="preserve"> </w:t>
      </w:r>
      <w:r w:rsidRPr="00D82D99">
        <w:rPr>
          <w:rFonts w:cs="Arial"/>
          <w:rtl/>
        </w:rPr>
        <w:t>כולן חייבין היכא דלא נפלה מיד אחד מהן, ועל כולן לשמור שתהא מיושבת יפה</w:t>
      </w:r>
      <w:r>
        <w:rPr>
          <w:rFonts w:cs="Arial" w:hint="cs"/>
          <w:rtl/>
        </w:rPr>
        <w:t>, רש"י.</w:t>
      </w:r>
    </w:p>
  </w:footnote>
  <w:footnote w:id="113">
    <w:p w14:paraId="7D1EF425" w14:textId="5200F8DF" w:rsidR="00E23FDF" w:rsidRDefault="00E23FDF">
      <w:pPr>
        <w:pStyle w:val="a5"/>
        <w:rPr>
          <w:rtl/>
        </w:rPr>
      </w:pPr>
      <w:r>
        <w:rPr>
          <w:rStyle w:val="a7"/>
        </w:rPr>
        <w:footnoteRef/>
      </w:r>
      <w:r>
        <w:rPr>
          <w:rtl/>
        </w:rPr>
        <w:t xml:space="preserve"> </w:t>
      </w:r>
      <w:r>
        <w:rPr>
          <w:rFonts w:cs="Arial"/>
          <w:rtl/>
        </w:rPr>
        <w:t xml:space="preserve">וכתב </w:t>
      </w:r>
      <w:r>
        <w:rPr>
          <w:rFonts w:cs="Arial" w:hint="cs"/>
          <w:rtl/>
        </w:rPr>
        <w:t xml:space="preserve">הרמב"ם (שם) </w:t>
      </w:r>
      <w:r>
        <w:rPr>
          <w:rFonts w:cs="Arial"/>
          <w:rtl/>
        </w:rPr>
        <w:t>דבאונס נמי פטור כמו בשוגג ופשוט הוא</w:t>
      </w:r>
      <w:r>
        <w:rPr>
          <w:rFonts w:hint="cs"/>
          <w:rtl/>
        </w:rPr>
        <w:t xml:space="preserve">, ע"פ ב"י. </w:t>
      </w:r>
      <w:r w:rsidRPr="009072B1">
        <w:rPr>
          <w:rFonts w:hint="cs"/>
          <w:color w:val="E36C0A" w:themeColor="accent6" w:themeShade="BF"/>
          <w:rtl/>
        </w:rPr>
        <w:t>(וכ"פ בשו"ע</w:t>
      </w:r>
      <w:r>
        <w:rPr>
          <w:rFonts w:hint="cs"/>
          <w:color w:val="E36C0A" w:themeColor="accent6" w:themeShade="BF"/>
          <w:rtl/>
        </w:rPr>
        <w:t>)</w:t>
      </w:r>
    </w:p>
  </w:footnote>
  <w:footnote w:id="114">
    <w:p w14:paraId="4A66470A" w14:textId="77777777" w:rsidR="00E23FDF" w:rsidRDefault="00E23FDF" w:rsidP="00822BA4">
      <w:pPr>
        <w:pStyle w:val="a5"/>
      </w:pPr>
      <w:r>
        <w:rPr>
          <w:rStyle w:val="a7"/>
        </w:rPr>
        <w:footnoteRef/>
      </w:r>
      <w:r>
        <w:rPr>
          <w:rtl/>
        </w:rPr>
        <w:t xml:space="preserve"> </w:t>
      </w:r>
      <w:r>
        <w:rPr>
          <w:rFonts w:hint="cs"/>
          <w:rtl/>
        </w:rPr>
        <w:t xml:space="preserve">וז"ל- </w:t>
      </w:r>
      <w:r>
        <w:rPr>
          <w:rFonts w:cs="Arial" w:hint="cs"/>
          <w:rtl/>
        </w:rPr>
        <w:t xml:space="preserve">[א] </w:t>
      </w:r>
      <w:r w:rsidRPr="00822BA4">
        <w:rPr>
          <w:rFonts w:cs="Arial"/>
          <w:rtl/>
        </w:rPr>
        <w:t xml:space="preserve">המזיק ממון חבירו היזק שאינו ניכר הואיל ולא נשתנה הדבר ולא נפסדה צורתו הרי זה פטור מן התשלומין דין תורה אבל מדברי סופרים אמרו הואיל והפחית דמיהן הרי זה חייב ומשלם מה שהפחית מדמיהן. </w:t>
      </w:r>
      <w:r>
        <w:rPr>
          <w:rFonts w:cs="Arial" w:hint="cs"/>
          <w:rtl/>
        </w:rPr>
        <w:t xml:space="preserve">[ב] </w:t>
      </w:r>
      <w:r w:rsidRPr="00822BA4">
        <w:rPr>
          <w:rFonts w:cs="Arial"/>
          <w:rtl/>
        </w:rPr>
        <w:t xml:space="preserve">כיצד, הרי שטימא אוכלין טהורים של חבירו, או שדמע פירותיו, או עירב לו טיפת יין נסך בתוך יינו שהרי אסר עליו הכל, וכן כל כיוצא בזה, שמין מה שהפסיד ומשלם נזק שלם מן היפה שבנכסיו כדרך כל המזיקין. </w:t>
      </w:r>
      <w:r>
        <w:rPr>
          <w:rFonts w:cs="Arial" w:hint="cs"/>
          <w:rtl/>
        </w:rPr>
        <w:t xml:space="preserve">[ג] </w:t>
      </w:r>
      <w:r w:rsidRPr="00822BA4">
        <w:rPr>
          <w:rFonts w:cs="Arial"/>
          <w:rtl/>
        </w:rPr>
        <w:t>ודבר זה קנס הוא שקנסו אותו חכמים כדי שלא יהיה כל אחד ואחד מן המשחיתים הולך ומטמא טהרותיו של חבירו ואומר פטור אני, לפיכך אם מת זה שהזיק היזק שאינו ניכר אין גובין הנזק מנכסיו, שלא קנסו חכמים אלא זה שעבר והזיק אבל היורש שלא עשה כלום לא קנסו אותו. וכן המזיק היזק שאינו ניכר בשגגה או באונס פטור, שלא קנסו אלא המתכוין להזיק מדעתו.</w:t>
      </w:r>
    </w:p>
  </w:footnote>
  <w:footnote w:id="115">
    <w:p w14:paraId="1D839027" w14:textId="07F5EADA" w:rsidR="00E23FDF" w:rsidRDefault="00E23FDF">
      <w:pPr>
        <w:pStyle w:val="a5"/>
        <w:rPr>
          <w:rtl/>
        </w:rPr>
      </w:pPr>
      <w:r>
        <w:rPr>
          <w:rStyle w:val="a7"/>
        </w:rPr>
        <w:footnoteRef/>
      </w:r>
      <w:r>
        <w:rPr>
          <w:rtl/>
        </w:rPr>
        <w:t xml:space="preserve"> </w:t>
      </w:r>
      <w:r>
        <w:rPr>
          <w:rFonts w:cs="Arial" w:hint="cs"/>
          <w:rtl/>
        </w:rPr>
        <w:t>וכתב הש"ך (סק"א) ד</w:t>
      </w:r>
      <w:r w:rsidRPr="00822BA4">
        <w:rPr>
          <w:rFonts w:cs="Arial"/>
          <w:rtl/>
        </w:rPr>
        <w:t>מוכח דפסק כרב דפרק הניזקין (נב</w:t>
      </w:r>
      <w:r>
        <w:rPr>
          <w:rFonts w:cs="Arial" w:hint="cs"/>
          <w:rtl/>
        </w:rPr>
        <w:t>.</w:t>
      </w:r>
      <w:r w:rsidRPr="00822BA4">
        <w:rPr>
          <w:rFonts w:cs="Arial"/>
          <w:rtl/>
        </w:rPr>
        <w:t>) דאי כשמואל הא משמע להדיא בש"ס דדוקא הני תלתא ותו לא דמקנסא לא גמרינן וכ"כ ה"ה שם אמ"ש הרמב"ם שם אח"כ המנסך חייב לשלם כרב דאמר הכי בהניזקין וממ"ש כאן וכן כל כיוצא בזה כו' מוכח יותר דפסק כרב ודוק, אבל בדיני דגרמי להרמב"ן ראיתי שכ' דקי"ל הלכה כשמואל בדיני ומקנס' לא גמרינן ולפי דבריו אינו חייב אלא במטמא ומדמע ומנסך ולא בדברים אחרים, וכן ראיתי במשפטי שבועות לרב האי גאון</w:t>
      </w:r>
      <w:r>
        <w:rPr>
          <w:rFonts w:cs="Arial" w:hint="cs"/>
          <w:rtl/>
        </w:rPr>
        <w:t xml:space="preserve"> (י</w:t>
      </w:r>
      <w:r w:rsidRPr="00822BA4">
        <w:rPr>
          <w:rFonts w:cs="Arial"/>
          <w:rtl/>
        </w:rPr>
        <w:t>ט</w:t>
      </w:r>
      <w:r>
        <w:rPr>
          <w:rFonts w:cs="Arial" w:hint="cs"/>
          <w:rtl/>
        </w:rPr>
        <w:t>:)</w:t>
      </w:r>
      <w:r w:rsidRPr="00822BA4">
        <w:rPr>
          <w:rFonts w:cs="Arial"/>
          <w:rtl/>
        </w:rPr>
        <w:t xml:space="preserve"> שסובר דמקנסא לא גמרינן וכן הוא דעת הרי"ף ס"פ החובל גבי מעשה באחד שקדם וכיסה וחייבו ר' גמליאל ליתן י' זהובים וכן דעת הרא"ש שם, ונרא' טעם לדברי הרמב"ם דפסק כרב משום דבש"ס בחולין ס"פ השוחט (דף מ</w:t>
      </w:r>
      <w:r>
        <w:rPr>
          <w:rFonts w:cs="Arial" w:hint="cs"/>
          <w:rtl/>
        </w:rPr>
        <w:t>.</w:t>
      </w:r>
      <w:r w:rsidRPr="00822BA4">
        <w:rPr>
          <w:rFonts w:cs="Arial"/>
          <w:rtl/>
        </w:rPr>
        <w:t>) מוכח דקיימא לן הכי דפריך התם מהמנסך והיינו ע"כ כרב וכדאיתא בתוס' שם ומאי פריך דילמא ס"ל כשמואל אלא ודאי קי"ל כרב ע"ש, ועוד נ"ל טעם לדבריו משום דודאי נראה דהא דחייבו ר' גמליאל להאי ליתן י' זהו' קנסא הוא וכהאיכא מ"ד שהביא הרי"ף סוף פרק החובל וכ"כ בש"ג פ' החובל דף ל"ד ע"א בשם ריא"ז שנרא' שקנס היא דלא מסתבר לי</w:t>
      </w:r>
      <w:r>
        <w:rPr>
          <w:rFonts w:cs="Arial" w:hint="cs"/>
          <w:rtl/>
        </w:rPr>
        <w:t>ה</w:t>
      </w:r>
      <w:r w:rsidRPr="00822BA4">
        <w:rPr>
          <w:rFonts w:cs="Arial"/>
          <w:rtl/>
        </w:rPr>
        <w:t xml:space="preserve"> כהרי"ף דדינא הוא דא"כ אמאי לא תני בשום מקום שהחוטף ברכה או מצוה מחבירו שחייב לשלם לו י' זהובים ועוד אי דינא הוא י' זהובים מנא לן אלא משמע דקנסא הוא ומה שהקשה הרי"ף שם דא"כ היכא יליף רב התם מיניה שור ואילן הא מקנסא לא ילפינן לפע"ד ל"ק מידי דרב לטעמי' דס"ל בפ' הניזקין מקנס' ילפינן וא"כ הא</w:t>
      </w:r>
      <w:r>
        <w:rPr>
          <w:rFonts w:cs="Arial" w:hint="cs"/>
          <w:rtl/>
        </w:rPr>
        <w:t>כ</w:t>
      </w:r>
      <w:r w:rsidRPr="00822BA4">
        <w:rPr>
          <w:rFonts w:cs="Arial"/>
          <w:rtl/>
        </w:rPr>
        <w:t>מ"ד התם ס"ל דקנס' הוא וס"ל דלענין הלכה קי"ל כשמואל בדיני דמקנס' לא ילפי' כך נ"ל לישב דעת האכמ"ד שהביא הרי"ף, ולכאור' תמיה על הרי"ף בזה ולדעת הרמב"ם נר' לומר דבהא ס"ל כהאיכא מ"ד דר"ג קנסא הוא דקניס לי' מטעם שכתבתי וא"כ מוכח דקי"ל דמקנסא ילפינן דהא בפרק כיסוי הדם (פז</w:t>
      </w:r>
      <w:r>
        <w:rPr>
          <w:rFonts w:cs="Arial" w:hint="cs"/>
          <w:rtl/>
        </w:rPr>
        <w:t>.</w:t>
      </w:r>
      <w:r w:rsidRPr="00822BA4">
        <w:rPr>
          <w:rFonts w:cs="Arial"/>
          <w:rtl/>
        </w:rPr>
        <w:t>) גרסי' בש"ס אהא דחייבו ר"ג ליתן לו י' זהובים אבעיא להו שכר מצוה או שכר ברכה למאי נפקא מיניה לברכת המזון כו' ומאי קמבעיא לי' הא אפי' הוי שכר ברכה מקנסא לא ילפי' אלא ודאי ס"ל לסתמא דש"ס דמקנסא ילפינן, עיין מ"ש עוד בדעת הרמב"ם והמחבר לעיל סי' שפ"ב גבי מי שקדם וכיסה דס"ל דהך דר"ג קנסא הוא ומקנסא ילפינן וכמ"ש שם וכן מוכח דעת הפוסקים שהבאתי לקמן סי' שפ"ו סק</w:t>
      </w:r>
      <w:r>
        <w:rPr>
          <w:rFonts w:cs="Arial" w:hint="cs"/>
          <w:rtl/>
        </w:rPr>
        <w:t>"</w:t>
      </w:r>
      <w:r w:rsidRPr="00822BA4">
        <w:rPr>
          <w:rFonts w:cs="Arial"/>
          <w:rtl/>
        </w:rPr>
        <w:t>א דסברו דדינא דגרמי קנסא הוא ומקנסא ילפינן</w:t>
      </w:r>
      <w:r>
        <w:rPr>
          <w:rFonts w:hint="cs"/>
          <w:rtl/>
        </w:rPr>
        <w:t>.</w:t>
      </w:r>
    </w:p>
  </w:footnote>
  <w:footnote w:id="116">
    <w:p w14:paraId="1163003C" w14:textId="2F9EC12F" w:rsidR="00E23FDF" w:rsidRDefault="00E23FDF">
      <w:pPr>
        <w:pStyle w:val="a5"/>
      </w:pPr>
      <w:r>
        <w:rPr>
          <w:rStyle w:val="a7"/>
        </w:rPr>
        <w:footnoteRef/>
      </w:r>
      <w:r>
        <w:rPr>
          <w:rtl/>
        </w:rPr>
        <w:t xml:space="preserve"> </w:t>
      </w:r>
      <w:r w:rsidRPr="00643182">
        <w:rPr>
          <w:rFonts w:cs="Arial"/>
          <w:rtl/>
        </w:rPr>
        <w:t>כתב הסמ"ע פי' אפי' עמד אביהן בדין וכ"כ המחבר לעיל סי' ק"ח ס"ב משא"כ במסור שמת וכמ"ש בסי' שפ"ח ס"ב עכ"ל</w:t>
      </w:r>
      <w:r>
        <w:rPr>
          <w:rFonts w:cs="Arial" w:hint="cs"/>
          <w:rtl/>
        </w:rPr>
        <w:t>.</w:t>
      </w:r>
      <w:r w:rsidRPr="00643182">
        <w:rPr>
          <w:rFonts w:cs="Arial"/>
          <w:rtl/>
        </w:rPr>
        <w:t xml:space="preserve"> ואין דבריו נכונים בעיני</w:t>
      </w:r>
      <w:r>
        <w:rPr>
          <w:rFonts w:cs="Arial" w:hint="cs"/>
          <w:rtl/>
        </w:rPr>
        <w:t>.</w:t>
      </w:r>
      <w:r w:rsidRPr="00643182">
        <w:rPr>
          <w:rFonts w:cs="Arial"/>
          <w:rtl/>
        </w:rPr>
        <w:t xml:space="preserve"> דהרמב"ם והמחבר לקמן סי' שפ"ח שפסקו דמסור שמת גובים מיורשיו אפי' לא עמד בדין</w:t>
      </w:r>
      <w:r>
        <w:rPr>
          <w:rFonts w:cs="Arial" w:hint="cs"/>
          <w:rtl/>
        </w:rPr>
        <w:t>,</w:t>
      </w:r>
      <w:r w:rsidRPr="00643182">
        <w:rPr>
          <w:rFonts w:cs="Arial"/>
          <w:rtl/>
        </w:rPr>
        <w:t xml:space="preserve"> היינו מטעם שכתבתי שם דסבירא להו דדינא דגרמי דינא הוא ולא קנסא</w:t>
      </w:r>
      <w:r>
        <w:rPr>
          <w:rFonts w:cs="Arial" w:hint="cs"/>
          <w:rtl/>
        </w:rPr>
        <w:t>.</w:t>
      </w:r>
      <w:r w:rsidRPr="00643182">
        <w:rPr>
          <w:rFonts w:cs="Arial"/>
          <w:rtl/>
        </w:rPr>
        <w:t xml:space="preserve"> והי"א שם דס"ל דדוקא שעמד בדין היינו משום דס"ל דדינא דגרמי קנסא דרבנן ולא קנסו בנו אחריו ואינו חייב אא"כ עמד בדין</w:t>
      </w:r>
      <w:r>
        <w:rPr>
          <w:rFonts w:cs="Arial" w:hint="cs"/>
          <w:rtl/>
        </w:rPr>
        <w:t>.</w:t>
      </w:r>
      <w:r w:rsidRPr="00643182">
        <w:rPr>
          <w:rFonts w:cs="Arial"/>
          <w:rtl/>
        </w:rPr>
        <w:t xml:space="preserve"> ואם כן הוא הדין הכא בעמד בדין </w:t>
      </w:r>
      <w:r>
        <w:rPr>
          <w:rFonts w:cs="Arial" w:hint="cs"/>
          <w:rtl/>
        </w:rPr>
        <w:t xml:space="preserve">- </w:t>
      </w:r>
      <w:r w:rsidRPr="00643182">
        <w:rPr>
          <w:rFonts w:cs="Arial"/>
          <w:rtl/>
        </w:rPr>
        <w:t>חייב</w:t>
      </w:r>
      <w:r>
        <w:rPr>
          <w:rFonts w:cs="Arial" w:hint="cs"/>
          <w:rtl/>
        </w:rPr>
        <w:t>.</w:t>
      </w:r>
      <w:r w:rsidRPr="00643182">
        <w:rPr>
          <w:rFonts w:cs="Arial"/>
          <w:rtl/>
        </w:rPr>
        <w:t xml:space="preserve"> וכן מוכח להדיא במרדכי פרק החובל בשם מהר"מ שהן הי"א שהביא הרב לקמן סי' שפ"ח ס"ב שכ' וז"ל ואין לדקדק כיון דתשלומי מסור קנסא הוא נימא דלדידיה קנסו רבנן לבריה לא קנסו כדאמר בפרק מי שהפך וכן שמעתי שפסק ריב"א במסור ה"מ מסור שמסר ולא הספיק הנמסר להעמידו בדין עד שמת המסור אבל אם קם המסור בדין ונתחייב נתחייבו הנכסים ותו לא ירתי להו הנכסים ושלום מאיר ב"ב עכ"ל וכן הוא בתשובת מהר"ם ב"ב ד"פ סי' תקצ"ט הרי שכ' דבריה לא קנסו כדאמר בפ' מי שהפך (והתם בפ' מי שהפך) במועד קטן (דף י"ג ע"א) במטמא ומדמע ומנסך מיירי ומ"ש המחבר לעיל סי' ק"ח ס"ב אבל אם חייבוהו קנס לא קנסו בנו אחריו היינו כשחייבוהו יתר על מה שהפסיד ואדרב' הא כתב שם המחבר ברישא מי שנתחייב ממון בבית דין בעבור מלשינות ומת גובה מהיורשים אלא ודאי כמ"ש, כן נ"ל ועיין מ"ש שם בסי' ק"ח ס"ב</w:t>
      </w:r>
      <w:r>
        <w:rPr>
          <w:rFonts w:cs="Arial" w:hint="cs"/>
          <w:rtl/>
        </w:rPr>
        <w:t>, ש"ך (סק"ג).</w:t>
      </w:r>
    </w:p>
  </w:footnote>
  <w:footnote w:id="117">
    <w:p w14:paraId="1E6AB389" w14:textId="11EA8E81" w:rsidR="00E23FDF" w:rsidRDefault="00E23FDF">
      <w:pPr>
        <w:pStyle w:val="a5"/>
      </w:pPr>
      <w:r>
        <w:rPr>
          <w:rStyle w:val="a7"/>
        </w:rPr>
        <w:footnoteRef/>
      </w:r>
      <w:r>
        <w:rPr>
          <w:rtl/>
        </w:rPr>
        <w:t xml:space="preserve"> </w:t>
      </w:r>
      <w:r>
        <w:rPr>
          <w:rFonts w:hint="cs"/>
          <w:rtl/>
        </w:rPr>
        <w:t xml:space="preserve">וכן איתא </w:t>
      </w:r>
      <w:r>
        <w:rPr>
          <w:rFonts w:cs="Arial"/>
          <w:rtl/>
        </w:rPr>
        <w:t>בפרק הגוזל ומאכיל (קיז.)</w:t>
      </w:r>
      <w:r>
        <w:rPr>
          <w:rFonts w:cs="Arial" w:hint="cs"/>
          <w:rtl/>
        </w:rPr>
        <w:t>.</w:t>
      </w:r>
    </w:p>
  </w:footnote>
  <w:footnote w:id="118">
    <w:p w14:paraId="7BA4C4C3" w14:textId="2D68C6B6" w:rsidR="00E23FDF" w:rsidRDefault="00E23FDF">
      <w:pPr>
        <w:pStyle w:val="a5"/>
        <w:rPr>
          <w:rtl/>
        </w:rPr>
      </w:pPr>
      <w:r>
        <w:rPr>
          <w:rStyle w:val="a7"/>
        </w:rPr>
        <w:footnoteRef/>
      </w:r>
      <w:r>
        <w:rPr>
          <w:rtl/>
        </w:rPr>
        <w:t xml:space="preserve"> </w:t>
      </w:r>
      <w:r>
        <w:rPr>
          <w:rFonts w:cs="Arial"/>
          <w:rtl/>
        </w:rPr>
        <w:t>מ"ש דבהני גווני אוסר אף על פי שאינו שלו נתבאר בטור יורה דעה סימן ד'</w:t>
      </w:r>
      <w:r>
        <w:rPr>
          <w:rFonts w:hint="cs"/>
          <w:rtl/>
        </w:rPr>
        <w:t>, ב"י.</w:t>
      </w:r>
    </w:p>
  </w:footnote>
  <w:footnote w:id="119">
    <w:p w14:paraId="0C79792D" w14:textId="77777777" w:rsidR="00E23FDF" w:rsidRDefault="00E23FDF" w:rsidP="00340956">
      <w:pPr>
        <w:pStyle w:val="a5"/>
      </w:pPr>
      <w:r>
        <w:rPr>
          <w:rStyle w:val="a7"/>
        </w:rPr>
        <w:footnoteRef/>
      </w:r>
      <w:r>
        <w:rPr>
          <w:rtl/>
        </w:rPr>
        <w:t xml:space="preserve"> </w:t>
      </w:r>
      <w:r>
        <w:rPr>
          <w:rFonts w:hint="cs"/>
          <w:rtl/>
        </w:rPr>
        <w:t xml:space="preserve">סימן </w:t>
      </w:r>
      <w:r>
        <w:rPr>
          <w:rtl/>
        </w:rPr>
        <w:t>–</w:t>
      </w:r>
      <w:r>
        <w:rPr>
          <w:rFonts w:hint="cs"/>
          <w:rtl/>
        </w:rPr>
        <w:t xml:space="preserve"> חוב צלוי.</w:t>
      </w:r>
    </w:p>
  </w:footnote>
  <w:footnote w:id="120">
    <w:p w14:paraId="2B2A7B35" w14:textId="77777777" w:rsidR="00E23FDF" w:rsidRDefault="00E23FDF" w:rsidP="00340956">
      <w:pPr>
        <w:pStyle w:val="a5"/>
      </w:pPr>
      <w:r>
        <w:rPr>
          <w:rStyle w:val="a7"/>
        </w:rPr>
        <w:footnoteRef/>
      </w:r>
      <w:r>
        <w:rPr>
          <w:rtl/>
        </w:rPr>
        <w:t xml:space="preserve"> </w:t>
      </w:r>
      <w:r w:rsidRPr="0015462D">
        <w:rPr>
          <w:rFonts w:cs="Arial"/>
          <w:rtl/>
        </w:rPr>
        <w:t>ואגבי מיניה - גוביינא מעליא כל מה שכתוב בשטר</w:t>
      </w:r>
      <w:r>
        <w:rPr>
          <w:rFonts w:cs="Arial" w:hint="cs"/>
          <w:rtl/>
        </w:rPr>
        <w:t>, רש"י.</w:t>
      </w:r>
    </w:p>
  </w:footnote>
  <w:footnote w:id="121">
    <w:p w14:paraId="17C55B26" w14:textId="77777777" w:rsidR="00E23FDF" w:rsidRDefault="00E23FDF" w:rsidP="00340956">
      <w:pPr>
        <w:pStyle w:val="a5"/>
        <w:rPr>
          <w:rtl/>
        </w:rPr>
      </w:pPr>
      <w:r>
        <w:rPr>
          <w:rStyle w:val="a7"/>
        </w:rPr>
        <w:footnoteRef/>
      </w:r>
      <w:r>
        <w:rPr>
          <w:rtl/>
        </w:rPr>
        <w:t xml:space="preserve"> </w:t>
      </w:r>
      <w:r w:rsidRPr="0015462D">
        <w:rPr>
          <w:rFonts w:cs="Arial"/>
          <w:rtl/>
        </w:rPr>
        <w:t>פרעון גמור מן העידית כקורה זו הנבחרת משאר קורות לתקן בה צורה ודיוקנאות</w:t>
      </w:r>
      <w:r>
        <w:rPr>
          <w:rFonts w:hint="cs"/>
          <w:rtl/>
        </w:rPr>
        <w:t>, ב"י.</w:t>
      </w:r>
    </w:p>
  </w:footnote>
  <w:footnote w:id="122">
    <w:p w14:paraId="780796A2" w14:textId="6D0B07B5" w:rsidR="00E23FDF" w:rsidRDefault="00E23FDF">
      <w:pPr>
        <w:pStyle w:val="a5"/>
      </w:pPr>
      <w:r>
        <w:rPr>
          <w:rStyle w:val="a7"/>
        </w:rPr>
        <w:footnoteRef/>
      </w:r>
      <w:r>
        <w:rPr>
          <w:rtl/>
        </w:rPr>
        <w:t xml:space="preserve"> </w:t>
      </w:r>
      <w:r w:rsidRPr="000F2CFA">
        <w:rPr>
          <w:rFonts w:cs="Arial"/>
          <w:rtl/>
        </w:rPr>
        <w:t>קיימא לן - גדר העומדת בין שתי חצירות, יכול לסמוך זרעים מצד אחד, וגפנים מצד אחר, ואינו עובר משום כלאיים. אך אם נפרצה הגדר, והוסיפו הזרעים אחד ממאתים באיסור - נאסרו כולם משום כלאים</w:t>
      </w:r>
      <w:r>
        <w:rPr>
          <w:rFonts w:cs="Arial" w:hint="cs"/>
          <w:rtl/>
        </w:rPr>
        <w:t xml:space="preserve"> </w:t>
      </w:r>
      <w:r w:rsidRPr="000F2CFA">
        <w:rPr>
          <w:rFonts w:cs="Arial" w:hint="cs"/>
          <w:sz w:val="16"/>
          <w:szCs w:val="16"/>
          <w:rtl/>
        </w:rPr>
        <w:t>(פירוש חברותא [הערה 77])</w:t>
      </w:r>
      <w:r>
        <w:rPr>
          <w:rFonts w:cs="Arial" w:hint="cs"/>
          <w:rtl/>
        </w:rPr>
        <w:t>.</w:t>
      </w:r>
    </w:p>
  </w:footnote>
  <w:footnote w:id="123">
    <w:p w14:paraId="254C14FB" w14:textId="4588E141" w:rsidR="00E23FDF" w:rsidRDefault="00E23FDF">
      <w:pPr>
        <w:pStyle w:val="a5"/>
      </w:pPr>
      <w:r>
        <w:rPr>
          <w:rStyle w:val="a7"/>
        </w:rPr>
        <w:footnoteRef/>
      </w:r>
      <w:r>
        <w:rPr>
          <w:rtl/>
        </w:rPr>
        <w:t xml:space="preserve"> </w:t>
      </w:r>
      <w:r w:rsidRPr="000F2CFA">
        <w:rPr>
          <w:rFonts w:cs="Arial"/>
          <w:rtl/>
        </w:rPr>
        <w:t>מבואר בראשונים - שעל בעל הכרם לגדור ולא על בעל הזרעים. כיון שהכרם עצמה אינה נאסרת, רק הפירות שיוצאים ממנה באיסור נאסרים. ואם כן, נמצא שהיא מזיקה את הזרעים, בגירי דיליה, ואין הזרעים מזיקים אותה. ובכהאי גוונא - על המזיק להרחיק את עצמו</w:t>
      </w:r>
      <w:r>
        <w:rPr>
          <w:rFonts w:cs="Arial" w:hint="cs"/>
          <w:rtl/>
        </w:rPr>
        <w:t xml:space="preserve"> </w:t>
      </w:r>
      <w:r w:rsidRPr="000F2CFA">
        <w:rPr>
          <w:rFonts w:cs="Arial" w:hint="cs"/>
          <w:sz w:val="16"/>
          <w:szCs w:val="16"/>
          <w:rtl/>
        </w:rPr>
        <w:t>(פירוש חברותא [הערה</w:t>
      </w:r>
      <w:r>
        <w:rPr>
          <w:rFonts w:cs="Arial" w:hint="cs"/>
          <w:sz w:val="16"/>
          <w:szCs w:val="16"/>
          <w:rtl/>
        </w:rPr>
        <w:t xml:space="preserve"> 79</w:t>
      </w:r>
      <w:r w:rsidRPr="000F2CFA">
        <w:rPr>
          <w:rFonts w:cs="Arial" w:hint="cs"/>
          <w:sz w:val="16"/>
          <w:szCs w:val="16"/>
          <w:rtl/>
        </w:rPr>
        <w:t>])</w:t>
      </w:r>
      <w:r w:rsidRPr="000F2CFA">
        <w:rPr>
          <w:rFonts w:cs="Arial"/>
          <w:rtl/>
        </w:rPr>
        <w:t>.</w:t>
      </w:r>
    </w:p>
  </w:footnote>
  <w:footnote w:id="124">
    <w:p w14:paraId="687D0763" w14:textId="7F879A46" w:rsidR="00E23FDF" w:rsidRDefault="00E23FDF">
      <w:pPr>
        <w:pStyle w:val="a5"/>
      </w:pPr>
      <w:r>
        <w:rPr>
          <w:rStyle w:val="a7"/>
        </w:rPr>
        <w:footnoteRef/>
      </w:r>
      <w:r>
        <w:rPr>
          <w:rtl/>
        </w:rPr>
        <w:t xml:space="preserve"> </w:t>
      </w:r>
      <w:r w:rsidRPr="000F2CFA">
        <w:rPr>
          <w:rFonts w:cs="Arial"/>
          <w:rtl/>
        </w:rPr>
        <w:t>ר</w:t>
      </w:r>
      <w:r>
        <w:rPr>
          <w:rFonts w:cs="Arial" w:hint="cs"/>
          <w:rtl/>
        </w:rPr>
        <w:t>"</w:t>
      </w:r>
      <w:r w:rsidRPr="000F2CFA">
        <w:rPr>
          <w:rFonts w:cs="Arial"/>
          <w:rtl/>
        </w:rPr>
        <w:t>ת מדייק מכפל הלשון, שאם נפרצה פעם אחת, והתבואה הוסיפה באיסור פחות מאחד ממאתים, וסתם את הפירצה, ונפרצה שנית, והוסיפה שוב פחות ממאתים - אין מצטרפים, כיון שהיה הפסק ביניהם אמרינן - קמא קמא בטיל</w:t>
      </w:r>
      <w:r>
        <w:rPr>
          <w:rFonts w:cs="Arial" w:hint="cs"/>
          <w:rtl/>
        </w:rPr>
        <w:t xml:space="preserve"> </w:t>
      </w:r>
      <w:r w:rsidRPr="000F2CFA">
        <w:rPr>
          <w:rFonts w:cs="Arial" w:hint="cs"/>
          <w:sz w:val="16"/>
          <w:szCs w:val="16"/>
          <w:rtl/>
        </w:rPr>
        <w:t xml:space="preserve">(פירוש חברותא [הערה </w:t>
      </w:r>
      <w:r>
        <w:rPr>
          <w:rFonts w:cs="Arial" w:hint="cs"/>
          <w:sz w:val="16"/>
          <w:szCs w:val="16"/>
          <w:rtl/>
        </w:rPr>
        <w:t>80</w:t>
      </w:r>
      <w:r w:rsidRPr="000F2CFA">
        <w:rPr>
          <w:rFonts w:cs="Arial" w:hint="cs"/>
          <w:sz w:val="16"/>
          <w:szCs w:val="16"/>
          <w:rtl/>
        </w:rPr>
        <w:t>])</w:t>
      </w:r>
      <w:r>
        <w:rPr>
          <w:rFonts w:cs="Arial" w:hint="cs"/>
          <w:rtl/>
        </w:rPr>
        <w:t>.</w:t>
      </w:r>
    </w:p>
  </w:footnote>
  <w:footnote w:id="125">
    <w:p w14:paraId="02799AF7" w14:textId="77777777" w:rsidR="00E23FDF" w:rsidRDefault="00E23FDF" w:rsidP="006064DE">
      <w:pPr>
        <w:pStyle w:val="a5"/>
        <w:rPr>
          <w:rtl/>
        </w:rPr>
      </w:pPr>
      <w:r>
        <w:rPr>
          <w:rStyle w:val="a7"/>
        </w:rPr>
        <w:footnoteRef/>
      </w:r>
      <w:r>
        <w:rPr>
          <w:rtl/>
        </w:rPr>
        <w:t xml:space="preserve"> </w:t>
      </w:r>
      <w:r w:rsidRPr="00787A97">
        <w:rPr>
          <w:rFonts w:cs="Arial"/>
          <w:rtl/>
        </w:rPr>
        <w:t>הרב פסק כן משום דדיינינן דינא דגרמי ואין הכל מודין לו לפי שלא עשה בכלי שום מעשה</w:t>
      </w:r>
      <w:r>
        <w:rPr>
          <w:rFonts w:hint="cs"/>
          <w:rtl/>
        </w:rPr>
        <w:t>, ראב"ד (שם).</w:t>
      </w:r>
    </w:p>
  </w:footnote>
  <w:footnote w:id="126">
    <w:p w14:paraId="0E3ABA5E" w14:textId="77777777" w:rsidR="00E23FDF" w:rsidRDefault="00E23FDF" w:rsidP="006064DE">
      <w:pPr>
        <w:pStyle w:val="a5"/>
        <w:rPr>
          <w:rtl/>
        </w:rPr>
      </w:pPr>
      <w:r>
        <w:rPr>
          <w:rStyle w:val="a7"/>
        </w:rPr>
        <w:footnoteRef/>
      </w:r>
      <w:r>
        <w:rPr>
          <w:rtl/>
        </w:rPr>
        <w:t xml:space="preserve"> </w:t>
      </w:r>
      <w:r w:rsidRPr="00CE7FC1">
        <w:rPr>
          <w:rFonts w:cs="Arial"/>
          <w:rtl/>
        </w:rPr>
        <w:t>אף על פי שלא הגביהו</w:t>
      </w:r>
      <w:r>
        <w:rPr>
          <w:rFonts w:cs="Arial" w:hint="cs"/>
          <w:rtl/>
        </w:rPr>
        <w:t>, טור בשם הרמב"ם.</w:t>
      </w:r>
      <w:r>
        <w:rPr>
          <w:rFonts w:cs="Arial"/>
          <w:rtl/>
        </w:rPr>
        <w:t xml:space="preserve"> כלומר שאילו הגביהו בלא דינא דגרמי חייב לשלומי מדינא</w:t>
      </w:r>
      <w:r>
        <w:rPr>
          <w:rFonts w:hint="cs"/>
          <w:rtl/>
        </w:rPr>
        <w:t>, ב"י.</w:t>
      </w:r>
    </w:p>
  </w:footnote>
  <w:footnote w:id="127">
    <w:p w14:paraId="7E0C6A4F" w14:textId="77777777" w:rsidR="00E23FDF" w:rsidRDefault="00E23FDF" w:rsidP="006064DE">
      <w:pPr>
        <w:pStyle w:val="a5"/>
      </w:pPr>
      <w:r>
        <w:rPr>
          <w:rStyle w:val="a7"/>
        </w:rPr>
        <w:footnoteRef/>
      </w:r>
      <w:r>
        <w:rPr>
          <w:rtl/>
        </w:rPr>
        <w:t xml:space="preserve"> </w:t>
      </w:r>
      <w:r w:rsidRPr="00CE7FC1">
        <w:rPr>
          <w:rFonts w:cs="Arial"/>
          <w:rtl/>
        </w:rPr>
        <w:t>אף על פי שלא חסרו</w:t>
      </w:r>
      <w:r>
        <w:rPr>
          <w:rFonts w:cs="Arial" w:hint="cs"/>
          <w:rtl/>
        </w:rPr>
        <w:t>, טור בשם הרמב"ם.</w:t>
      </w:r>
      <w:r>
        <w:rPr>
          <w:rFonts w:cs="Arial"/>
          <w:rtl/>
        </w:rPr>
        <w:t xml:space="preserve"> כלומר דמחייה בקורנסא ולא שפייה בשופינא דאילו שפייה בשופינא בלא דינא דגרמי חייב לשלומי מדינא</w:t>
      </w:r>
      <w:r>
        <w:rPr>
          <w:rFonts w:cs="Arial" w:hint="cs"/>
          <w:rtl/>
        </w:rPr>
        <w:t>, ב"י.</w:t>
      </w:r>
    </w:p>
  </w:footnote>
  <w:footnote w:id="128">
    <w:p w14:paraId="7D53C100" w14:textId="77777777" w:rsidR="00E23FDF" w:rsidRDefault="00E23FDF" w:rsidP="00787A97">
      <w:pPr>
        <w:pStyle w:val="a5"/>
        <w:rPr>
          <w:rtl/>
        </w:rPr>
      </w:pPr>
      <w:r>
        <w:rPr>
          <w:rStyle w:val="a7"/>
        </w:rPr>
        <w:footnoteRef/>
      </w:r>
      <w:r>
        <w:rPr>
          <w:rtl/>
        </w:rPr>
        <w:t xml:space="preserve"> </w:t>
      </w:r>
      <w:r>
        <w:rPr>
          <w:rFonts w:hint="cs"/>
          <w:rtl/>
        </w:rPr>
        <w:t xml:space="preserve">וכתב הטור- </w:t>
      </w:r>
      <w:r w:rsidRPr="00896E6D">
        <w:rPr>
          <w:rFonts w:cs="Arial"/>
          <w:rtl/>
        </w:rPr>
        <w:t>והיוצא מכלל דבריו</w:t>
      </w:r>
      <w:r>
        <w:rPr>
          <w:rFonts w:cs="Arial" w:hint="cs"/>
          <w:sz w:val="14"/>
          <w:szCs w:val="14"/>
          <w:rtl/>
        </w:rPr>
        <w:t xml:space="preserve"> </w:t>
      </w:r>
      <w:r w:rsidRPr="00AF4C8A">
        <w:rPr>
          <w:rFonts w:cs="Arial" w:hint="cs"/>
          <w:sz w:val="16"/>
          <w:szCs w:val="16"/>
          <w:rtl/>
        </w:rPr>
        <w:t>{של ר"י}</w:t>
      </w:r>
      <w:r>
        <w:rPr>
          <w:rFonts w:cs="Arial" w:hint="cs"/>
          <w:rtl/>
        </w:rPr>
        <w:t>-...</w:t>
      </w:r>
    </w:p>
  </w:footnote>
  <w:footnote w:id="129">
    <w:p w14:paraId="11201351" w14:textId="3579E11B" w:rsidR="00E23FDF" w:rsidRDefault="00E23FDF" w:rsidP="00787A97">
      <w:pPr>
        <w:pStyle w:val="a5"/>
        <w:rPr>
          <w:rtl/>
        </w:rPr>
      </w:pPr>
      <w:r>
        <w:rPr>
          <w:rStyle w:val="a7"/>
        </w:rPr>
        <w:footnoteRef/>
      </w:r>
      <w:r>
        <w:rPr>
          <w:rtl/>
        </w:rPr>
        <w:t xml:space="preserve"> </w:t>
      </w:r>
      <w:r>
        <w:rPr>
          <w:rFonts w:cs="Arial"/>
          <w:rtl/>
        </w:rPr>
        <w:t>כלומר אין בהם משום דינא דגרמי</w:t>
      </w:r>
      <w:r>
        <w:rPr>
          <w:rFonts w:cs="Arial" w:hint="cs"/>
          <w:rtl/>
        </w:rPr>
        <w:t>,</w:t>
      </w:r>
      <w:r>
        <w:rPr>
          <w:rFonts w:cs="Arial"/>
          <w:rtl/>
        </w:rPr>
        <w:t xml:space="preserve"> דאינם אלא גרמא בעלמא ופטור</w:t>
      </w:r>
      <w:r>
        <w:rPr>
          <w:rFonts w:cs="Arial" w:hint="cs"/>
          <w:rtl/>
        </w:rPr>
        <w:t>.</w:t>
      </w:r>
      <w:r>
        <w:rPr>
          <w:rFonts w:cs="Arial"/>
          <w:rtl/>
        </w:rPr>
        <w:t xml:space="preserve"> וטעם החילוק ביניהם מבואר שם בדברי התוספות </w:t>
      </w:r>
      <w:r w:rsidRPr="00F92840">
        <w:rPr>
          <w:rFonts w:cs="Arial"/>
          <w:rtl/>
        </w:rPr>
        <w:t>(ב"ב כב: ד"ה זאת אומרת)</w:t>
      </w:r>
      <w:r>
        <w:rPr>
          <w:rFonts w:cs="Arial"/>
          <w:rtl/>
        </w:rPr>
        <w:t xml:space="preserve"> דדינא דגרמי דחייב </w:t>
      </w:r>
      <w:r>
        <w:rPr>
          <w:rFonts w:cs="Arial" w:hint="cs"/>
          <w:rtl/>
        </w:rPr>
        <w:t xml:space="preserve">- </w:t>
      </w:r>
      <w:r>
        <w:rPr>
          <w:rFonts w:cs="Arial"/>
          <w:rtl/>
        </w:rPr>
        <w:t>הוא עצמו עושה ההיזק לממון חבירו</w:t>
      </w:r>
      <w:r>
        <w:rPr>
          <w:rFonts w:cs="Arial" w:hint="cs"/>
          <w:rtl/>
        </w:rPr>
        <w:t>.</w:t>
      </w:r>
      <w:r>
        <w:rPr>
          <w:rFonts w:cs="Arial"/>
          <w:rtl/>
        </w:rPr>
        <w:t xml:space="preserve"> ועוד חילק דדינא דגרמי דחייב </w:t>
      </w:r>
      <w:r>
        <w:rPr>
          <w:rFonts w:cs="Arial" w:hint="cs"/>
          <w:rtl/>
        </w:rPr>
        <w:t xml:space="preserve">- </w:t>
      </w:r>
      <w:r>
        <w:rPr>
          <w:rFonts w:cs="Arial"/>
          <w:rtl/>
        </w:rPr>
        <w:t>שההיזק נעשה מיד בשעת מעשה</w:t>
      </w:r>
      <w:r>
        <w:rPr>
          <w:rFonts w:cs="Arial" w:hint="cs"/>
          <w:rtl/>
        </w:rPr>
        <w:t>.</w:t>
      </w:r>
      <w:r>
        <w:rPr>
          <w:rFonts w:cs="Arial"/>
          <w:rtl/>
        </w:rPr>
        <w:t xml:space="preserve"> וכתב הרא"ש דבריו </w:t>
      </w:r>
      <w:r>
        <w:rPr>
          <w:rFonts w:cs="Arial" w:hint="cs"/>
          <w:rtl/>
        </w:rPr>
        <w:t>(</w:t>
      </w:r>
      <w:r>
        <w:rPr>
          <w:rFonts w:cs="Arial"/>
          <w:rtl/>
        </w:rPr>
        <w:t>ב"ב פ"ב סי' יז</w:t>
      </w:r>
      <w:r>
        <w:rPr>
          <w:rFonts w:cs="Arial" w:hint="cs"/>
          <w:rtl/>
        </w:rPr>
        <w:t>.</w:t>
      </w:r>
      <w:r>
        <w:rPr>
          <w:rFonts w:cs="Arial"/>
          <w:rtl/>
        </w:rPr>
        <w:t xml:space="preserve"> ובפרק הגוזל עצים סי' יג)</w:t>
      </w:r>
      <w:r>
        <w:rPr>
          <w:rFonts w:cs="Arial" w:hint="cs"/>
          <w:rtl/>
        </w:rPr>
        <w:t>...</w:t>
      </w:r>
      <w:r w:rsidRPr="00BF0E67">
        <w:rPr>
          <w:rFonts w:cs="Arial"/>
          <w:rtl/>
        </w:rPr>
        <w:t xml:space="preserve"> </w:t>
      </w:r>
      <w:r>
        <w:rPr>
          <w:rFonts w:cs="Arial"/>
          <w:rtl/>
        </w:rPr>
        <w:t>ועיין בתשובה (המיוחסות) להרמב"ן סימן ר"מ כי שם כתב לחלק בין דינא דגרמי לגרמא דנזקין ועיין גם בתרומת הדשן סימן ש"ז וסימן שט"ו וסימן שס"ט. ועיין במרדכי פרק הגוזל (סי' קי-קיט) ובהגהותיו בפרק הנזכר (סי' ריג) כי האריך לכתוב בזה ולהרמב"ן בסוף חידושי בתרא (קונטרס דינא דגרמי) מאמר ארוך ביותר בענין זה</w:t>
      </w:r>
      <w:r>
        <w:rPr>
          <w:rFonts w:cs="Arial" w:hint="cs"/>
          <w:rtl/>
        </w:rPr>
        <w:t>...</w:t>
      </w:r>
      <w:r w:rsidRPr="00A375D1">
        <w:rPr>
          <w:rFonts w:cs="Arial"/>
          <w:rtl/>
        </w:rPr>
        <w:t xml:space="preserve"> </w:t>
      </w:r>
      <w:r>
        <w:rPr>
          <w:rFonts w:cs="Arial"/>
          <w:rtl/>
        </w:rPr>
        <w:t>חיוב דינא דגרמי בסימן קנ"ז (ס"ו). שוכר עדי שקר בסימן ל"ב (סכ"ו)</w:t>
      </w:r>
      <w:r>
        <w:rPr>
          <w:rFonts w:cs="Arial" w:hint="cs"/>
          <w:rtl/>
        </w:rPr>
        <w:t>, ב"י.</w:t>
      </w:r>
      <w:r>
        <w:rPr>
          <w:rFonts w:cs="Arial"/>
          <w:rtl/>
        </w:rPr>
        <w:t xml:space="preserve"> גם בתשובת מוהר"ם פדוואה סימן ס"ב ועיין לקמן ר</w:t>
      </w:r>
      <w:r>
        <w:rPr>
          <w:rFonts w:cs="Arial" w:hint="cs"/>
          <w:rtl/>
        </w:rPr>
        <w:t xml:space="preserve">"ס </w:t>
      </w:r>
      <w:r>
        <w:rPr>
          <w:rFonts w:cs="Arial"/>
          <w:rtl/>
        </w:rPr>
        <w:t>שפ"</w:t>
      </w:r>
      <w:r>
        <w:rPr>
          <w:rFonts w:cs="Arial" w:hint="cs"/>
          <w:rtl/>
        </w:rPr>
        <w:t>ח</w:t>
      </w:r>
      <w:r>
        <w:rPr>
          <w:rFonts w:cs="Arial"/>
          <w:rtl/>
        </w:rPr>
        <w:t xml:space="preserve"> מדין דינא דגרמי</w:t>
      </w:r>
      <w:r>
        <w:rPr>
          <w:rFonts w:cs="Arial" w:hint="cs"/>
          <w:rtl/>
        </w:rPr>
        <w:t>, דרכ"מ (אות ב).</w:t>
      </w:r>
    </w:p>
  </w:footnote>
  <w:footnote w:id="130">
    <w:p w14:paraId="3B77EC8B" w14:textId="6242776C" w:rsidR="00E23FDF" w:rsidRDefault="00E23FDF">
      <w:pPr>
        <w:pStyle w:val="a5"/>
        <w:rPr>
          <w:rtl/>
        </w:rPr>
      </w:pPr>
      <w:r>
        <w:rPr>
          <w:rStyle w:val="a7"/>
        </w:rPr>
        <w:footnoteRef/>
      </w:r>
      <w:r>
        <w:rPr>
          <w:rtl/>
        </w:rPr>
        <w:t xml:space="preserve"> </w:t>
      </w:r>
      <w:r w:rsidRPr="00F92840">
        <w:rPr>
          <w:rFonts w:cs="Arial"/>
          <w:rtl/>
        </w:rPr>
        <w:t>התוספות בפרק לא יחפור (</w:t>
      </w:r>
      <w:r w:rsidRPr="00F92840">
        <w:rPr>
          <w:rFonts w:cs="Arial" w:hint="cs"/>
          <w:rtl/>
        </w:rPr>
        <w:t>ב"ב כב:</w:t>
      </w:r>
      <w:r>
        <w:rPr>
          <w:rFonts w:cs="Arial" w:hint="cs"/>
          <w:rtl/>
        </w:rPr>
        <w:t xml:space="preserve"> ד"ה זאת אומרת</w:t>
      </w:r>
      <w:r w:rsidRPr="00F92840">
        <w:rPr>
          <w:rFonts w:cs="Arial"/>
          <w:rtl/>
        </w:rPr>
        <w:t>) הקשו על חלוקים אלו</w:t>
      </w:r>
      <w:r>
        <w:rPr>
          <w:rFonts w:cs="Arial" w:hint="cs"/>
          <w:sz w:val="16"/>
          <w:szCs w:val="16"/>
          <w:rtl/>
        </w:rPr>
        <w:t xml:space="preserve"> {של ר"י}</w:t>
      </w:r>
      <w:r w:rsidRPr="00F92840">
        <w:rPr>
          <w:rFonts w:cs="Arial"/>
          <w:rtl/>
        </w:rPr>
        <w:t xml:space="preserve"> מטיהר את הטמא (בכורות כח:, ב"ק ק.) ובעל הבית עצמו עירבן עם פירותיו אמאי חייב דהוא עצמו אינו עושה היזק בממון חבירו וגם באותה שעה שמטהר אינו בא ההיזק</w:t>
      </w:r>
      <w:r w:rsidRPr="00F92840">
        <w:rPr>
          <w:rFonts w:cs="Arial" w:hint="cs"/>
          <w:rtl/>
        </w:rPr>
        <w:t>.</w:t>
      </w:r>
      <w:r w:rsidRPr="00F92840">
        <w:rPr>
          <w:rFonts w:cs="Arial"/>
          <w:rtl/>
        </w:rPr>
        <w:t xml:space="preserve"> ונראה לריצב"א ד</w:t>
      </w:r>
      <w:r>
        <w:rPr>
          <w:rFonts w:hint="cs"/>
          <w:rtl/>
        </w:rPr>
        <w:t>-...</w:t>
      </w:r>
    </w:p>
  </w:footnote>
  <w:footnote w:id="131">
    <w:p w14:paraId="5005016F" w14:textId="66750EE0" w:rsidR="00E23FDF" w:rsidRDefault="00E23FDF">
      <w:pPr>
        <w:pStyle w:val="a5"/>
      </w:pPr>
      <w:r>
        <w:rPr>
          <w:rStyle w:val="a7"/>
        </w:rPr>
        <w:footnoteRef/>
      </w:r>
      <w:r>
        <w:rPr>
          <w:rtl/>
        </w:rPr>
        <w:t xml:space="preserve"> </w:t>
      </w:r>
      <w:r>
        <w:rPr>
          <w:rFonts w:hint="cs"/>
          <w:rtl/>
        </w:rPr>
        <w:t xml:space="preserve">סימן </w:t>
      </w:r>
      <w:r>
        <w:rPr>
          <w:rtl/>
        </w:rPr>
        <w:t>–</w:t>
      </w:r>
      <w:r>
        <w:rPr>
          <w:rFonts w:hint="cs"/>
          <w:rtl/>
        </w:rPr>
        <w:t xml:space="preserve"> חוב צלוי.</w:t>
      </w:r>
    </w:p>
  </w:footnote>
  <w:footnote w:id="132">
    <w:p w14:paraId="110F5DC7" w14:textId="0D0987AD" w:rsidR="00E23FDF" w:rsidRDefault="00E23FDF">
      <w:pPr>
        <w:pStyle w:val="a5"/>
      </w:pPr>
      <w:r>
        <w:rPr>
          <w:rStyle w:val="a7"/>
        </w:rPr>
        <w:footnoteRef/>
      </w:r>
      <w:r>
        <w:rPr>
          <w:rtl/>
        </w:rPr>
        <w:t xml:space="preserve"> </w:t>
      </w:r>
      <w:r w:rsidRPr="0015462D">
        <w:rPr>
          <w:rFonts w:cs="Arial"/>
          <w:rtl/>
        </w:rPr>
        <w:t>ואגבי מיניה - גוביינא מעליא כל מה שכתוב בשטר</w:t>
      </w:r>
      <w:r>
        <w:rPr>
          <w:rFonts w:cs="Arial" w:hint="cs"/>
          <w:rtl/>
        </w:rPr>
        <w:t>, רש"י.</w:t>
      </w:r>
    </w:p>
  </w:footnote>
  <w:footnote w:id="133">
    <w:p w14:paraId="326BFC4D" w14:textId="3DFAEA6E" w:rsidR="00E23FDF" w:rsidRDefault="00E23FDF">
      <w:pPr>
        <w:pStyle w:val="a5"/>
        <w:rPr>
          <w:rtl/>
        </w:rPr>
      </w:pPr>
      <w:r>
        <w:rPr>
          <w:rStyle w:val="a7"/>
        </w:rPr>
        <w:footnoteRef/>
      </w:r>
      <w:r>
        <w:rPr>
          <w:rtl/>
        </w:rPr>
        <w:t xml:space="preserve"> </w:t>
      </w:r>
      <w:r w:rsidRPr="0015462D">
        <w:rPr>
          <w:rFonts w:cs="Arial"/>
          <w:rtl/>
        </w:rPr>
        <w:t>פרעון גמור מן העידית כקורה זו הנבחרת משאר קורות לתקן בה צורה ודיוקנאות</w:t>
      </w:r>
      <w:r>
        <w:rPr>
          <w:rFonts w:hint="cs"/>
          <w:rtl/>
        </w:rPr>
        <w:t>, ב"י.</w:t>
      </w:r>
    </w:p>
  </w:footnote>
  <w:footnote w:id="134">
    <w:p w14:paraId="453FA08E" w14:textId="379612A5" w:rsidR="00E23FDF" w:rsidRDefault="00E23FDF" w:rsidP="00F00093">
      <w:pPr>
        <w:pStyle w:val="a5"/>
        <w:rPr>
          <w:rtl/>
        </w:rPr>
      </w:pPr>
      <w:r>
        <w:rPr>
          <w:rStyle w:val="a7"/>
        </w:rPr>
        <w:footnoteRef/>
      </w:r>
      <w:r>
        <w:rPr>
          <w:rtl/>
        </w:rPr>
        <w:t xml:space="preserve"> </w:t>
      </w:r>
      <w:r>
        <w:rPr>
          <w:rFonts w:cs="Arial"/>
          <w:rtl/>
        </w:rPr>
        <w:t xml:space="preserve">כתב </w:t>
      </w:r>
      <w:r>
        <w:rPr>
          <w:rFonts w:cs="Arial" w:hint="cs"/>
          <w:rtl/>
        </w:rPr>
        <w:t>הרמב"ם</w:t>
      </w:r>
      <w:r>
        <w:rPr>
          <w:rFonts w:cs="Arial"/>
          <w:rtl/>
        </w:rPr>
        <w:t xml:space="preserve"> שבכלל זה הוא מאמינו שהוא מקויים</w:t>
      </w:r>
      <w:r>
        <w:rPr>
          <w:rFonts w:cs="Arial" w:hint="cs"/>
          <w:sz w:val="16"/>
          <w:szCs w:val="16"/>
          <w:rtl/>
        </w:rPr>
        <w:t xml:space="preserve"> {אע"ג דרבא לא אמר כן בפירוש בגמרא}</w:t>
      </w:r>
      <w:r>
        <w:rPr>
          <w:rFonts w:cs="Arial"/>
          <w:rtl/>
        </w:rPr>
        <w:t xml:space="preserve"> דאל</w:t>
      </w:r>
      <w:r>
        <w:rPr>
          <w:rFonts w:cs="Arial" w:hint="cs"/>
          <w:rtl/>
        </w:rPr>
        <w:t>"</w:t>
      </w:r>
      <w:r>
        <w:rPr>
          <w:rFonts w:cs="Arial"/>
          <w:rtl/>
        </w:rPr>
        <w:t>כ לא היה יכול לגבות בו</w:t>
      </w:r>
      <w:r>
        <w:rPr>
          <w:rFonts w:cs="Arial" w:hint="cs"/>
          <w:rtl/>
        </w:rPr>
        <w:t>, ע"פ ב"י.</w:t>
      </w:r>
    </w:p>
  </w:footnote>
  <w:footnote w:id="135">
    <w:p w14:paraId="754B991E" w14:textId="57D62D7E" w:rsidR="00E23FDF" w:rsidRDefault="00E23FDF">
      <w:pPr>
        <w:pStyle w:val="a5"/>
        <w:rPr>
          <w:rtl/>
        </w:rPr>
      </w:pPr>
      <w:r>
        <w:rPr>
          <w:rStyle w:val="a7"/>
        </w:rPr>
        <w:footnoteRef/>
      </w:r>
      <w:r>
        <w:rPr>
          <w:rtl/>
        </w:rPr>
        <w:t xml:space="preserve"> </w:t>
      </w:r>
      <w:r w:rsidRPr="00D53207">
        <w:rPr>
          <w:rFonts w:cs="Arial"/>
          <w:rtl/>
        </w:rPr>
        <w:t>וכתוב עוד שם על ראובן שתובע משמעון פטרת ערבי או בעל חובי והוא אומר אתה אמרת לי לפטרו ועיי"ש ובתשובת מיימוניות דספר נזיקין סימן י"ב ובמרדכי פרק החובל (סי' צו)</w:t>
      </w:r>
      <w:r>
        <w:rPr>
          <w:rFonts w:hint="cs"/>
          <w:rtl/>
        </w:rPr>
        <w:t>, ב"י.</w:t>
      </w:r>
    </w:p>
  </w:footnote>
  <w:footnote w:id="136">
    <w:p w14:paraId="66127F27" w14:textId="066CE447" w:rsidR="00E23FDF" w:rsidRDefault="00E23FDF" w:rsidP="00B44D43">
      <w:pPr>
        <w:pStyle w:val="a5"/>
      </w:pPr>
      <w:r>
        <w:rPr>
          <w:rStyle w:val="a7"/>
        </w:rPr>
        <w:footnoteRef/>
      </w:r>
      <w:r>
        <w:rPr>
          <w:rtl/>
        </w:rPr>
        <w:t xml:space="preserve"> </w:t>
      </w:r>
      <w:r>
        <w:rPr>
          <w:rFonts w:hint="cs"/>
          <w:rtl/>
        </w:rPr>
        <w:t xml:space="preserve">סימן </w:t>
      </w:r>
      <w:r>
        <w:rPr>
          <w:rtl/>
        </w:rPr>
        <w:t>–</w:t>
      </w:r>
      <w:r>
        <w:rPr>
          <w:rFonts w:hint="cs"/>
          <w:rtl/>
        </w:rPr>
        <w:t xml:space="preserve"> וולה לכר.</w:t>
      </w:r>
    </w:p>
  </w:footnote>
  <w:footnote w:id="137">
    <w:p w14:paraId="67D22AAD" w14:textId="10758C02" w:rsidR="00E23FDF" w:rsidRDefault="00E23FDF">
      <w:pPr>
        <w:pStyle w:val="a5"/>
      </w:pPr>
      <w:r>
        <w:rPr>
          <w:rStyle w:val="a7"/>
        </w:rPr>
        <w:footnoteRef/>
      </w:r>
      <w:r>
        <w:rPr>
          <w:rtl/>
        </w:rPr>
        <w:t xml:space="preserve"> </w:t>
      </w:r>
      <w:r>
        <w:rPr>
          <w:rFonts w:cs="Arial" w:hint="cs"/>
          <w:rtl/>
        </w:rPr>
        <w:t xml:space="preserve">וכתב הטור על דברי הרמב"ם וז"ל- </w:t>
      </w:r>
      <w:r w:rsidRPr="00896E6D">
        <w:rPr>
          <w:rFonts w:cs="Arial"/>
          <w:rtl/>
        </w:rPr>
        <w:t>ואני תמיה איך מחייב הראשון</w:t>
      </w:r>
      <w:r>
        <w:rPr>
          <w:rFonts w:cs="Arial" w:hint="cs"/>
          <w:rtl/>
        </w:rPr>
        <w:t>,</w:t>
      </w:r>
      <w:r w:rsidRPr="00896E6D">
        <w:rPr>
          <w:rFonts w:cs="Arial"/>
          <w:rtl/>
        </w:rPr>
        <w:t xml:space="preserve"> דבהדיא אמדינן בגמרא בעידנא דשדא פסוקי מיפסק גיריה</w:t>
      </w:r>
      <w:r>
        <w:rPr>
          <w:rFonts w:cs="Arial" w:hint="cs"/>
          <w:rtl/>
        </w:rPr>
        <w:t>,</w:t>
      </w:r>
      <w:r w:rsidRPr="00896E6D">
        <w:rPr>
          <w:rFonts w:cs="Arial"/>
          <w:rtl/>
        </w:rPr>
        <w:t xml:space="preserve"> אלא ודאי הזורק פטור לעולם אם סלקו אחר</w:t>
      </w:r>
      <w:r>
        <w:rPr>
          <w:rFonts w:cs="Arial" w:hint="cs"/>
          <w:rtl/>
        </w:rPr>
        <w:t>.</w:t>
      </w:r>
      <w:r w:rsidRPr="00896E6D">
        <w:rPr>
          <w:rFonts w:cs="Arial"/>
          <w:rtl/>
        </w:rPr>
        <w:t xml:space="preserve"> ואם סלקו הוא לדעת רב אלפס חייב</w:t>
      </w:r>
      <w:r>
        <w:rPr>
          <w:rFonts w:cs="Arial" w:hint="cs"/>
          <w:rtl/>
        </w:rPr>
        <w:t>,</w:t>
      </w:r>
      <w:r w:rsidRPr="00896E6D">
        <w:rPr>
          <w:rFonts w:cs="Arial"/>
          <w:rtl/>
        </w:rPr>
        <w:t xml:space="preserve"> ולדעת ר"י פטור אף על הסילוק וכן השיג עליו הראב"ד</w:t>
      </w:r>
      <w:r>
        <w:rPr>
          <w:rFonts w:cs="Arial" w:hint="cs"/>
          <w:rtl/>
        </w:rPr>
        <w:t xml:space="preserve"> </w:t>
      </w:r>
      <w:r>
        <w:rPr>
          <w:rFonts w:cs="Arial" w:hint="cs"/>
          <w:sz w:val="16"/>
          <w:szCs w:val="16"/>
          <w:rtl/>
        </w:rPr>
        <w:t>(</w:t>
      </w:r>
      <w:r w:rsidRPr="00DA5B0C">
        <w:rPr>
          <w:rFonts w:cs="Arial" w:hint="cs"/>
          <w:sz w:val="16"/>
          <w:szCs w:val="16"/>
          <w:rtl/>
        </w:rPr>
        <w:t xml:space="preserve">וז"ל הראב"ד- </w:t>
      </w:r>
      <w:r w:rsidRPr="00DA5B0C">
        <w:rPr>
          <w:rFonts w:cs="Arial"/>
          <w:sz w:val="16"/>
          <w:szCs w:val="16"/>
          <w:rtl/>
        </w:rPr>
        <w:t>הזורק לעולם פטור דפסיקי גיריה</w:t>
      </w:r>
      <w:r>
        <w:rPr>
          <w:rFonts w:cs="Arial" w:hint="cs"/>
          <w:sz w:val="16"/>
          <w:szCs w:val="16"/>
          <w:rtl/>
        </w:rPr>
        <w:t>,</w:t>
      </w:r>
      <w:r w:rsidRPr="00DA5B0C">
        <w:rPr>
          <w:rFonts w:cs="Arial"/>
          <w:sz w:val="16"/>
          <w:szCs w:val="16"/>
          <w:rtl/>
        </w:rPr>
        <w:t xml:space="preserve"> והמסלק אם הוא כדברי הרב חייב</w:t>
      </w:r>
      <w:r>
        <w:rPr>
          <w:rFonts w:cs="Arial" w:hint="cs"/>
          <w:sz w:val="16"/>
          <w:szCs w:val="16"/>
          <w:rtl/>
        </w:rPr>
        <w:t>,</w:t>
      </w:r>
      <w:r w:rsidRPr="00DA5B0C">
        <w:rPr>
          <w:rFonts w:cs="Arial"/>
          <w:sz w:val="16"/>
          <w:szCs w:val="16"/>
          <w:rtl/>
        </w:rPr>
        <w:t xml:space="preserve"> ואם כדברי אחרים פטור כדכתיבנא</w:t>
      </w:r>
      <w:r w:rsidRPr="00DA5B0C">
        <w:rPr>
          <w:rFonts w:cs="Arial" w:hint="cs"/>
          <w:sz w:val="16"/>
          <w:szCs w:val="16"/>
          <w:rtl/>
        </w:rPr>
        <w:t>)</w:t>
      </w:r>
      <w:r>
        <w:rPr>
          <w:rFonts w:cs="Arial" w:hint="cs"/>
          <w:rtl/>
        </w:rPr>
        <w:t>. עכ"ל הטור. וכתב הב"י- דמ</w:t>
      </w:r>
      <w:r>
        <w:rPr>
          <w:rFonts w:cs="Arial"/>
          <w:rtl/>
        </w:rPr>
        <w:t xml:space="preserve">מימרא דרבה </w:t>
      </w:r>
      <w:r>
        <w:rPr>
          <w:rFonts w:cs="Arial" w:hint="cs"/>
          <w:rtl/>
        </w:rPr>
        <w:t>אין</w:t>
      </w:r>
      <w:r>
        <w:rPr>
          <w:rFonts w:cs="Arial"/>
          <w:rtl/>
        </w:rPr>
        <w:t xml:space="preserve"> השגה להרמב"ם</w:t>
      </w:r>
      <w:r>
        <w:rPr>
          <w:rFonts w:cs="Arial" w:hint="cs"/>
          <w:rtl/>
        </w:rPr>
        <w:t>,</w:t>
      </w:r>
      <w:r>
        <w:rPr>
          <w:rFonts w:cs="Arial"/>
          <w:rtl/>
        </w:rPr>
        <w:t xml:space="preserve"> שהוא סובר שהיא דלא כהלכתא וכמו שנתבאר לדעת הרי"ף</w:t>
      </w:r>
      <w:r>
        <w:rPr>
          <w:rFonts w:cs="Arial" w:hint="cs"/>
          <w:rtl/>
        </w:rPr>
        <w:t>,</w:t>
      </w:r>
      <w:r>
        <w:rPr>
          <w:rFonts w:cs="Arial"/>
          <w:rtl/>
        </w:rPr>
        <w:t xml:space="preserve"> ואם כן קשה היאך מקשה ממנה להרמב"ם</w:t>
      </w:r>
      <w:r>
        <w:rPr>
          <w:rFonts w:cs="Arial" w:hint="cs"/>
          <w:rtl/>
        </w:rPr>
        <w:t>.</w:t>
      </w:r>
      <w:r>
        <w:rPr>
          <w:rFonts w:cs="Arial"/>
          <w:rtl/>
        </w:rPr>
        <w:t xml:space="preserve"> ונראה שרבינו לא היה גורס באותה מימרא </w:t>
      </w:r>
      <w:r>
        <w:rPr>
          <w:rFonts w:cs="Arial" w:hint="cs"/>
          <w:rtl/>
        </w:rPr>
        <w:t>'</w:t>
      </w:r>
      <w:r>
        <w:rPr>
          <w:rFonts w:cs="Arial"/>
          <w:rtl/>
        </w:rPr>
        <w:t>ובא אחר וסילקן</w:t>
      </w:r>
      <w:r>
        <w:rPr>
          <w:rFonts w:cs="Arial" w:hint="cs"/>
          <w:rtl/>
        </w:rPr>
        <w:t>'</w:t>
      </w:r>
      <w:r>
        <w:rPr>
          <w:rFonts w:cs="Arial"/>
          <w:rtl/>
        </w:rPr>
        <w:t xml:space="preserve"> אלא </w:t>
      </w:r>
      <w:r>
        <w:rPr>
          <w:rFonts w:cs="Arial" w:hint="cs"/>
          <w:rtl/>
        </w:rPr>
        <w:t>'</w:t>
      </w:r>
      <w:r>
        <w:rPr>
          <w:rFonts w:cs="Arial"/>
          <w:rtl/>
        </w:rPr>
        <w:t>וקדם וסילקן</w:t>
      </w:r>
      <w:r>
        <w:rPr>
          <w:rFonts w:cs="Arial" w:hint="cs"/>
          <w:rtl/>
        </w:rPr>
        <w:t>'</w:t>
      </w:r>
      <w:r>
        <w:rPr>
          <w:rFonts w:cs="Arial"/>
          <w:rtl/>
        </w:rPr>
        <w:t xml:space="preserve"> בלבד</w:t>
      </w:r>
      <w:r>
        <w:rPr>
          <w:rFonts w:cs="Arial" w:hint="cs"/>
          <w:rtl/>
        </w:rPr>
        <w:t>.</w:t>
      </w:r>
      <w:r>
        <w:rPr>
          <w:rFonts w:cs="Arial"/>
          <w:rtl/>
        </w:rPr>
        <w:t xml:space="preserve"> וסבירא ליה דבהא הוא דקאמר הרי"ף דלית הלכתא כרבה</w:t>
      </w:r>
      <w:r>
        <w:rPr>
          <w:rFonts w:cs="Arial" w:hint="cs"/>
          <w:rtl/>
        </w:rPr>
        <w:t>,</w:t>
      </w:r>
      <w:r>
        <w:rPr>
          <w:rFonts w:cs="Arial"/>
          <w:rtl/>
        </w:rPr>
        <w:t xml:space="preserve"> אבל היכא דסילקן אחר מודה הרי"ף דהלכה כרבה דפטר הזורק</w:t>
      </w:r>
      <w:r>
        <w:rPr>
          <w:rFonts w:cs="Arial" w:hint="cs"/>
          <w:rtl/>
        </w:rPr>
        <w:t>.</w:t>
      </w:r>
      <w:r>
        <w:rPr>
          <w:rFonts w:cs="Arial"/>
          <w:rtl/>
        </w:rPr>
        <w:t xml:space="preserve"> ואין זה נוח לי</w:t>
      </w:r>
      <w:r>
        <w:rPr>
          <w:rFonts w:cs="Arial" w:hint="cs"/>
          <w:rtl/>
        </w:rPr>
        <w:t>,</w:t>
      </w:r>
      <w:r>
        <w:rPr>
          <w:rFonts w:cs="Arial"/>
          <w:rtl/>
        </w:rPr>
        <w:t xml:space="preserve"> שבספרים דידן</w:t>
      </w:r>
      <w:r>
        <w:rPr>
          <w:rFonts w:cs="Arial" w:hint="cs"/>
          <w:rtl/>
        </w:rPr>
        <w:t>,</w:t>
      </w:r>
      <w:r>
        <w:rPr>
          <w:rFonts w:cs="Arial"/>
          <w:rtl/>
        </w:rPr>
        <w:t xml:space="preserve"> בגמרא והרי"ף והרא"ש (סי' טז)</w:t>
      </w:r>
      <w:r>
        <w:rPr>
          <w:rFonts w:cs="Arial" w:hint="cs"/>
          <w:rtl/>
        </w:rPr>
        <w:t>,</w:t>
      </w:r>
      <w:r>
        <w:rPr>
          <w:rFonts w:cs="Arial"/>
          <w:rtl/>
        </w:rPr>
        <w:t xml:space="preserve"> גרסינן ליה</w:t>
      </w:r>
      <w:r>
        <w:rPr>
          <w:rFonts w:cs="Arial" w:hint="cs"/>
          <w:rtl/>
        </w:rPr>
        <w:t>.</w:t>
      </w:r>
      <w:r>
        <w:rPr>
          <w:rFonts w:cs="Arial"/>
          <w:rtl/>
        </w:rPr>
        <w:t xml:space="preserve"> וצ"ל דאף על גב דגרסי תרוייהו סבירא ליה דלא קאי הרי"ף אלא להיכא דקדם וסילקן</w:t>
      </w:r>
      <w:r>
        <w:rPr>
          <w:rFonts w:cs="Arial" w:hint="cs"/>
          <w:rtl/>
        </w:rPr>
        <w:t>,</w:t>
      </w:r>
      <w:r>
        <w:rPr>
          <w:rFonts w:cs="Arial"/>
          <w:rtl/>
        </w:rPr>
        <w:t xml:space="preserve"> אבל היכא דסילקן אחר מודה דהזורק פטור מטעמא דרבה</w:t>
      </w:r>
      <w:r>
        <w:rPr>
          <w:rFonts w:cs="Arial" w:hint="cs"/>
          <w:rtl/>
        </w:rPr>
        <w:t>.</w:t>
      </w:r>
      <w:r>
        <w:rPr>
          <w:rFonts w:cs="Arial"/>
          <w:rtl/>
        </w:rPr>
        <w:t xml:space="preserve"> וכן נראה מדברי הראב"ד שכתב בהשגה לא ראיתי שבוש כזה</w:t>
      </w:r>
      <w:r>
        <w:rPr>
          <w:rFonts w:cs="Arial" w:hint="cs"/>
          <w:rtl/>
        </w:rPr>
        <w:t>,</w:t>
      </w:r>
      <w:r>
        <w:rPr>
          <w:rFonts w:cs="Arial"/>
          <w:rtl/>
        </w:rPr>
        <w:t xml:space="preserve"> והזורק לעולם פטור דפסקי גיריה</w:t>
      </w:r>
      <w:r>
        <w:rPr>
          <w:rFonts w:cs="Arial" w:hint="cs"/>
          <w:rtl/>
        </w:rPr>
        <w:t>,</w:t>
      </w:r>
      <w:r>
        <w:rPr>
          <w:rFonts w:cs="Arial"/>
          <w:rtl/>
        </w:rPr>
        <w:t xml:space="preserve"> והמסלק אם הוא כדברי הרב חייב ואם כדברי אחרים פטור כדכתיבנא עכ"ל</w:t>
      </w:r>
      <w:r>
        <w:rPr>
          <w:rFonts w:cs="Arial" w:hint="cs"/>
          <w:rtl/>
        </w:rPr>
        <w:t>.</w:t>
      </w:r>
      <w:r>
        <w:rPr>
          <w:rFonts w:cs="Arial"/>
          <w:rtl/>
        </w:rPr>
        <w:t xml:space="preserve"> ואין כאן מקום להשגה כלל</w:t>
      </w:r>
      <w:r>
        <w:rPr>
          <w:rFonts w:cs="Arial" w:hint="cs"/>
          <w:rtl/>
        </w:rPr>
        <w:t>,</w:t>
      </w:r>
      <w:r>
        <w:rPr>
          <w:rFonts w:cs="Arial"/>
          <w:rtl/>
        </w:rPr>
        <w:t xml:space="preserve"> דפשט דברי הרי"ף דפסק דלית הלכתא כרבה היינו לומר דלעולם הזורק חייב</w:t>
      </w:r>
      <w:r>
        <w:rPr>
          <w:rFonts w:cs="Arial" w:hint="cs"/>
          <w:rtl/>
        </w:rPr>
        <w:t>,</w:t>
      </w:r>
      <w:r>
        <w:rPr>
          <w:rFonts w:cs="Arial"/>
          <w:rtl/>
        </w:rPr>
        <w:t xml:space="preserve"> בין קדם הוא וסילקן</w:t>
      </w:r>
      <w:r>
        <w:rPr>
          <w:rFonts w:cs="Arial" w:hint="cs"/>
          <w:rtl/>
        </w:rPr>
        <w:t>,</w:t>
      </w:r>
      <w:r>
        <w:rPr>
          <w:rFonts w:cs="Arial"/>
          <w:rtl/>
        </w:rPr>
        <w:t xml:space="preserve"> בין סילקן אחר. והרב המגיד כתב וז</w:t>
      </w:r>
      <w:r>
        <w:rPr>
          <w:rFonts w:cs="Arial" w:hint="cs"/>
          <w:rtl/>
        </w:rPr>
        <w:t>"ל-</w:t>
      </w:r>
      <w:r>
        <w:rPr>
          <w:rFonts w:cs="Arial"/>
          <w:rtl/>
        </w:rPr>
        <w:t xml:space="preserve"> אמר רבה זרק כלי מראש הגג והיו תחתיו כרים וכסתות וכו'</w:t>
      </w:r>
      <w:r>
        <w:rPr>
          <w:rFonts w:cs="Arial" w:hint="cs"/>
          <w:rtl/>
        </w:rPr>
        <w:t>,</w:t>
      </w:r>
      <w:r>
        <w:rPr>
          <w:rFonts w:cs="Arial"/>
          <w:rtl/>
        </w:rPr>
        <w:t xml:space="preserve"> והרב מפרש כך</w:t>
      </w:r>
      <w:r>
        <w:rPr>
          <w:rFonts w:cs="Arial" w:hint="cs"/>
          <w:rtl/>
        </w:rPr>
        <w:t>,</w:t>
      </w:r>
      <w:r>
        <w:rPr>
          <w:rFonts w:cs="Arial"/>
          <w:rtl/>
        </w:rPr>
        <w:t xml:space="preserve"> זרק כלי של חבירו מראש הגג ובא אחר וסילק הכרים והכסתות שהיו תחתיו</w:t>
      </w:r>
      <w:r>
        <w:rPr>
          <w:rFonts w:cs="Arial" w:hint="cs"/>
          <w:rtl/>
        </w:rPr>
        <w:t>,</w:t>
      </w:r>
      <w:r>
        <w:rPr>
          <w:rFonts w:cs="Arial"/>
          <w:rtl/>
        </w:rPr>
        <w:t xml:space="preserve"> או קדם בעל הכלי וסילקן </w:t>
      </w:r>
      <w:r>
        <w:rPr>
          <w:rFonts w:cs="Arial" w:hint="cs"/>
          <w:rtl/>
        </w:rPr>
        <w:t xml:space="preserve">- </w:t>
      </w:r>
      <w:r>
        <w:rPr>
          <w:rFonts w:cs="Arial"/>
          <w:rtl/>
        </w:rPr>
        <w:t>פטור הזורק</w:t>
      </w:r>
      <w:r>
        <w:rPr>
          <w:rFonts w:cs="Arial" w:hint="cs"/>
          <w:rtl/>
        </w:rPr>
        <w:t>,</w:t>
      </w:r>
      <w:r>
        <w:rPr>
          <w:rFonts w:cs="Arial"/>
          <w:rtl/>
        </w:rPr>
        <w:t xml:space="preserve"> דבעידנא דשדא פסקי גיריה</w:t>
      </w:r>
      <w:r>
        <w:rPr>
          <w:rFonts w:cs="Arial" w:hint="cs"/>
          <w:rtl/>
        </w:rPr>
        <w:t>,</w:t>
      </w:r>
      <w:r>
        <w:rPr>
          <w:rFonts w:cs="Arial"/>
          <w:rtl/>
        </w:rPr>
        <w:t xml:space="preserve"> שהרי לא היה ראוי לישבר באותה שעה</w:t>
      </w:r>
      <w:r>
        <w:rPr>
          <w:rFonts w:cs="Arial" w:hint="cs"/>
          <w:rtl/>
        </w:rPr>
        <w:t>.</w:t>
      </w:r>
      <w:r>
        <w:rPr>
          <w:rFonts w:cs="Arial"/>
          <w:rtl/>
        </w:rPr>
        <w:t xml:space="preserve"> אבל בדין המסלק כשאינו בעל הכלי לא דבר רבה</w:t>
      </w:r>
      <w:r>
        <w:rPr>
          <w:rFonts w:cs="Arial" w:hint="cs"/>
          <w:rtl/>
        </w:rPr>
        <w:t>,</w:t>
      </w:r>
      <w:r>
        <w:rPr>
          <w:rFonts w:cs="Arial"/>
          <w:rtl/>
        </w:rPr>
        <w:t xml:space="preserve"> ואולי אף רבה יחייב אותו</w:t>
      </w:r>
      <w:r>
        <w:rPr>
          <w:rFonts w:cs="Arial" w:hint="cs"/>
          <w:rtl/>
        </w:rPr>
        <w:t>,</w:t>
      </w:r>
      <w:r>
        <w:rPr>
          <w:rFonts w:cs="Arial"/>
          <w:rtl/>
        </w:rPr>
        <w:t xml:space="preserve"> שבשביל מעשה שלו נעשה כל ההיזק</w:t>
      </w:r>
      <w:r>
        <w:rPr>
          <w:rFonts w:cs="Arial" w:hint="cs"/>
          <w:rtl/>
        </w:rPr>
        <w:t>.</w:t>
      </w:r>
      <w:r>
        <w:rPr>
          <w:rFonts w:cs="Arial"/>
          <w:rtl/>
        </w:rPr>
        <w:t xml:space="preserve"> והרב אלפסי כתב דלית הלכתא כרבה</w:t>
      </w:r>
      <w:r>
        <w:rPr>
          <w:rFonts w:cs="Arial" w:hint="cs"/>
          <w:rtl/>
        </w:rPr>
        <w:t>,</w:t>
      </w:r>
      <w:r>
        <w:rPr>
          <w:rFonts w:cs="Arial"/>
          <w:rtl/>
        </w:rPr>
        <w:t xml:space="preserve"> פירוש דבריו לדעת רבינו שאין הלכה כרבה שפטר הזורק אלא אף הזורק חייב</w:t>
      </w:r>
      <w:r>
        <w:rPr>
          <w:rFonts w:cs="Arial" w:hint="cs"/>
          <w:rtl/>
        </w:rPr>
        <w:t>,</w:t>
      </w:r>
      <w:r>
        <w:rPr>
          <w:rFonts w:cs="Arial"/>
          <w:rtl/>
        </w:rPr>
        <w:t xml:space="preserve"> שהוא היה גורם ראשון ואלמלא זריקתו לא נשבר בשום צד</w:t>
      </w:r>
      <w:r>
        <w:rPr>
          <w:rFonts w:cs="Arial" w:hint="cs"/>
          <w:rtl/>
        </w:rPr>
        <w:t>.</w:t>
      </w:r>
      <w:r>
        <w:rPr>
          <w:rFonts w:cs="Arial"/>
          <w:rtl/>
        </w:rPr>
        <w:t xml:space="preserve"> הילכך כשאין המסלק בעל הכלי </w:t>
      </w:r>
      <w:r>
        <w:rPr>
          <w:rFonts w:cs="Arial" w:hint="cs"/>
          <w:rtl/>
        </w:rPr>
        <w:t xml:space="preserve">- </w:t>
      </w:r>
      <w:r>
        <w:rPr>
          <w:rFonts w:cs="Arial"/>
          <w:rtl/>
        </w:rPr>
        <w:t>משלמין בין שניהם</w:t>
      </w:r>
      <w:r>
        <w:rPr>
          <w:rFonts w:cs="Arial" w:hint="cs"/>
          <w:rtl/>
        </w:rPr>
        <w:t>.</w:t>
      </w:r>
      <w:r>
        <w:rPr>
          <w:rFonts w:cs="Arial"/>
          <w:rtl/>
        </w:rPr>
        <w:t xml:space="preserve"> וכשהוא בעל הכלי </w:t>
      </w:r>
      <w:r>
        <w:rPr>
          <w:rFonts w:cs="Arial" w:hint="cs"/>
          <w:rtl/>
        </w:rPr>
        <w:t xml:space="preserve">- </w:t>
      </w:r>
      <w:r>
        <w:rPr>
          <w:rFonts w:cs="Arial"/>
          <w:rtl/>
        </w:rPr>
        <w:t>משלם הזורק</w:t>
      </w:r>
      <w:r>
        <w:rPr>
          <w:rFonts w:cs="Arial" w:hint="cs"/>
          <w:rtl/>
        </w:rPr>
        <w:t>.</w:t>
      </w:r>
      <w:r>
        <w:rPr>
          <w:rFonts w:cs="Arial"/>
          <w:rtl/>
        </w:rPr>
        <w:t xml:space="preserve"> ואין בגירסת הרב </w:t>
      </w:r>
      <w:r>
        <w:rPr>
          <w:rFonts w:cs="Arial" w:hint="cs"/>
          <w:rtl/>
        </w:rPr>
        <w:t>'</w:t>
      </w:r>
      <w:r>
        <w:rPr>
          <w:rFonts w:cs="Arial"/>
          <w:rtl/>
        </w:rPr>
        <w:t>או קדם הוא</w:t>
      </w:r>
      <w:r>
        <w:rPr>
          <w:rFonts w:cs="Arial" w:hint="cs"/>
          <w:rtl/>
        </w:rPr>
        <w:t>'</w:t>
      </w:r>
      <w:r>
        <w:rPr>
          <w:rFonts w:cs="Arial"/>
          <w:rtl/>
        </w:rPr>
        <w:t xml:space="preserve"> דמשמע הזורק</w:t>
      </w:r>
      <w:r>
        <w:rPr>
          <w:rFonts w:cs="Arial" w:hint="cs"/>
          <w:rtl/>
        </w:rPr>
        <w:t>,</w:t>
      </w:r>
      <w:r>
        <w:rPr>
          <w:rFonts w:cs="Arial"/>
          <w:rtl/>
        </w:rPr>
        <w:t xml:space="preserve"> ומצאתי בהלכות </w:t>
      </w:r>
      <w:r>
        <w:rPr>
          <w:rFonts w:cs="Arial" w:hint="cs"/>
          <w:rtl/>
        </w:rPr>
        <w:t>'</w:t>
      </w:r>
      <w:r>
        <w:rPr>
          <w:rFonts w:cs="Arial"/>
          <w:rtl/>
        </w:rPr>
        <w:t>וקדם וסילקן או בא אחר וסילקן</w:t>
      </w:r>
      <w:r>
        <w:rPr>
          <w:rFonts w:cs="Arial" w:hint="cs"/>
          <w:rtl/>
        </w:rPr>
        <w:t>'.</w:t>
      </w:r>
      <w:r>
        <w:rPr>
          <w:rFonts w:cs="Arial"/>
          <w:rtl/>
        </w:rPr>
        <w:t xml:space="preserve"> ודעת הר"א כפירוש רש"י ז"ל</w:t>
      </w:r>
      <w:r>
        <w:rPr>
          <w:rFonts w:cs="Arial" w:hint="cs"/>
          <w:rtl/>
        </w:rPr>
        <w:t>.</w:t>
      </w:r>
      <w:r>
        <w:rPr>
          <w:rFonts w:cs="Arial"/>
          <w:rtl/>
        </w:rPr>
        <w:t xml:space="preserve"> עכ"ל</w:t>
      </w:r>
      <w:r>
        <w:rPr>
          <w:rFonts w:cs="Arial" w:hint="cs"/>
          <w:rtl/>
        </w:rPr>
        <w:t xml:space="preserve"> </w:t>
      </w:r>
      <w:r>
        <w:rPr>
          <w:rFonts w:cs="Arial" w:hint="cs"/>
          <w:sz w:val="16"/>
          <w:szCs w:val="16"/>
          <w:rtl/>
        </w:rPr>
        <w:t>{הה"מ}</w:t>
      </w:r>
      <w:r>
        <w:rPr>
          <w:rFonts w:cs="Arial" w:hint="cs"/>
          <w:rtl/>
        </w:rPr>
        <w:t>.</w:t>
      </w:r>
      <w:r>
        <w:rPr>
          <w:rFonts w:hint="cs"/>
          <w:rtl/>
        </w:rPr>
        <w:t xml:space="preserve"> </w:t>
      </w:r>
    </w:p>
  </w:footnote>
  <w:footnote w:id="138">
    <w:p w14:paraId="7D3ECFA7" w14:textId="03D63A45" w:rsidR="00E23FDF" w:rsidRDefault="00E23FDF" w:rsidP="00C74AA8">
      <w:pPr>
        <w:pStyle w:val="a5"/>
        <w:rPr>
          <w:rtl/>
        </w:rPr>
      </w:pPr>
      <w:r>
        <w:rPr>
          <w:rStyle w:val="a7"/>
        </w:rPr>
        <w:footnoteRef/>
      </w:r>
      <w:r>
        <w:rPr>
          <w:rtl/>
        </w:rPr>
        <w:t xml:space="preserve"> </w:t>
      </w:r>
      <w:r>
        <w:rPr>
          <w:rFonts w:cs="Arial" w:hint="cs"/>
          <w:rtl/>
        </w:rPr>
        <w:t>ו</w:t>
      </w:r>
      <w:r>
        <w:rPr>
          <w:rFonts w:cs="Arial"/>
          <w:rtl/>
        </w:rPr>
        <w:t>הוא הדין לאומן שהקיז וחלה אינו משלם לו צער חולייו</w:t>
      </w:r>
      <w:r w:rsidRPr="00C74AA8">
        <w:rPr>
          <w:rFonts w:cs="Arial"/>
          <w:rtl/>
        </w:rPr>
        <w:t>, נמוק"י (שם).</w:t>
      </w:r>
    </w:p>
  </w:footnote>
  <w:footnote w:id="139">
    <w:p w14:paraId="09B1AC17" w14:textId="1537E6E3" w:rsidR="00E23FDF" w:rsidRDefault="00E23FDF">
      <w:pPr>
        <w:pStyle w:val="a5"/>
      </w:pPr>
      <w:r>
        <w:rPr>
          <w:rStyle w:val="a7"/>
        </w:rPr>
        <w:footnoteRef/>
      </w:r>
      <w:r>
        <w:rPr>
          <w:rtl/>
        </w:rPr>
        <w:t xml:space="preserve"> </w:t>
      </w:r>
      <w:r w:rsidRPr="00967246">
        <w:rPr>
          <w:rFonts w:cs="Arial"/>
          <w:rtl/>
        </w:rPr>
        <w:t>לית ביה משום דינא דבר מצרא, משום שעל המוכר לא נאמר דין "ועשית הישר והטוב", ומותר לו למכור אף למי שאינו מצרן, לפי שאם ירצה, יוכל שלא למכרה כלל</w:t>
      </w:r>
      <w:r>
        <w:rPr>
          <w:rFonts w:cs="Arial" w:hint="cs"/>
          <w:sz w:val="16"/>
          <w:szCs w:val="16"/>
          <w:rtl/>
        </w:rPr>
        <w:t xml:space="preserve"> (פירוש חברותא)</w:t>
      </w:r>
      <w:r>
        <w:rPr>
          <w:rFonts w:cs="Arial" w:hint="cs"/>
          <w:rtl/>
        </w:rPr>
        <w:t>.</w:t>
      </w:r>
    </w:p>
  </w:footnote>
  <w:footnote w:id="140">
    <w:p w14:paraId="33F9C188" w14:textId="2B611D1E" w:rsidR="00E23FDF" w:rsidRDefault="00E23FDF">
      <w:pPr>
        <w:pStyle w:val="a5"/>
        <w:rPr>
          <w:rtl/>
        </w:rPr>
      </w:pPr>
      <w:r>
        <w:rPr>
          <w:rStyle w:val="a7"/>
        </w:rPr>
        <w:footnoteRef/>
      </w:r>
      <w:r>
        <w:rPr>
          <w:rtl/>
        </w:rPr>
        <w:t xml:space="preserve"> </w:t>
      </w:r>
      <w:r w:rsidRPr="00967246">
        <w:rPr>
          <w:rFonts w:cs="Arial"/>
          <w:rtl/>
        </w:rPr>
        <w:t>וכ"כ תלמידי הרשב"א בשם הראב"ד וכ"כ בתשובה לרמב"ן שאכתוב בסימן שפ"ח (מחו' א) ואף על פי שמדברי הרא"ש שם (סי' כח) משמע דמוכר לגוי מדינא חייב לשלם כל אונסא דאתי ליה כיון דכל הני רבוותא פליגי עליה נקיטינן כוותייהו</w:t>
      </w:r>
      <w:r>
        <w:rPr>
          <w:rFonts w:hint="cs"/>
          <w:rtl/>
        </w:rPr>
        <w:t>, ב"י.</w:t>
      </w:r>
    </w:p>
  </w:footnote>
  <w:footnote w:id="141">
    <w:p w14:paraId="53492427" w14:textId="6AB3040F" w:rsidR="00E23FDF" w:rsidRDefault="00E23FDF">
      <w:pPr>
        <w:pStyle w:val="a5"/>
      </w:pPr>
      <w:r>
        <w:rPr>
          <w:rStyle w:val="a7"/>
        </w:rPr>
        <w:footnoteRef/>
      </w:r>
      <w:r>
        <w:rPr>
          <w:rtl/>
        </w:rPr>
        <w:t xml:space="preserve"> </w:t>
      </w:r>
      <w:r>
        <w:rPr>
          <w:rFonts w:cs="Arial" w:hint="cs"/>
          <w:rtl/>
        </w:rPr>
        <w:t>וכ"כ הרמב"ם (פ"ז מחובל ה"ז).</w:t>
      </w:r>
    </w:p>
  </w:footnote>
  <w:footnote w:id="142">
    <w:p w14:paraId="40639581" w14:textId="72A54081" w:rsidR="00E23FDF" w:rsidRDefault="00E23FDF">
      <w:pPr>
        <w:pStyle w:val="a5"/>
        <w:rPr>
          <w:rtl/>
        </w:rPr>
      </w:pPr>
      <w:r>
        <w:rPr>
          <w:rStyle w:val="a7"/>
        </w:rPr>
        <w:footnoteRef/>
      </w:r>
      <w:r>
        <w:rPr>
          <w:rtl/>
        </w:rPr>
        <w:t xml:space="preserve"> </w:t>
      </w:r>
      <w:r w:rsidRPr="00824448">
        <w:rPr>
          <w:rFonts w:cs="Arial"/>
          <w:rtl/>
        </w:rPr>
        <w:t>ועיי"ש וכ"כ הרמב"ן בתשובה סימן שפ"ח וכ"כ הר"ן פרק המקבל ולקמן סוף סימן שפ"ח תשובת הרשב"ץ שחולק בזה, ועיין עוד בדין דיני דגרמי לעיל סימן קנ"ז</w:t>
      </w:r>
      <w:r>
        <w:rPr>
          <w:rFonts w:hint="cs"/>
          <w:rtl/>
        </w:rPr>
        <w:t>, דרכ"מ (אות ד).</w:t>
      </w:r>
    </w:p>
  </w:footnote>
  <w:footnote w:id="143">
    <w:p w14:paraId="3F4335EA" w14:textId="4299735A" w:rsidR="00E23FDF" w:rsidRDefault="00E23FDF">
      <w:pPr>
        <w:pStyle w:val="a5"/>
        <w:rPr>
          <w:rtl/>
        </w:rPr>
      </w:pPr>
      <w:r>
        <w:rPr>
          <w:rStyle w:val="a7"/>
        </w:rPr>
        <w:footnoteRef/>
      </w:r>
      <w:r>
        <w:rPr>
          <w:rtl/>
        </w:rPr>
        <w:t xml:space="preserve"> </w:t>
      </w:r>
      <w:r w:rsidRPr="00824448">
        <w:rPr>
          <w:rFonts w:cs="Arial"/>
          <w:rtl/>
        </w:rPr>
        <w:t>ולא נראה לי האי פסקא כמו שנתבאר לעיל סימן ש"ו (דמה"א ד"ה לא מפקינן)</w:t>
      </w:r>
      <w:r>
        <w:rPr>
          <w:rFonts w:hint="cs"/>
          <w:rtl/>
        </w:rPr>
        <w:t>, דרכ"מ (אות ד).</w:t>
      </w:r>
    </w:p>
  </w:footnote>
  <w:footnote w:id="144">
    <w:p w14:paraId="7AC8024F" w14:textId="0F988F4B" w:rsidR="00E23FDF" w:rsidRDefault="00E23FDF" w:rsidP="00A375D1">
      <w:pPr>
        <w:pStyle w:val="a5"/>
      </w:pPr>
      <w:r>
        <w:rPr>
          <w:rStyle w:val="a7"/>
        </w:rPr>
        <w:footnoteRef/>
      </w:r>
      <w:r>
        <w:rPr>
          <w:rtl/>
        </w:rPr>
        <w:t xml:space="preserve"> </w:t>
      </w:r>
      <w:r>
        <w:rPr>
          <w:rFonts w:hint="cs"/>
          <w:rtl/>
        </w:rPr>
        <w:t xml:space="preserve">סימן </w:t>
      </w:r>
      <w:r>
        <w:rPr>
          <w:rtl/>
        </w:rPr>
        <w:t>–</w:t>
      </w:r>
      <w:r>
        <w:rPr>
          <w:rFonts w:hint="cs"/>
          <w:rtl/>
        </w:rPr>
        <w:t xml:space="preserve"> וולה בכד.</w:t>
      </w:r>
    </w:p>
  </w:footnote>
  <w:footnote w:id="145">
    <w:p w14:paraId="452341CC" w14:textId="428D74CC" w:rsidR="00E23FDF" w:rsidRDefault="00E23FDF">
      <w:pPr>
        <w:pStyle w:val="a5"/>
      </w:pPr>
      <w:r>
        <w:rPr>
          <w:rStyle w:val="a7"/>
        </w:rPr>
        <w:footnoteRef/>
      </w:r>
      <w:r>
        <w:rPr>
          <w:rtl/>
        </w:rPr>
        <w:t xml:space="preserve"> </w:t>
      </w:r>
      <w:r>
        <w:rPr>
          <w:rFonts w:hint="cs"/>
          <w:rtl/>
        </w:rPr>
        <w:t xml:space="preserve">וכן איתא </w:t>
      </w:r>
      <w:r w:rsidRPr="007B3E5D">
        <w:rPr>
          <w:rFonts w:cs="Arial"/>
          <w:rtl/>
        </w:rPr>
        <w:t>בפרק קמא דבבא קמא (יא.)</w:t>
      </w:r>
      <w:r>
        <w:rPr>
          <w:rFonts w:cs="Arial" w:hint="cs"/>
          <w:rtl/>
        </w:rPr>
        <w:t>.</w:t>
      </w:r>
    </w:p>
  </w:footnote>
  <w:footnote w:id="146">
    <w:p w14:paraId="03E45A60" w14:textId="2A7758F7" w:rsidR="00E23FDF" w:rsidRDefault="00E23FDF">
      <w:pPr>
        <w:pStyle w:val="a5"/>
      </w:pPr>
      <w:r>
        <w:rPr>
          <w:rStyle w:val="a7"/>
        </w:rPr>
        <w:footnoteRef/>
      </w:r>
      <w:r>
        <w:rPr>
          <w:rtl/>
        </w:rPr>
        <w:t xml:space="preserve"> </w:t>
      </w:r>
      <w:r>
        <w:rPr>
          <w:rFonts w:hint="cs"/>
          <w:rtl/>
        </w:rPr>
        <w:t>כלומר ו</w:t>
      </w:r>
      <w:r w:rsidRPr="007B3E5D">
        <w:rPr>
          <w:rFonts w:cs="Arial"/>
          <w:rtl/>
        </w:rPr>
        <w:t>אין אומרים יקח השברים והנבלה וישלם לו כלי ושור אחר</w:t>
      </w:r>
      <w:r>
        <w:rPr>
          <w:rFonts w:cs="Arial" w:hint="cs"/>
          <w:rtl/>
        </w:rPr>
        <w:t>, טור.</w:t>
      </w:r>
    </w:p>
  </w:footnote>
  <w:footnote w:id="147">
    <w:p w14:paraId="57309D50" w14:textId="77777777" w:rsidR="00E23FDF" w:rsidRDefault="00E23FDF" w:rsidP="00AE25D0">
      <w:pPr>
        <w:pStyle w:val="a5"/>
      </w:pPr>
      <w:r>
        <w:rPr>
          <w:rStyle w:val="a7"/>
        </w:rPr>
        <w:footnoteRef/>
      </w:r>
      <w:r>
        <w:rPr>
          <w:rtl/>
        </w:rPr>
        <w:t xml:space="preserve"> </w:t>
      </w:r>
      <w:r>
        <w:rPr>
          <w:rFonts w:hint="cs"/>
          <w:rtl/>
        </w:rPr>
        <w:t xml:space="preserve">סימן </w:t>
      </w:r>
      <w:r>
        <w:rPr>
          <w:rtl/>
        </w:rPr>
        <w:t>–</w:t>
      </w:r>
      <w:r>
        <w:rPr>
          <w:rFonts w:hint="cs"/>
          <w:rtl/>
        </w:rPr>
        <w:t xml:space="preserve"> בטש בסמוי.</w:t>
      </w:r>
    </w:p>
  </w:footnote>
  <w:footnote w:id="148">
    <w:p w14:paraId="7F0FD8DB" w14:textId="77777777" w:rsidR="00E23FDF" w:rsidRDefault="00E23FDF" w:rsidP="00AE25D0">
      <w:pPr>
        <w:pStyle w:val="a5"/>
      </w:pPr>
      <w:r>
        <w:rPr>
          <w:rStyle w:val="a7"/>
        </w:rPr>
        <w:footnoteRef/>
      </w:r>
      <w:r>
        <w:rPr>
          <w:rtl/>
        </w:rPr>
        <w:t xml:space="preserve"> </w:t>
      </w:r>
      <w:r w:rsidRPr="002C32C9">
        <w:rPr>
          <w:rFonts w:cs="Arial"/>
          <w:rtl/>
        </w:rPr>
        <w:t>ארגז שמניחין בו כספים</w:t>
      </w:r>
      <w:r>
        <w:rPr>
          <w:rFonts w:cs="Arial" w:hint="cs"/>
          <w:rtl/>
        </w:rPr>
        <w:t>, רש"י.</w:t>
      </w:r>
    </w:p>
  </w:footnote>
  <w:footnote w:id="149">
    <w:p w14:paraId="696B8CF9" w14:textId="7D4504D0" w:rsidR="00E23FDF" w:rsidRDefault="00E23FDF">
      <w:pPr>
        <w:pStyle w:val="a5"/>
        <w:rPr>
          <w:rtl/>
        </w:rPr>
      </w:pPr>
      <w:r>
        <w:rPr>
          <w:rStyle w:val="a7"/>
        </w:rPr>
        <w:footnoteRef/>
      </w:r>
      <w:r>
        <w:rPr>
          <w:rtl/>
        </w:rPr>
        <w:t xml:space="preserve"> </w:t>
      </w:r>
      <w:r>
        <w:rPr>
          <w:rFonts w:hint="cs"/>
          <w:rtl/>
        </w:rPr>
        <w:t xml:space="preserve">וז"ל- </w:t>
      </w:r>
      <w:r w:rsidRPr="00E90A78">
        <w:rPr>
          <w:rFonts w:cs="Arial"/>
          <w:rtl/>
        </w:rPr>
        <w:t>כמו שהנגזל נשבע ונוטל כך ניזק נשבע ונוטל</w:t>
      </w:r>
      <w:r>
        <w:rPr>
          <w:rFonts w:cs="Arial" w:hint="cs"/>
          <w:rtl/>
        </w:rPr>
        <w:t>.</w:t>
      </w:r>
      <w:r w:rsidRPr="00E90A78">
        <w:rPr>
          <w:rFonts w:cs="Arial"/>
          <w:rtl/>
        </w:rPr>
        <w:t xml:space="preserve"> שאם זורק כיסו לים</w:t>
      </w:r>
      <w:r>
        <w:rPr>
          <w:rFonts w:cs="Arial" w:hint="cs"/>
          <w:rtl/>
        </w:rPr>
        <w:t>,</w:t>
      </w:r>
      <w:r w:rsidRPr="00E90A78">
        <w:rPr>
          <w:rFonts w:cs="Arial"/>
          <w:rtl/>
        </w:rPr>
        <w:t xml:space="preserve"> הניזק אומר שהיה מלא זהובים</w:t>
      </w:r>
      <w:r>
        <w:rPr>
          <w:rFonts w:cs="Arial" w:hint="cs"/>
          <w:rtl/>
        </w:rPr>
        <w:t>,</w:t>
      </w:r>
      <w:r w:rsidRPr="00E90A78">
        <w:rPr>
          <w:rFonts w:cs="Arial"/>
          <w:rtl/>
        </w:rPr>
        <w:t xml:space="preserve"> והמזיק אומר איני יודע מה היה בו </w:t>
      </w:r>
      <w:r>
        <w:rPr>
          <w:rFonts w:cs="Arial" w:hint="cs"/>
          <w:rtl/>
        </w:rPr>
        <w:t xml:space="preserve">- </w:t>
      </w:r>
      <w:r w:rsidRPr="00E90A78">
        <w:rPr>
          <w:rFonts w:cs="Arial"/>
          <w:rtl/>
        </w:rPr>
        <w:t>נשבע הניזק בנקיטת חפץ ונוטל</w:t>
      </w:r>
      <w:r>
        <w:rPr>
          <w:rFonts w:cs="Arial" w:hint="cs"/>
          <w:rtl/>
        </w:rPr>
        <w:t>.</w:t>
      </w:r>
      <w:r w:rsidRPr="00E90A78">
        <w:rPr>
          <w:rFonts w:cs="Arial"/>
          <w:rtl/>
        </w:rPr>
        <w:t xml:space="preserve"> והוא שיטעון עליו דברים שהוא אמוד בהן שיהא לו או שדרכו להיות פקדונות בידו</w:t>
      </w:r>
      <w:r>
        <w:rPr>
          <w:rFonts w:cs="Arial" w:hint="cs"/>
          <w:rtl/>
        </w:rPr>
        <w:t>.</w:t>
      </w:r>
      <w:r w:rsidRPr="00E90A78">
        <w:rPr>
          <w:rFonts w:cs="Arial"/>
          <w:rtl/>
        </w:rPr>
        <w:t xml:space="preserve"> וכגון שיטענו בדבר הרגיל</w:t>
      </w:r>
      <w:r>
        <w:rPr>
          <w:rFonts w:cs="Arial" w:hint="cs"/>
          <w:rtl/>
        </w:rPr>
        <w:t>,</w:t>
      </w:r>
      <w:r w:rsidRPr="00E90A78">
        <w:rPr>
          <w:rFonts w:cs="Arial"/>
          <w:rtl/>
        </w:rPr>
        <w:t xml:space="preserve"> כגון שטוענו שהיו מעות בכיסו</w:t>
      </w:r>
      <w:r>
        <w:rPr>
          <w:rFonts w:cs="Arial" w:hint="cs"/>
          <w:rtl/>
        </w:rPr>
        <w:t>.</w:t>
      </w:r>
      <w:r w:rsidRPr="00E90A78">
        <w:rPr>
          <w:rFonts w:cs="Arial"/>
          <w:rtl/>
        </w:rPr>
        <w:t xml:space="preserve"> אבל טוענו בדבר שאינו רגיל</w:t>
      </w:r>
      <w:r>
        <w:rPr>
          <w:rFonts w:cs="Arial" w:hint="cs"/>
          <w:rtl/>
        </w:rPr>
        <w:t>,</w:t>
      </w:r>
      <w:r w:rsidRPr="00E90A78">
        <w:rPr>
          <w:rFonts w:cs="Arial"/>
          <w:rtl/>
        </w:rPr>
        <w:t xml:space="preserve"> כגון שטוען שזרק לו סל מלא מעות לים</w:t>
      </w:r>
      <w:r>
        <w:rPr>
          <w:rFonts w:cs="Arial" w:hint="cs"/>
          <w:rtl/>
        </w:rPr>
        <w:t>,</w:t>
      </w:r>
      <w:r w:rsidRPr="00E90A78">
        <w:rPr>
          <w:rFonts w:cs="Arial"/>
          <w:rtl/>
        </w:rPr>
        <w:t xml:space="preserve"> ואין דרך ליתן בו מעות</w:t>
      </w:r>
      <w:r>
        <w:rPr>
          <w:rFonts w:cs="Arial" w:hint="cs"/>
          <w:rtl/>
        </w:rPr>
        <w:t>,</w:t>
      </w:r>
      <w:r w:rsidRPr="00E90A78">
        <w:rPr>
          <w:rFonts w:cs="Arial"/>
          <w:rtl/>
        </w:rPr>
        <w:t xml:space="preserve"> מיבעיא לן ולא איפשיטא אי נאמן בשבועתו</w:t>
      </w:r>
      <w:r>
        <w:rPr>
          <w:rFonts w:cs="Arial" w:hint="cs"/>
          <w:rtl/>
        </w:rPr>
        <w:t>.</w:t>
      </w:r>
    </w:p>
  </w:footnote>
  <w:footnote w:id="150">
    <w:p w14:paraId="0DD1CBFA" w14:textId="77777777" w:rsidR="00E23FDF" w:rsidRDefault="00E23FDF" w:rsidP="00EA5ED9">
      <w:pPr>
        <w:pStyle w:val="a5"/>
        <w:rPr>
          <w:rtl/>
        </w:rPr>
      </w:pPr>
      <w:r>
        <w:rPr>
          <w:rStyle w:val="a7"/>
        </w:rPr>
        <w:footnoteRef/>
      </w:r>
      <w:r>
        <w:rPr>
          <w:rtl/>
        </w:rPr>
        <w:t xml:space="preserve"> </w:t>
      </w:r>
      <w:r>
        <w:rPr>
          <w:rFonts w:cs="Arial"/>
          <w:rtl/>
        </w:rPr>
        <w:t>שכל הנוטל מחבירו משום דאידך לא ידע אינו נוטל אלא בשבועה בנקיטת חפץ</w:t>
      </w:r>
      <w:r>
        <w:rPr>
          <w:rFonts w:hint="cs"/>
          <w:rtl/>
        </w:rPr>
        <w:t>, ב"י.</w:t>
      </w:r>
    </w:p>
  </w:footnote>
  <w:footnote w:id="151">
    <w:p w14:paraId="448AEFE4" w14:textId="77777777" w:rsidR="00E23FDF" w:rsidRDefault="00E23FDF" w:rsidP="00EA5ED9">
      <w:pPr>
        <w:pStyle w:val="a5"/>
        <w:rPr>
          <w:rtl/>
        </w:rPr>
      </w:pPr>
      <w:r>
        <w:rPr>
          <w:rStyle w:val="a7"/>
        </w:rPr>
        <w:footnoteRef/>
      </w:r>
      <w:r>
        <w:rPr>
          <w:rFonts w:cs="Arial" w:hint="cs"/>
          <w:rtl/>
        </w:rPr>
        <w:t xml:space="preserve"> </w:t>
      </w:r>
      <w:r w:rsidRPr="00906BED">
        <w:rPr>
          <w:rFonts w:cs="Arial"/>
          <w:rtl/>
        </w:rPr>
        <w:t>מתוך דברי רבינו ז"ל נראה שהוא סובר דבעיין דגמ' גבי ההוא גברא דלעיל דסלקא בתיקו היא בדבר שידוע שאין דרכו להניחו שם וזה טוען שהניחו שם והלה הזיקו</w:t>
      </w:r>
      <w:r>
        <w:rPr>
          <w:rFonts w:cs="Arial" w:hint="cs"/>
          <w:rtl/>
        </w:rPr>
        <w:t>.</w:t>
      </w:r>
      <w:r w:rsidRPr="00906BED">
        <w:rPr>
          <w:rFonts w:cs="Arial"/>
          <w:rtl/>
        </w:rPr>
        <w:t xml:space="preserve"> ומשום דסלקא בתיקו פסק הרב שאם תפס אין מוציאין מידו</w:t>
      </w:r>
      <w:r>
        <w:rPr>
          <w:rFonts w:cs="Arial" w:hint="cs"/>
          <w:rtl/>
        </w:rPr>
        <w:t>,</w:t>
      </w:r>
      <w:r w:rsidRPr="00906BED">
        <w:rPr>
          <w:rFonts w:cs="Arial"/>
          <w:rtl/>
        </w:rPr>
        <w:t xml:space="preserve"> כדרכו בכל התיקו האמורין בגמ'</w:t>
      </w:r>
      <w:r>
        <w:rPr>
          <w:rFonts w:cs="Arial" w:hint="cs"/>
          <w:rtl/>
        </w:rPr>
        <w:t>.</w:t>
      </w:r>
      <w:r w:rsidRPr="00906BED">
        <w:rPr>
          <w:rFonts w:cs="Arial"/>
          <w:rtl/>
        </w:rPr>
        <w:t xml:space="preserve"> אבל יתר המפרשים ראיתי שפירשו השאלה אותו הענין הנזכר באותו מעשה אם היה ראוי להניחו שם אם לאו אבל פשוט הוא שאם אין דרכו שאינו נוטל בשום צד</w:t>
      </w:r>
      <w:r>
        <w:rPr>
          <w:rFonts w:hint="cs"/>
          <w:rtl/>
        </w:rPr>
        <w:t>.</w:t>
      </w:r>
      <w:r w:rsidRPr="00EA5ED9">
        <w:rPr>
          <w:rFonts w:cs="Arial"/>
          <w:rtl/>
        </w:rPr>
        <w:t xml:space="preserve"> </w:t>
      </w:r>
      <w:bookmarkStart w:id="0" w:name="_Hlk49686830"/>
      <w:r>
        <w:rPr>
          <w:rFonts w:cs="Arial"/>
          <w:rtl/>
        </w:rPr>
        <w:t>ודברי רבינו נראין דמשמע דלא ליבעו דרך בני אדם כיצד הוא דלשיילינהו לאינשי</w:t>
      </w:r>
      <w:r>
        <w:rPr>
          <w:rFonts w:cs="Arial" w:hint="cs"/>
          <w:rtl/>
        </w:rPr>
        <w:t>.</w:t>
      </w:r>
      <w:r>
        <w:rPr>
          <w:rFonts w:cs="Arial"/>
          <w:rtl/>
        </w:rPr>
        <w:t xml:space="preserve"> אבל לשון הגמרא נראה כדברי האחרים דקאמרי מי מנחו אינשי וכו'</w:t>
      </w:r>
      <w:bookmarkEnd w:id="0"/>
      <w:r>
        <w:rPr>
          <w:rFonts w:cs="Arial" w:hint="cs"/>
          <w:rtl/>
        </w:rPr>
        <w:t>,</w:t>
      </w:r>
      <w:r>
        <w:rPr>
          <w:rFonts w:hint="cs"/>
          <w:rtl/>
        </w:rPr>
        <w:t xml:space="preserve"> הה"מ</w:t>
      </w:r>
      <w:r>
        <w:rPr>
          <w:rFonts w:hint="cs"/>
          <w:sz w:val="14"/>
          <w:szCs w:val="14"/>
          <w:rtl/>
        </w:rPr>
        <w:t xml:space="preserve"> </w:t>
      </w:r>
      <w:r w:rsidRPr="00EA5ED9">
        <w:rPr>
          <w:rFonts w:hint="cs"/>
          <w:rtl/>
        </w:rPr>
        <w:t>(שם</w:t>
      </w:r>
      <w:r>
        <w:rPr>
          <w:rFonts w:hint="cs"/>
          <w:rtl/>
        </w:rPr>
        <w:t xml:space="preserve"> הי"ח</w:t>
      </w:r>
      <w:r w:rsidRPr="00EA5ED9">
        <w:rPr>
          <w:rFonts w:hint="cs"/>
          <w:rtl/>
        </w:rPr>
        <w:t>)</w:t>
      </w:r>
      <w:r>
        <w:rPr>
          <w:rFonts w:hint="cs"/>
          <w:rtl/>
        </w:rPr>
        <w:t>.</w:t>
      </w:r>
    </w:p>
  </w:footnote>
  <w:footnote w:id="152">
    <w:p w14:paraId="34FF2296" w14:textId="6A5396CB" w:rsidR="00E23FDF" w:rsidRDefault="00E23FDF">
      <w:pPr>
        <w:pStyle w:val="a5"/>
      </w:pPr>
      <w:r>
        <w:rPr>
          <w:rStyle w:val="a7"/>
        </w:rPr>
        <w:footnoteRef/>
      </w:r>
      <w:r>
        <w:rPr>
          <w:rtl/>
        </w:rPr>
        <w:t xml:space="preserve"> </w:t>
      </w:r>
      <w:r>
        <w:rPr>
          <w:rFonts w:hint="cs"/>
          <w:rtl/>
        </w:rPr>
        <w:t xml:space="preserve">וז"ל שם- </w:t>
      </w:r>
      <w:r w:rsidRPr="00597721">
        <w:rPr>
          <w:rFonts w:cs="Arial"/>
          <w:rtl/>
        </w:rPr>
        <w:t>דכיון שהוא טוען ברי ומוחזק בה אין לנו כח להוציא מידו. אבל מי שהוא מסופק בדבר אם הוא שלו אם לאו לא מהניא תפיסתו לאפוקי מחזקת מרא קמא</w:t>
      </w:r>
      <w:r>
        <w:rPr>
          <w:rFonts w:cs="Arial" w:hint="cs"/>
          <w:rtl/>
        </w:rPr>
        <w:t>.</w:t>
      </w:r>
    </w:p>
  </w:footnote>
  <w:footnote w:id="153">
    <w:p w14:paraId="218E7883" w14:textId="77777777" w:rsidR="00E23FDF" w:rsidRDefault="00E23FDF" w:rsidP="004B0545">
      <w:pPr>
        <w:pStyle w:val="a5"/>
      </w:pPr>
      <w:r>
        <w:rPr>
          <w:rStyle w:val="a7"/>
        </w:rPr>
        <w:footnoteRef/>
      </w:r>
      <w:r>
        <w:rPr>
          <w:rtl/>
        </w:rPr>
        <w:t xml:space="preserve"> </w:t>
      </w:r>
      <w:r>
        <w:rPr>
          <w:rFonts w:hint="cs"/>
          <w:rtl/>
        </w:rPr>
        <w:t xml:space="preserve">וז"ל- </w:t>
      </w:r>
      <w:r w:rsidRPr="00EC3699">
        <w:rPr>
          <w:rFonts w:cs="Arial"/>
          <w:rtl/>
        </w:rPr>
        <w:t>כיון דספיקא דדינא הוא מאי מהניא תפיסה כיון דלא איפשיט הבעיא אוקי ממונא בחזקת מריה ושלא כדין תפס ודמיא לההיא דפ"ק דבבא מציעא (ו</w:t>
      </w:r>
      <w:r>
        <w:rPr>
          <w:rFonts w:cs="Arial" w:hint="cs"/>
          <w:rtl/>
        </w:rPr>
        <w:t>:</w:t>
      </w:r>
      <w:r w:rsidRPr="00EC3699">
        <w:rPr>
          <w:rFonts w:cs="Arial"/>
          <w:rtl/>
        </w:rPr>
        <w:t>) גבי ספק בכור דאם תקפו כהן מוציאין מידו כיון דאין לו אלא טענת ספק לא מהניא תפיסה וכן נוטה דעת רבינו יצחק בעל התוס' ז"ל בפ"ב דכתובות</w:t>
      </w:r>
      <w:r>
        <w:rPr>
          <w:rFonts w:cs="Arial" w:hint="cs"/>
          <w:rtl/>
        </w:rPr>
        <w:t>.</w:t>
      </w:r>
    </w:p>
  </w:footnote>
  <w:footnote w:id="154">
    <w:p w14:paraId="1DD41109" w14:textId="329F57A1" w:rsidR="00E23FDF" w:rsidRDefault="00E23FDF">
      <w:pPr>
        <w:pStyle w:val="a5"/>
      </w:pPr>
      <w:r>
        <w:rPr>
          <w:rStyle w:val="a7"/>
        </w:rPr>
        <w:footnoteRef/>
      </w:r>
      <w:r>
        <w:rPr>
          <w:rtl/>
        </w:rPr>
        <w:t xml:space="preserve"> </w:t>
      </w:r>
      <w:r w:rsidRPr="00E90A78">
        <w:rPr>
          <w:rFonts w:cs="Arial"/>
          <w:rtl/>
        </w:rPr>
        <w:t>ודבר זה מבואר יותר למעלה בסימן צ'</w:t>
      </w:r>
      <w:r>
        <w:rPr>
          <w:rFonts w:cs="Arial" w:hint="cs"/>
          <w:rtl/>
        </w:rPr>
        <w:t>, טור.</w:t>
      </w:r>
    </w:p>
  </w:footnote>
  <w:footnote w:id="155">
    <w:p w14:paraId="2F4A4750" w14:textId="77777777" w:rsidR="00E23FDF" w:rsidRDefault="00E23FDF" w:rsidP="0094085B">
      <w:pPr>
        <w:pStyle w:val="a5"/>
      </w:pPr>
      <w:r>
        <w:rPr>
          <w:rStyle w:val="a7"/>
        </w:rPr>
        <w:footnoteRef/>
      </w:r>
      <w:r>
        <w:rPr>
          <w:rtl/>
        </w:rPr>
        <w:t xml:space="preserve"> </w:t>
      </w:r>
      <w:r>
        <w:rPr>
          <w:rFonts w:hint="cs"/>
          <w:rtl/>
        </w:rPr>
        <w:t>בב"י כתוב 'שלא כדברי בעל ההלכות', וכנראה כך היה כתוב בדברי הה"מ בגיר' שהייתה לפני הב"י.</w:t>
      </w:r>
    </w:p>
  </w:footnote>
  <w:footnote w:id="156">
    <w:p w14:paraId="2FFA32EC" w14:textId="78DB57A1" w:rsidR="00E23FDF" w:rsidRDefault="00E23FDF" w:rsidP="005F12AA">
      <w:pPr>
        <w:pStyle w:val="a5"/>
      </w:pPr>
      <w:r>
        <w:rPr>
          <w:rStyle w:val="a7"/>
        </w:rPr>
        <w:footnoteRef/>
      </w:r>
      <w:r>
        <w:rPr>
          <w:rtl/>
        </w:rPr>
        <w:t xml:space="preserve"> </w:t>
      </w:r>
      <w:r>
        <w:rPr>
          <w:rFonts w:cs="Arial"/>
          <w:rtl/>
        </w:rPr>
        <w:t>ש</w:t>
      </w:r>
      <w:r>
        <w:rPr>
          <w:rFonts w:cs="Arial" w:hint="cs"/>
          <w:rtl/>
        </w:rPr>
        <w:t>נ</w:t>
      </w:r>
      <w:r>
        <w:rPr>
          <w:rFonts w:cs="Arial"/>
          <w:rtl/>
        </w:rPr>
        <w:t>תבאר בס</w:t>
      </w:r>
      <w:r>
        <w:rPr>
          <w:rFonts w:cs="Arial" w:hint="cs"/>
          <w:rtl/>
        </w:rPr>
        <w:t>ימן צ' סי"ט מסעיפי הטור.</w:t>
      </w:r>
    </w:p>
  </w:footnote>
  <w:footnote w:id="157">
    <w:p w14:paraId="2C80573C" w14:textId="6328610A" w:rsidR="00E23FDF" w:rsidRDefault="00E23FDF" w:rsidP="005F12AA">
      <w:pPr>
        <w:pStyle w:val="a5"/>
        <w:rPr>
          <w:rtl/>
        </w:rPr>
      </w:pPr>
      <w:r>
        <w:rPr>
          <w:rStyle w:val="a7"/>
        </w:rPr>
        <w:footnoteRef/>
      </w:r>
      <w:r>
        <w:rPr>
          <w:rtl/>
        </w:rPr>
        <w:t xml:space="preserve"> </w:t>
      </w:r>
      <w:r w:rsidRPr="00A86A3D">
        <w:rPr>
          <w:rFonts w:cs="Arial"/>
          <w:rtl/>
        </w:rPr>
        <w:t>ודבר זה מבואר עוד לקמן בדיני פקדון בסימן רצ"ח</w:t>
      </w:r>
      <w:r>
        <w:rPr>
          <w:rFonts w:hint="cs"/>
          <w:rtl/>
        </w:rPr>
        <w:t>, טור (סי' צ סי"ז).</w:t>
      </w:r>
    </w:p>
  </w:footnote>
  <w:footnote w:id="158">
    <w:p w14:paraId="75EEE87D" w14:textId="44950938" w:rsidR="00E23FDF" w:rsidRDefault="00E23FDF">
      <w:pPr>
        <w:pStyle w:val="a5"/>
      </w:pPr>
      <w:r>
        <w:rPr>
          <w:rStyle w:val="a7"/>
        </w:rPr>
        <w:footnoteRef/>
      </w:r>
      <w:r>
        <w:rPr>
          <w:rtl/>
        </w:rPr>
        <w:t xml:space="preserve"> </w:t>
      </w:r>
      <w:r>
        <w:rPr>
          <w:rFonts w:hint="cs"/>
          <w:rtl/>
        </w:rPr>
        <w:t xml:space="preserve">סימן </w:t>
      </w:r>
      <w:r>
        <w:rPr>
          <w:rtl/>
        </w:rPr>
        <w:t>–</w:t>
      </w:r>
      <w:r>
        <w:rPr>
          <w:rFonts w:hint="cs"/>
          <w:rtl/>
        </w:rPr>
        <w:t xml:space="preserve"> טורפים קחו זה. וכן </w:t>
      </w:r>
      <w:r>
        <w:rPr>
          <w:rtl/>
        </w:rPr>
        <w:t>–</w:t>
      </w:r>
      <w:r>
        <w:rPr>
          <w:rFonts w:hint="cs"/>
          <w:rtl/>
        </w:rPr>
        <w:t xml:space="preserve"> קחו טרף זה. </w:t>
      </w:r>
      <w:r w:rsidRPr="00A53B77">
        <w:rPr>
          <w:rFonts w:cs="Arial" w:hint="cs"/>
          <w:color w:val="FF0000"/>
          <w:rtl/>
        </w:rPr>
        <w:t xml:space="preserve">הב"י כתב שמקור הדברים הוא גם </w:t>
      </w:r>
      <w:r w:rsidRPr="00A53B77">
        <w:rPr>
          <w:rFonts w:cs="Arial"/>
          <w:color w:val="FF0000"/>
          <w:rtl/>
        </w:rPr>
        <w:t>בריש בבא קמא (ה.)</w:t>
      </w:r>
      <w:r w:rsidRPr="00A53B77">
        <w:rPr>
          <w:rFonts w:cs="Arial" w:hint="cs"/>
          <w:color w:val="FF0000"/>
          <w:rtl/>
        </w:rPr>
        <w:t>. וצל"ע למה הפנה לשם.</w:t>
      </w:r>
    </w:p>
  </w:footnote>
  <w:footnote w:id="159">
    <w:p w14:paraId="74DD1CE0" w14:textId="77777777" w:rsidR="00E23FDF" w:rsidRDefault="00E23FDF" w:rsidP="002D0D7F">
      <w:pPr>
        <w:pStyle w:val="a5"/>
        <w:rPr>
          <w:rtl/>
        </w:rPr>
      </w:pPr>
      <w:r>
        <w:rPr>
          <w:rStyle w:val="a7"/>
        </w:rPr>
        <w:footnoteRef/>
      </w:r>
      <w:r>
        <w:rPr>
          <w:rtl/>
        </w:rPr>
        <w:t xml:space="preserve"> </w:t>
      </w:r>
      <w:r>
        <w:rPr>
          <w:rFonts w:cs="Arial"/>
          <w:rtl/>
        </w:rPr>
        <w:t>כן משמע התם (קיז:) בעובדא דההוא גברא דאפקידו גביה כסא דכספא סליקו גנבי עליה שקלה ויהבה להו</w:t>
      </w:r>
      <w:r>
        <w:rPr>
          <w:rFonts w:hint="cs"/>
          <w:rtl/>
        </w:rPr>
        <w:t>, ב"י.</w:t>
      </w:r>
    </w:p>
  </w:footnote>
  <w:footnote w:id="160">
    <w:p w14:paraId="1C89747A" w14:textId="075AB9EE" w:rsidR="00E23FDF" w:rsidRDefault="00E23FDF">
      <w:pPr>
        <w:pStyle w:val="a5"/>
      </w:pPr>
      <w:r>
        <w:rPr>
          <w:rStyle w:val="a7"/>
        </w:rPr>
        <w:footnoteRef/>
      </w:r>
      <w:r>
        <w:rPr>
          <w:rtl/>
        </w:rPr>
        <w:t xml:space="preserve"> </w:t>
      </w:r>
      <w:r>
        <w:rPr>
          <w:rFonts w:hint="cs"/>
          <w:rtl/>
        </w:rPr>
        <w:t xml:space="preserve">וז"ל- </w:t>
      </w:r>
      <w:r>
        <w:rPr>
          <w:rFonts w:cs="Arial"/>
          <w:rtl/>
        </w:rPr>
        <w:t>איכא מאן דאמר כי היכי דישראל שאנסוהו גוים והראה ממון חבירו פטור</w:t>
      </w:r>
      <w:r>
        <w:rPr>
          <w:rFonts w:cs="Arial" w:hint="cs"/>
          <w:rtl/>
        </w:rPr>
        <w:t>,</w:t>
      </w:r>
      <w:r>
        <w:rPr>
          <w:rFonts w:cs="Arial"/>
          <w:rtl/>
        </w:rPr>
        <w:t xml:space="preserve"> הכי נמי ישראל שאנסוהו גוים להביא ממון חבירו והביא פטור</w:t>
      </w:r>
      <w:r>
        <w:rPr>
          <w:rFonts w:cs="Arial" w:hint="cs"/>
          <w:rtl/>
        </w:rPr>
        <w:t>.</w:t>
      </w:r>
      <w:r>
        <w:rPr>
          <w:rFonts w:cs="Arial"/>
          <w:rtl/>
        </w:rPr>
        <w:t xml:space="preserve"> ואנן לא סבירי לן הכי</w:t>
      </w:r>
      <w:r>
        <w:rPr>
          <w:rFonts w:cs="Arial" w:hint="cs"/>
          <w:rtl/>
        </w:rPr>
        <w:t>,</w:t>
      </w:r>
      <w:r>
        <w:rPr>
          <w:rFonts w:cs="Arial"/>
          <w:rtl/>
        </w:rPr>
        <w:t xml:space="preserve"> דכי מעיינת בשמעתא לא סלקא אליבא דהאי סברא כל עיקר</w:t>
      </w:r>
      <w:r>
        <w:rPr>
          <w:rFonts w:cs="Arial" w:hint="cs"/>
          <w:rtl/>
        </w:rPr>
        <w:t>.</w:t>
      </w:r>
      <w:r>
        <w:rPr>
          <w:rFonts w:cs="Arial"/>
          <w:rtl/>
        </w:rPr>
        <w:t xml:space="preserve"> דהא דתניא ואם נשא ונתן ביד חייב במאי עסקינן</w:t>
      </w:r>
      <w:r>
        <w:rPr>
          <w:rFonts w:cs="Arial" w:hint="cs"/>
          <w:rtl/>
        </w:rPr>
        <w:t>,</w:t>
      </w:r>
      <w:r>
        <w:rPr>
          <w:rFonts w:cs="Arial"/>
          <w:rtl/>
        </w:rPr>
        <w:t xml:space="preserve"> אי באונס הא אמרת פטור</w:t>
      </w:r>
      <w:r>
        <w:rPr>
          <w:rFonts w:cs="Arial" w:hint="cs"/>
          <w:rtl/>
        </w:rPr>
        <w:t>,</w:t>
      </w:r>
      <w:r>
        <w:rPr>
          <w:rFonts w:cs="Arial"/>
          <w:rtl/>
        </w:rPr>
        <w:t xml:space="preserve"> ואי מעצמו מאי איריא נשא ונתן ביד אפילו הראה נמי חייב</w:t>
      </w:r>
      <w:r>
        <w:rPr>
          <w:rFonts w:cs="Arial" w:hint="cs"/>
          <w:rtl/>
        </w:rPr>
        <w:t>.</w:t>
      </w:r>
      <w:r>
        <w:rPr>
          <w:rFonts w:cs="Arial"/>
          <w:rtl/>
        </w:rPr>
        <w:t xml:space="preserve"> אלא לאו</w:t>
      </w:r>
      <w:r>
        <w:rPr>
          <w:rFonts w:cs="Arial" w:hint="cs"/>
          <w:rtl/>
        </w:rPr>
        <w:t>,</w:t>
      </w:r>
      <w:r>
        <w:rPr>
          <w:rFonts w:cs="Arial"/>
          <w:rtl/>
        </w:rPr>
        <w:t xml:space="preserve"> הכי קאמר</w:t>
      </w:r>
      <w:r>
        <w:rPr>
          <w:rFonts w:cs="Arial" w:hint="cs"/>
          <w:rtl/>
        </w:rPr>
        <w:t>-</w:t>
      </w:r>
      <w:r>
        <w:rPr>
          <w:rFonts w:cs="Arial"/>
          <w:rtl/>
        </w:rPr>
        <w:t xml:space="preserve"> ישראל שאנסוהו גוים והראה ממון חבירו פטור</w:t>
      </w:r>
      <w:r>
        <w:rPr>
          <w:rFonts w:cs="Arial" w:hint="cs"/>
          <w:rtl/>
        </w:rPr>
        <w:t>,</w:t>
      </w:r>
      <w:r>
        <w:rPr>
          <w:rFonts w:cs="Arial"/>
          <w:rtl/>
        </w:rPr>
        <w:t xml:space="preserve"> אבל נשא ונתן ביד חייב ואע</w:t>
      </w:r>
      <w:r>
        <w:rPr>
          <w:rFonts w:cs="Arial" w:hint="cs"/>
          <w:rtl/>
        </w:rPr>
        <w:t>"</w:t>
      </w:r>
      <w:r>
        <w:rPr>
          <w:rFonts w:cs="Arial"/>
          <w:rtl/>
        </w:rPr>
        <w:t>ג דאניס</w:t>
      </w:r>
      <w:r>
        <w:rPr>
          <w:rFonts w:cs="Arial" w:hint="cs"/>
          <w:rtl/>
        </w:rPr>
        <w:t>,</w:t>
      </w:r>
      <w:r>
        <w:rPr>
          <w:rFonts w:cs="Arial"/>
          <w:rtl/>
        </w:rPr>
        <w:t xml:space="preserve"> לא שנא אנסוהו והלך הוא והביא</w:t>
      </w:r>
      <w:r>
        <w:rPr>
          <w:rFonts w:cs="Arial" w:hint="cs"/>
          <w:rtl/>
        </w:rPr>
        <w:t>,</w:t>
      </w:r>
      <w:r>
        <w:rPr>
          <w:rFonts w:cs="Arial"/>
          <w:rtl/>
        </w:rPr>
        <w:t xml:space="preserve"> לא שנא אנסוהו להביא והביא</w:t>
      </w:r>
      <w:r>
        <w:rPr>
          <w:rFonts w:cs="Arial" w:hint="cs"/>
          <w:rtl/>
        </w:rPr>
        <w:t>.</w:t>
      </w:r>
      <w:r>
        <w:rPr>
          <w:rFonts w:cs="Arial"/>
          <w:rtl/>
        </w:rPr>
        <w:t xml:space="preserve"> וכי תימא מאי שנא מראה מנושא ונותן ביד דהאי פטור והאי חייב ותרוייהו אניסי </w:t>
      </w:r>
      <w:r>
        <w:rPr>
          <w:rFonts w:cs="Arial" w:hint="cs"/>
          <w:rtl/>
        </w:rPr>
        <w:t xml:space="preserve">- </w:t>
      </w:r>
      <w:r>
        <w:rPr>
          <w:rFonts w:cs="Arial"/>
          <w:rtl/>
        </w:rPr>
        <w:t>האי גרמא והאי בידים</w:t>
      </w:r>
      <w:r>
        <w:rPr>
          <w:rFonts w:cs="Arial" w:hint="cs"/>
          <w:rtl/>
        </w:rPr>
        <w:t>.</w:t>
      </w:r>
    </w:p>
  </w:footnote>
  <w:footnote w:id="161">
    <w:p w14:paraId="0AB00AFA" w14:textId="77777777" w:rsidR="00E23FDF" w:rsidRDefault="00E23FDF" w:rsidP="007F53E0">
      <w:pPr>
        <w:pStyle w:val="a5"/>
      </w:pPr>
      <w:r>
        <w:rPr>
          <w:rStyle w:val="a7"/>
        </w:rPr>
        <w:footnoteRef/>
      </w:r>
      <w:r>
        <w:rPr>
          <w:rtl/>
        </w:rPr>
        <w:t xml:space="preserve"> </w:t>
      </w:r>
      <w:r>
        <w:rPr>
          <w:rFonts w:hint="cs"/>
          <w:rtl/>
        </w:rPr>
        <w:t xml:space="preserve">וז"ל- </w:t>
      </w:r>
      <w:r w:rsidRPr="00A922CA">
        <w:rPr>
          <w:rFonts w:cs="Arial"/>
          <w:rtl/>
        </w:rPr>
        <w:t xml:space="preserve">נשא ממון חבירו בידו ונתנו לאנס </w:t>
      </w:r>
      <w:r>
        <w:rPr>
          <w:rFonts w:cs="Arial" w:hint="cs"/>
          <w:rtl/>
        </w:rPr>
        <w:t xml:space="preserve">- </w:t>
      </w:r>
      <w:r w:rsidRPr="00A922CA">
        <w:rPr>
          <w:rFonts w:cs="Arial"/>
          <w:rtl/>
        </w:rPr>
        <w:t>חייב לשלם מכל מקום</w:t>
      </w:r>
      <w:r>
        <w:rPr>
          <w:rFonts w:cs="Arial" w:hint="cs"/>
          <w:rtl/>
        </w:rPr>
        <w:t>,</w:t>
      </w:r>
      <w:r w:rsidRPr="00A922CA">
        <w:rPr>
          <w:rFonts w:cs="Arial"/>
          <w:rtl/>
        </w:rPr>
        <w:t xml:space="preserve"> אע</w:t>
      </w:r>
      <w:r>
        <w:rPr>
          <w:rFonts w:cs="Arial" w:hint="cs"/>
          <w:rtl/>
        </w:rPr>
        <w:t>"</w:t>
      </w:r>
      <w:r w:rsidRPr="00A922CA">
        <w:rPr>
          <w:rFonts w:cs="Arial"/>
          <w:rtl/>
        </w:rPr>
        <w:t>פ שהמלך אנסו להביא</w:t>
      </w:r>
      <w:r>
        <w:rPr>
          <w:rFonts w:cs="Arial" w:hint="cs"/>
          <w:rtl/>
        </w:rPr>
        <w:t>.</w:t>
      </w:r>
      <w:r w:rsidRPr="00A922CA">
        <w:rPr>
          <w:rFonts w:cs="Arial"/>
          <w:rtl/>
        </w:rPr>
        <w:t xml:space="preserve"> במה דברים אמורים שאם אנסו להביא והביא חייב</w:t>
      </w:r>
      <w:r>
        <w:rPr>
          <w:rFonts w:cs="Arial" w:hint="cs"/>
          <w:rtl/>
        </w:rPr>
        <w:t xml:space="preserve"> -</w:t>
      </w:r>
      <w:r w:rsidRPr="00A922CA">
        <w:rPr>
          <w:rFonts w:cs="Arial"/>
          <w:rtl/>
        </w:rPr>
        <w:t xml:space="preserve"> בשלא הגיע הממון לרשות האנס, אבל אנס שאנס ישראל עד שהראהו</w:t>
      </w:r>
      <w:r>
        <w:rPr>
          <w:rFonts w:cs="Arial" w:hint="cs"/>
          <w:rtl/>
        </w:rPr>
        <w:t>,</w:t>
      </w:r>
      <w:r w:rsidRPr="00A922CA">
        <w:rPr>
          <w:rFonts w:cs="Arial"/>
          <w:rtl/>
        </w:rPr>
        <w:t xml:space="preserve"> ועמד האנס על הממון ונעשה ברשותו</w:t>
      </w:r>
      <w:r>
        <w:rPr>
          <w:rFonts w:cs="Arial" w:hint="cs"/>
          <w:rtl/>
        </w:rPr>
        <w:t>,</w:t>
      </w:r>
      <w:r w:rsidRPr="00A922CA">
        <w:rPr>
          <w:rFonts w:cs="Arial"/>
          <w:rtl/>
        </w:rPr>
        <w:t xml:space="preserve"> ואנס את ישראל עד שהוליכו לו למקום אחר, ואפילו הוליכו זה המוסר שהראה </w:t>
      </w:r>
      <w:r>
        <w:rPr>
          <w:rFonts w:cs="Arial" w:hint="cs"/>
          <w:rtl/>
        </w:rPr>
        <w:t xml:space="preserve">- </w:t>
      </w:r>
      <w:r w:rsidRPr="00A922CA">
        <w:rPr>
          <w:rFonts w:cs="Arial"/>
          <w:rtl/>
        </w:rPr>
        <w:t>הרי זה פטור מלשלם, שכיון שעמד האנס בצד האוצר כבר אבד כל מה שיש בו וכאילו נשרף.</w:t>
      </w:r>
    </w:p>
  </w:footnote>
  <w:footnote w:id="162">
    <w:p w14:paraId="6B046894" w14:textId="702332AA" w:rsidR="00E23FDF" w:rsidRDefault="00E23FDF">
      <w:pPr>
        <w:pStyle w:val="a5"/>
      </w:pPr>
      <w:r>
        <w:rPr>
          <w:rStyle w:val="a7"/>
        </w:rPr>
        <w:footnoteRef/>
      </w:r>
      <w:r>
        <w:rPr>
          <w:rtl/>
        </w:rPr>
        <w:t xml:space="preserve"> </w:t>
      </w:r>
      <w:r>
        <w:rPr>
          <w:rFonts w:hint="cs"/>
          <w:rtl/>
        </w:rPr>
        <w:t xml:space="preserve">וז"ל- </w:t>
      </w:r>
      <w:r w:rsidRPr="00DB307F">
        <w:rPr>
          <w:rFonts w:cs="Arial"/>
          <w:rtl/>
        </w:rPr>
        <w:t>ומיהו אם כשאנסו האנס להראותו והראהו לו</w:t>
      </w:r>
      <w:r>
        <w:rPr>
          <w:rFonts w:cs="Arial" w:hint="cs"/>
          <w:rtl/>
        </w:rPr>
        <w:t>,</w:t>
      </w:r>
      <w:r w:rsidRPr="00DB307F">
        <w:rPr>
          <w:rFonts w:cs="Arial"/>
          <w:rtl/>
        </w:rPr>
        <w:t xml:space="preserve"> אחר כך נטלו ונתנו בידו </w:t>
      </w:r>
      <w:r>
        <w:rPr>
          <w:rFonts w:cs="Arial" w:hint="cs"/>
          <w:rtl/>
        </w:rPr>
        <w:t xml:space="preserve">- </w:t>
      </w:r>
      <w:r w:rsidRPr="00DB307F">
        <w:rPr>
          <w:rFonts w:cs="Arial"/>
          <w:rtl/>
        </w:rPr>
        <w:t>פטור אם היה במקום שיכול האנס ליטלו</w:t>
      </w:r>
      <w:r>
        <w:rPr>
          <w:rFonts w:cs="Arial" w:hint="cs"/>
          <w:rtl/>
        </w:rPr>
        <w:t>,</w:t>
      </w:r>
      <w:r w:rsidRPr="00DB307F">
        <w:rPr>
          <w:rFonts w:cs="Arial"/>
          <w:rtl/>
        </w:rPr>
        <w:t xml:space="preserve"> שעל מה שהראהו לו פטור</w:t>
      </w:r>
      <w:r>
        <w:rPr>
          <w:rFonts w:cs="Arial" w:hint="cs"/>
          <w:rtl/>
        </w:rPr>
        <w:t>,</w:t>
      </w:r>
      <w:r w:rsidRPr="00DB307F">
        <w:rPr>
          <w:rFonts w:cs="Arial"/>
          <w:rtl/>
        </w:rPr>
        <w:t xml:space="preserve"> כיון שהוא אנוס וגם לא עשה מעשה</w:t>
      </w:r>
      <w:r>
        <w:rPr>
          <w:rFonts w:cs="Arial" w:hint="cs"/>
          <w:rtl/>
        </w:rPr>
        <w:t>,</w:t>
      </w:r>
      <w:r w:rsidRPr="00DB307F">
        <w:rPr>
          <w:rFonts w:cs="Arial"/>
          <w:rtl/>
        </w:rPr>
        <w:t xml:space="preserve"> ועל מה שנטלו ונתנו לו אח"כ פטור</w:t>
      </w:r>
      <w:r>
        <w:rPr>
          <w:rFonts w:cs="Arial" w:hint="cs"/>
          <w:rtl/>
        </w:rPr>
        <w:t>,</w:t>
      </w:r>
      <w:r w:rsidRPr="00DB307F">
        <w:rPr>
          <w:rFonts w:cs="Arial"/>
          <w:rtl/>
        </w:rPr>
        <w:t xml:space="preserve"> דכיון שראהו האנס ויכול ליטלו חשוב כאילו נטלו</w:t>
      </w:r>
      <w:r>
        <w:rPr>
          <w:rFonts w:cs="Arial" w:hint="cs"/>
          <w:rtl/>
        </w:rPr>
        <w:t>.</w:t>
      </w:r>
      <w:r w:rsidRPr="00DB307F">
        <w:rPr>
          <w:rFonts w:cs="Arial"/>
          <w:rtl/>
        </w:rPr>
        <w:t xml:space="preserve"> לפיכך אינו חייב אא"כ שהאנס מאנסו לילך ולהביא אותו הממון מבית פלוני</w:t>
      </w:r>
      <w:r>
        <w:rPr>
          <w:rFonts w:cs="Arial" w:hint="cs"/>
          <w:rtl/>
        </w:rPr>
        <w:t>.</w:t>
      </w:r>
    </w:p>
  </w:footnote>
  <w:footnote w:id="163">
    <w:p w14:paraId="4E66AE31" w14:textId="4F5DC9D0" w:rsidR="00E23FDF" w:rsidRDefault="00E23FDF">
      <w:pPr>
        <w:pStyle w:val="a5"/>
        <w:rPr>
          <w:rtl/>
        </w:rPr>
      </w:pPr>
      <w:r>
        <w:rPr>
          <w:rStyle w:val="a7"/>
        </w:rPr>
        <w:footnoteRef/>
      </w:r>
      <w:r>
        <w:rPr>
          <w:rtl/>
        </w:rPr>
        <w:t xml:space="preserve"> </w:t>
      </w:r>
      <w:r>
        <w:rPr>
          <w:rFonts w:hint="cs"/>
          <w:rtl/>
        </w:rPr>
        <w:t xml:space="preserve">וז"ל- </w:t>
      </w:r>
      <w:r w:rsidRPr="00A35CE7">
        <w:rPr>
          <w:rFonts w:cs="Arial"/>
          <w:rtl/>
        </w:rPr>
        <w:t xml:space="preserve">כללא דמילתא הראה מעצמו </w:t>
      </w:r>
      <w:r w:rsidRPr="00A35CE7">
        <w:rPr>
          <w:rFonts w:cs="Arial" w:hint="cs"/>
          <w:rtl/>
        </w:rPr>
        <w:t xml:space="preserve">- </w:t>
      </w:r>
      <w:r w:rsidRPr="00A35CE7">
        <w:rPr>
          <w:rFonts w:cs="Arial"/>
          <w:rtl/>
        </w:rPr>
        <w:t>חייב</w:t>
      </w:r>
      <w:r w:rsidRPr="00A35CE7">
        <w:rPr>
          <w:rFonts w:cs="Arial" w:hint="cs"/>
          <w:rtl/>
        </w:rPr>
        <w:t>.</w:t>
      </w:r>
      <w:r w:rsidRPr="00A35CE7">
        <w:rPr>
          <w:rFonts w:cs="Arial"/>
          <w:rtl/>
        </w:rPr>
        <w:t xml:space="preserve"> אנסוהו והראה</w:t>
      </w:r>
      <w:r w:rsidRPr="00A35CE7">
        <w:rPr>
          <w:rFonts w:cs="Arial" w:hint="cs"/>
          <w:rtl/>
        </w:rPr>
        <w:t>,</w:t>
      </w:r>
      <w:r w:rsidRPr="00A35CE7">
        <w:rPr>
          <w:rFonts w:cs="Arial"/>
          <w:rtl/>
        </w:rPr>
        <w:t xml:space="preserve"> אפילו נשא ונתן ביד</w:t>
      </w:r>
      <w:r w:rsidRPr="00A35CE7">
        <w:rPr>
          <w:rFonts w:cs="Arial" w:hint="cs"/>
          <w:rtl/>
        </w:rPr>
        <w:t xml:space="preserve"> -</w:t>
      </w:r>
      <w:r w:rsidRPr="00A35CE7">
        <w:rPr>
          <w:rFonts w:cs="Arial"/>
          <w:rtl/>
        </w:rPr>
        <w:t xml:space="preserve"> פטור</w:t>
      </w:r>
      <w:r w:rsidRPr="00A35CE7">
        <w:rPr>
          <w:rFonts w:cs="Arial" w:hint="cs"/>
          <w:rtl/>
        </w:rPr>
        <w:t>,</w:t>
      </w:r>
      <w:r w:rsidRPr="00A35CE7">
        <w:rPr>
          <w:rFonts w:cs="Arial"/>
          <w:rtl/>
        </w:rPr>
        <w:t xml:space="preserve"> דכיון דפטור על מה שהראה משום דאנוס הוא והוא לא עשה מעשה</w:t>
      </w:r>
      <w:r w:rsidRPr="00A35CE7">
        <w:rPr>
          <w:rFonts w:cs="Arial" w:hint="cs"/>
          <w:rtl/>
        </w:rPr>
        <w:t>,</w:t>
      </w:r>
      <w:r w:rsidRPr="00A35CE7">
        <w:rPr>
          <w:rFonts w:cs="Arial"/>
          <w:rtl/>
        </w:rPr>
        <w:t xml:space="preserve"> פטור נמי על מה שנשא ונתן ביד</w:t>
      </w:r>
      <w:r w:rsidRPr="00A35CE7">
        <w:rPr>
          <w:rFonts w:cs="Arial" w:hint="cs"/>
          <w:rtl/>
        </w:rPr>
        <w:t>,</w:t>
      </w:r>
      <w:r w:rsidRPr="00A35CE7">
        <w:rPr>
          <w:rFonts w:cs="Arial"/>
          <w:rtl/>
        </w:rPr>
        <w:t xml:space="preserve"> דכמאן דקלייה דמי</w:t>
      </w:r>
      <w:r w:rsidRPr="00A35CE7">
        <w:rPr>
          <w:rFonts w:cs="Arial" w:hint="cs"/>
          <w:rtl/>
        </w:rPr>
        <w:t>.</w:t>
      </w:r>
      <w:r w:rsidRPr="00A35CE7">
        <w:rPr>
          <w:rFonts w:cs="Arial"/>
          <w:rtl/>
        </w:rPr>
        <w:t xml:space="preserve"> ואם אנסוהו לילך לבית פלוני ולהביא מה שבבית </w:t>
      </w:r>
      <w:r w:rsidRPr="00A35CE7">
        <w:rPr>
          <w:rFonts w:cs="Arial" w:hint="cs"/>
          <w:rtl/>
        </w:rPr>
        <w:t xml:space="preserve">- </w:t>
      </w:r>
      <w:r w:rsidRPr="00A35CE7">
        <w:rPr>
          <w:rFonts w:cs="Arial"/>
          <w:rtl/>
        </w:rPr>
        <w:t>חייב</w:t>
      </w:r>
      <w:r w:rsidRPr="00A35CE7">
        <w:rPr>
          <w:rFonts w:cs="Arial" w:hint="cs"/>
          <w:rtl/>
        </w:rPr>
        <w:t>.</w:t>
      </w:r>
      <w:r w:rsidRPr="00A35CE7">
        <w:rPr>
          <w:rFonts w:cs="Arial"/>
          <w:rtl/>
        </w:rPr>
        <w:t xml:space="preserve"> והכי משמע צורתא דשמעתא דירושלמי דס</w:t>
      </w:r>
      <w:r w:rsidRPr="00A35CE7">
        <w:rPr>
          <w:rFonts w:cs="Arial" w:hint="cs"/>
          <w:rtl/>
        </w:rPr>
        <w:t>"</w:t>
      </w:r>
      <w:r w:rsidRPr="00A35CE7">
        <w:rPr>
          <w:rFonts w:cs="Arial"/>
          <w:rtl/>
        </w:rPr>
        <w:t>פ החובל (ה"ח) גרסינן תני גוים שאנסוהו ונטלו ממון חבירו בפניו פטור</w:t>
      </w:r>
      <w:r w:rsidRPr="00A35CE7">
        <w:rPr>
          <w:rFonts w:cs="Arial" w:hint="cs"/>
          <w:rtl/>
        </w:rPr>
        <w:t>,</w:t>
      </w:r>
      <w:r w:rsidRPr="00A35CE7">
        <w:rPr>
          <w:rFonts w:cs="Arial"/>
          <w:rtl/>
        </w:rPr>
        <w:t xml:space="preserve"> נטל הוא ונתן להם חייב</w:t>
      </w:r>
      <w:r w:rsidRPr="00A35CE7">
        <w:rPr>
          <w:rFonts w:cs="Arial" w:hint="cs"/>
          <w:rtl/>
        </w:rPr>
        <w:t>,</w:t>
      </w:r>
      <w:r w:rsidRPr="00A35CE7">
        <w:rPr>
          <w:rFonts w:cs="Arial"/>
          <w:rtl/>
        </w:rPr>
        <w:t xml:space="preserve"> אמר רבי יוסי הדא דתימא באותו שאמרו ליתן לנו ממון סתם</w:t>
      </w:r>
      <w:r w:rsidRPr="00A35CE7">
        <w:rPr>
          <w:rFonts w:cs="Arial" w:hint="cs"/>
          <w:rtl/>
        </w:rPr>
        <w:t>,</w:t>
      </w:r>
      <w:r w:rsidRPr="00A35CE7">
        <w:rPr>
          <w:rFonts w:cs="Arial"/>
          <w:rtl/>
        </w:rPr>
        <w:t xml:space="preserve"> אבל באותו שאמרו תן לנו ממון פלוני אף על פי שהוציא ונתן ביד פטור</w:t>
      </w:r>
      <w:r w:rsidRPr="00A35CE7">
        <w:rPr>
          <w:rFonts w:cs="Arial" w:hint="cs"/>
          <w:rtl/>
        </w:rPr>
        <w:t>.</w:t>
      </w:r>
      <w:r w:rsidRPr="00A35CE7">
        <w:rPr>
          <w:rFonts w:cs="Arial"/>
          <w:rtl/>
        </w:rPr>
        <w:t xml:space="preserve"> ולכאורה משמע שאם אנסוהו לילך לבית פלוני להביא ממונו דפטור</w:t>
      </w:r>
      <w:r w:rsidRPr="00A35CE7">
        <w:rPr>
          <w:rFonts w:cs="Arial" w:hint="cs"/>
          <w:rtl/>
        </w:rPr>
        <w:t>,</w:t>
      </w:r>
      <w:r w:rsidRPr="00A35CE7">
        <w:rPr>
          <w:rFonts w:cs="Arial"/>
          <w:rtl/>
        </w:rPr>
        <w:t xml:space="preserve"> ויש לפרש הירושלמי כגון שידע האנס הממון שבבית אותו פלוני ואנסוהו להביאו</w:t>
      </w:r>
      <w:r>
        <w:rPr>
          <w:rFonts w:cs="Arial" w:hint="cs"/>
          <w:rtl/>
        </w:rPr>
        <w:t>.</w:t>
      </w:r>
    </w:p>
  </w:footnote>
  <w:footnote w:id="164">
    <w:p w14:paraId="698DF085" w14:textId="016EAD6D" w:rsidR="00E23FDF" w:rsidRDefault="00E23FDF">
      <w:pPr>
        <w:pStyle w:val="a5"/>
        <w:rPr>
          <w:rtl/>
        </w:rPr>
      </w:pPr>
      <w:r>
        <w:rPr>
          <w:rStyle w:val="a7"/>
        </w:rPr>
        <w:footnoteRef/>
      </w:r>
      <w:r>
        <w:rPr>
          <w:rtl/>
        </w:rPr>
        <w:t xml:space="preserve"> </w:t>
      </w:r>
      <w:r>
        <w:rPr>
          <w:rFonts w:cs="Arial" w:hint="cs"/>
          <w:rtl/>
        </w:rPr>
        <w:t>ו</w:t>
      </w:r>
      <w:r w:rsidRPr="00A35CE7">
        <w:rPr>
          <w:rFonts w:cs="Arial"/>
          <w:rtl/>
        </w:rPr>
        <w:t>כתב החכם המרשים על זה שכתב רבינו בשם הרא"ש</w:t>
      </w:r>
      <w:r>
        <w:rPr>
          <w:rFonts w:cs="Arial" w:hint="cs"/>
          <w:rtl/>
        </w:rPr>
        <w:t>-</w:t>
      </w:r>
      <w:r w:rsidRPr="00A35CE7">
        <w:rPr>
          <w:rFonts w:cs="Arial"/>
          <w:rtl/>
        </w:rPr>
        <w:t xml:space="preserve"> נראין דבריו כשידע מקום הממון דלא הוי כקאי בתרי עברי נהרא הא לאו הכי לא</w:t>
      </w:r>
      <w:r>
        <w:rPr>
          <w:rFonts w:cs="Arial" w:hint="cs"/>
          <w:rtl/>
        </w:rPr>
        <w:t>.</w:t>
      </w:r>
      <w:r w:rsidRPr="00A35CE7">
        <w:rPr>
          <w:rFonts w:cs="Arial"/>
          <w:rtl/>
        </w:rPr>
        <w:t xml:space="preserve"> וכן כל שיכול המסור להציל עצמו לומר בקשתיהו ולא מצאתיו </w:t>
      </w:r>
      <w:r>
        <w:rPr>
          <w:rFonts w:cs="Arial" w:hint="cs"/>
          <w:rtl/>
        </w:rPr>
        <w:t xml:space="preserve">- </w:t>
      </w:r>
      <w:r w:rsidRPr="00A35CE7">
        <w:rPr>
          <w:rFonts w:cs="Arial"/>
          <w:rtl/>
        </w:rPr>
        <w:t>חייב עכ"ל</w:t>
      </w:r>
      <w:r>
        <w:rPr>
          <w:rFonts w:cs="Arial" w:hint="cs"/>
          <w:rtl/>
        </w:rPr>
        <w:t>, ב"י.</w:t>
      </w:r>
    </w:p>
  </w:footnote>
  <w:footnote w:id="165">
    <w:p w14:paraId="270F423B" w14:textId="5BEC9B88" w:rsidR="00E23FDF" w:rsidRDefault="00E23FDF">
      <w:pPr>
        <w:pStyle w:val="a5"/>
      </w:pPr>
      <w:r>
        <w:rPr>
          <w:rStyle w:val="a7"/>
        </w:rPr>
        <w:footnoteRef/>
      </w:r>
      <w:r>
        <w:rPr>
          <w:rtl/>
        </w:rPr>
        <w:t xml:space="preserve"> </w:t>
      </w:r>
      <w:r w:rsidRPr="00A35CE7">
        <w:rPr>
          <w:rFonts w:cs="Arial"/>
          <w:rtl/>
        </w:rPr>
        <w:t>ובודאי ברואהו ויכול ליטלו מפורש שם בגמרא</w:t>
      </w:r>
      <w:r>
        <w:rPr>
          <w:rFonts w:cs="Arial" w:hint="cs"/>
          <w:rtl/>
        </w:rPr>
        <w:t>,</w:t>
      </w:r>
      <w:r w:rsidRPr="00A35CE7">
        <w:rPr>
          <w:rFonts w:cs="Arial"/>
          <w:rtl/>
        </w:rPr>
        <w:t xml:space="preserve"> וזה נכלל במה שכתב רבינו</w:t>
      </w:r>
      <w:r>
        <w:rPr>
          <w:rFonts w:cs="Arial" w:hint="cs"/>
          <w:sz w:val="16"/>
          <w:szCs w:val="16"/>
          <w:rtl/>
        </w:rPr>
        <w:t xml:space="preserve"> {הרמב"ם}</w:t>
      </w:r>
      <w:r w:rsidRPr="00A35CE7">
        <w:rPr>
          <w:rFonts w:cs="Arial"/>
          <w:rtl/>
        </w:rPr>
        <w:t xml:space="preserve"> אבל אנס שאנס את ישראל עד שהראהו וכו'</w:t>
      </w:r>
      <w:r>
        <w:rPr>
          <w:rFonts w:cs="Arial" w:hint="cs"/>
          <w:rtl/>
        </w:rPr>
        <w:t>,</w:t>
      </w:r>
      <w:r w:rsidRPr="00A35CE7">
        <w:rPr>
          <w:rFonts w:cs="Arial"/>
          <w:rtl/>
        </w:rPr>
        <w:t xml:space="preserve"> וכל שכן הוא במה שהאנס רואה כבר או ידו שולטת בו שזה המביא פטור כדברי הרשב"א ז"ל</w:t>
      </w:r>
      <w:r>
        <w:rPr>
          <w:rFonts w:cs="Arial" w:hint="cs"/>
          <w:rtl/>
        </w:rPr>
        <w:t>,</w:t>
      </w:r>
      <w:r w:rsidRPr="00A35CE7">
        <w:rPr>
          <w:rFonts w:cs="Arial"/>
          <w:rtl/>
        </w:rPr>
        <w:t xml:space="preserve"> ועיקר</w:t>
      </w:r>
      <w:r>
        <w:rPr>
          <w:rFonts w:cs="Arial" w:hint="cs"/>
          <w:rtl/>
        </w:rPr>
        <w:t>,</w:t>
      </w:r>
      <w:r w:rsidRPr="00A35CE7">
        <w:rPr>
          <w:rFonts w:cs="Arial"/>
          <w:rtl/>
        </w:rPr>
        <w:t xml:space="preserve"> עכ"ל</w:t>
      </w:r>
      <w:r>
        <w:rPr>
          <w:rFonts w:cs="Arial" w:hint="cs"/>
          <w:rtl/>
        </w:rPr>
        <w:t>, הה"מ (שם).</w:t>
      </w:r>
      <w:r w:rsidRPr="009A02F1">
        <w:rPr>
          <w:rFonts w:cs="Arial"/>
          <w:rtl/>
        </w:rPr>
        <w:t xml:space="preserve"> </w:t>
      </w:r>
      <w:r>
        <w:rPr>
          <w:rFonts w:cs="Arial" w:hint="cs"/>
          <w:rtl/>
        </w:rPr>
        <w:t>וכתב הב"י ל</w:t>
      </w:r>
      <w:r w:rsidRPr="00A35CE7">
        <w:rPr>
          <w:rFonts w:cs="Arial"/>
          <w:rtl/>
        </w:rPr>
        <w:t>עיין בתשובות הרשב"א סימן תתק"פ ובתשובה לו ז"ל שאכתוב לקמן בסימן זה</w:t>
      </w:r>
      <w:r>
        <w:rPr>
          <w:rFonts w:cs="Arial" w:hint="cs"/>
          <w:rtl/>
        </w:rPr>
        <w:t>.</w:t>
      </w:r>
    </w:p>
  </w:footnote>
  <w:footnote w:id="166">
    <w:p w14:paraId="671470FF" w14:textId="7072698E" w:rsidR="00E23FDF" w:rsidRDefault="00E23FDF">
      <w:pPr>
        <w:pStyle w:val="a5"/>
      </w:pPr>
      <w:r>
        <w:rPr>
          <w:rStyle w:val="a7"/>
        </w:rPr>
        <w:footnoteRef/>
      </w:r>
      <w:r>
        <w:rPr>
          <w:rtl/>
        </w:rPr>
        <w:t xml:space="preserve"> </w:t>
      </w:r>
      <w:r w:rsidRPr="009E5D09">
        <w:rPr>
          <w:rFonts w:cs="Arial"/>
          <w:rtl/>
        </w:rPr>
        <w:t>ופשוט הוא. ונראה דאונס מחמת מכות הוי כמחמת נפשות</w:t>
      </w:r>
      <w:r>
        <w:rPr>
          <w:rFonts w:cs="Arial" w:hint="cs"/>
          <w:rtl/>
        </w:rPr>
        <w:t>, ב"י.</w:t>
      </w:r>
    </w:p>
  </w:footnote>
  <w:footnote w:id="167">
    <w:p w14:paraId="37499561" w14:textId="78A66436" w:rsidR="00E23FDF" w:rsidRDefault="00E23FDF">
      <w:pPr>
        <w:pStyle w:val="a5"/>
        <w:rPr>
          <w:rtl/>
        </w:rPr>
      </w:pPr>
      <w:r>
        <w:rPr>
          <w:rStyle w:val="a7"/>
        </w:rPr>
        <w:footnoteRef/>
      </w:r>
      <w:r>
        <w:rPr>
          <w:rtl/>
        </w:rPr>
        <w:t xml:space="preserve"> </w:t>
      </w:r>
      <w:r w:rsidRPr="00833D02">
        <w:rPr>
          <w:rFonts w:cs="Arial"/>
          <w:rtl/>
        </w:rPr>
        <w:t>וכן נתבאר לעיל (סי' רצב סי"ב) ועיין בנמוק</w:t>
      </w:r>
      <w:r>
        <w:rPr>
          <w:rFonts w:cs="Arial" w:hint="cs"/>
          <w:rtl/>
        </w:rPr>
        <w:t>"</w:t>
      </w:r>
      <w:r w:rsidRPr="00833D02">
        <w:rPr>
          <w:rFonts w:cs="Arial"/>
          <w:rtl/>
        </w:rPr>
        <w:t>י פרק הגוזל (מג</w:t>
      </w:r>
      <w:r>
        <w:rPr>
          <w:rFonts w:cs="Arial" w:hint="cs"/>
          <w:rtl/>
        </w:rPr>
        <w:t>.</w:t>
      </w:r>
      <w:r w:rsidRPr="00833D02">
        <w:rPr>
          <w:rFonts w:cs="Arial"/>
          <w:rtl/>
        </w:rPr>
        <w:t>) מדין נשא ונתן ביד מחמת אונסין</w:t>
      </w:r>
      <w:r>
        <w:rPr>
          <w:rFonts w:hint="cs"/>
          <w:rtl/>
        </w:rPr>
        <w:t>, דרכ"מ (אות ב).</w:t>
      </w:r>
    </w:p>
  </w:footnote>
  <w:footnote w:id="168">
    <w:p w14:paraId="0CDB5269" w14:textId="57839BFC" w:rsidR="00E23FDF" w:rsidRDefault="00E23FDF" w:rsidP="00045559">
      <w:pPr>
        <w:pStyle w:val="a5"/>
        <w:rPr>
          <w:rtl/>
        </w:rPr>
      </w:pPr>
      <w:r>
        <w:rPr>
          <w:rStyle w:val="a7"/>
        </w:rPr>
        <w:footnoteRef/>
      </w:r>
      <w:r>
        <w:rPr>
          <w:rtl/>
        </w:rPr>
        <w:t xml:space="preserve"> </w:t>
      </w:r>
      <w:r>
        <w:rPr>
          <w:rFonts w:cs="Arial"/>
          <w:rtl/>
        </w:rPr>
        <w:t xml:space="preserve">רבינו האי </w:t>
      </w:r>
      <w:r w:rsidRPr="00C14634">
        <w:rPr>
          <w:rFonts w:cs="Arial"/>
          <w:sz w:val="16"/>
          <w:szCs w:val="16"/>
          <w:rtl/>
        </w:rPr>
        <w:t>(משפטי שבועות ח"ב שער כ</w:t>
      </w:r>
      <w:r w:rsidRPr="00C14634">
        <w:rPr>
          <w:rFonts w:cs="Arial" w:hint="cs"/>
          <w:sz w:val="16"/>
          <w:szCs w:val="16"/>
          <w:rtl/>
        </w:rPr>
        <w:t>, כ"כ בשמו הה"מ [פ"ח מחובל]</w:t>
      </w:r>
      <w:r w:rsidRPr="00C14634">
        <w:rPr>
          <w:rFonts w:cs="Arial"/>
          <w:sz w:val="16"/>
          <w:szCs w:val="16"/>
          <w:rtl/>
        </w:rPr>
        <w:t>)</w:t>
      </w:r>
      <w:r>
        <w:rPr>
          <w:rFonts w:cs="Arial" w:hint="cs"/>
          <w:rtl/>
        </w:rPr>
        <w:t xml:space="preserve"> </w:t>
      </w:r>
      <w:r>
        <w:rPr>
          <w:rFonts w:cs="Arial"/>
          <w:rtl/>
        </w:rPr>
        <w:t xml:space="preserve">רמב"ם </w:t>
      </w:r>
      <w:r w:rsidRPr="00C14634">
        <w:rPr>
          <w:rFonts w:cs="Arial" w:hint="cs"/>
          <w:sz w:val="16"/>
          <w:szCs w:val="16"/>
          <w:rtl/>
        </w:rPr>
        <w:t>(</w:t>
      </w:r>
      <w:r w:rsidRPr="00C14634">
        <w:rPr>
          <w:rFonts w:cs="Arial"/>
          <w:sz w:val="16"/>
          <w:szCs w:val="16"/>
          <w:rtl/>
        </w:rPr>
        <w:t>פ"ח מחובל שם)</w:t>
      </w:r>
      <w:r>
        <w:rPr>
          <w:rFonts w:cs="Arial" w:hint="cs"/>
          <w:sz w:val="16"/>
          <w:szCs w:val="16"/>
          <w:rtl/>
        </w:rPr>
        <w:t xml:space="preserve"> </w:t>
      </w:r>
      <w:r>
        <w:rPr>
          <w:rFonts w:cs="Arial"/>
          <w:rtl/>
        </w:rPr>
        <w:t>רמב"ן</w:t>
      </w:r>
      <w:r w:rsidRPr="00C14634">
        <w:rPr>
          <w:rFonts w:cs="Arial"/>
          <w:sz w:val="16"/>
          <w:szCs w:val="16"/>
          <w:rtl/>
        </w:rPr>
        <w:t xml:space="preserve"> (קונטרס דינא דגרמי ס:) </w:t>
      </w:r>
      <w:r>
        <w:rPr>
          <w:rFonts w:cs="Arial"/>
          <w:rtl/>
        </w:rPr>
        <w:t>רשב"א</w:t>
      </w:r>
      <w:r>
        <w:rPr>
          <w:rFonts w:cs="Arial" w:hint="cs"/>
          <w:rtl/>
        </w:rPr>
        <w:t xml:space="preserve"> </w:t>
      </w:r>
      <w:r>
        <w:rPr>
          <w:rFonts w:cs="Arial" w:hint="cs"/>
          <w:sz w:val="16"/>
          <w:szCs w:val="16"/>
          <w:rtl/>
        </w:rPr>
        <w:t>(כ"כ הה"מ [שם] בשמו)</w:t>
      </w:r>
      <w:r>
        <w:rPr>
          <w:rFonts w:cs="Arial" w:hint="cs"/>
          <w:rtl/>
        </w:rPr>
        <w:t xml:space="preserve"> וטור</w:t>
      </w:r>
      <w:r>
        <w:rPr>
          <w:rFonts w:cs="Arial" w:hint="cs"/>
          <w:sz w:val="16"/>
          <w:szCs w:val="16"/>
          <w:rtl/>
        </w:rPr>
        <w:t xml:space="preserve"> (להב' הב"י, וז"ל הטור-</w:t>
      </w:r>
      <w:r w:rsidRPr="00045559">
        <w:rPr>
          <w:rFonts w:cs="Arial"/>
          <w:sz w:val="22"/>
          <w:szCs w:val="22"/>
          <w:rtl/>
        </w:rPr>
        <w:t xml:space="preserve"> </w:t>
      </w:r>
      <w:r w:rsidRPr="00045559">
        <w:rPr>
          <w:rFonts w:cs="Arial"/>
          <w:sz w:val="16"/>
          <w:szCs w:val="16"/>
          <w:rtl/>
        </w:rPr>
        <w:t>המוסר ממון חבירו ביד אנס</w:t>
      </w:r>
      <w:r w:rsidRPr="00045559">
        <w:rPr>
          <w:rFonts w:cs="Arial" w:hint="cs"/>
          <w:sz w:val="16"/>
          <w:szCs w:val="16"/>
          <w:rtl/>
        </w:rPr>
        <w:t>,</w:t>
      </w:r>
      <w:r w:rsidRPr="00045559">
        <w:rPr>
          <w:rFonts w:cs="Arial"/>
          <w:sz w:val="16"/>
          <w:szCs w:val="16"/>
          <w:rtl/>
        </w:rPr>
        <w:t xml:space="preserve"> בין אנס </w:t>
      </w:r>
      <w:r w:rsidRPr="00045559">
        <w:rPr>
          <w:rFonts w:cs="Arial" w:hint="cs"/>
          <w:sz w:val="16"/>
          <w:szCs w:val="16"/>
          <w:rtl/>
        </w:rPr>
        <w:t>גוי</w:t>
      </w:r>
      <w:r w:rsidRPr="00045559">
        <w:rPr>
          <w:rFonts w:cs="Arial"/>
          <w:sz w:val="16"/>
          <w:szCs w:val="16"/>
          <w:rtl/>
        </w:rPr>
        <w:t xml:space="preserve"> בין אנס ישראל </w:t>
      </w:r>
      <w:r w:rsidRPr="00045559">
        <w:rPr>
          <w:rFonts w:cs="Arial" w:hint="cs"/>
          <w:sz w:val="16"/>
          <w:szCs w:val="16"/>
          <w:rtl/>
        </w:rPr>
        <w:t xml:space="preserve">- </w:t>
      </w:r>
      <w:r w:rsidRPr="00045559">
        <w:rPr>
          <w:rFonts w:cs="Arial"/>
          <w:sz w:val="16"/>
          <w:szCs w:val="16"/>
          <w:rtl/>
        </w:rPr>
        <w:t>חייב לשלם לו</w:t>
      </w:r>
      <w:r w:rsidRPr="00045559">
        <w:rPr>
          <w:rFonts w:cs="Arial" w:hint="cs"/>
          <w:sz w:val="16"/>
          <w:szCs w:val="16"/>
          <w:rtl/>
        </w:rPr>
        <w:t>,</w:t>
      </w:r>
      <w:r w:rsidRPr="00045559">
        <w:rPr>
          <w:rFonts w:cs="Arial"/>
          <w:sz w:val="16"/>
          <w:szCs w:val="16"/>
          <w:rtl/>
        </w:rPr>
        <w:t xml:space="preserve"> מפני שגרם לו הפסד ממונו</w:t>
      </w:r>
      <w:r w:rsidRPr="00045559">
        <w:rPr>
          <w:rFonts w:cs="Arial" w:hint="cs"/>
          <w:sz w:val="16"/>
          <w:szCs w:val="16"/>
          <w:rtl/>
        </w:rPr>
        <w:t>,</w:t>
      </w:r>
      <w:r w:rsidRPr="00045559">
        <w:rPr>
          <w:rFonts w:cs="Arial"/>
          <w:sz w:val="16"/>
          <w:szCs w:val="16"/>
          <w:rtl/>
        </w:rPr>
        <w:t xml:space="preserve"> ודינו כשאר מזיק לכל דבר אף על פי שלא נשא ונתן ביד</w:t>
      </w:r>
      <w:r>
        <w:rPr>
          <w:rFonts w:cs="Arial" w:hint="cs"/>
          <w:sz w:val="16"/>
          <w:szCs w:val="16"/>
          <w:rtl/>
        </w:rPr>
        <w:t xml:space="preserve">. עכ"ל. וכתב הב"י וז"ל- </w:t>
      </w:r>
      <w:r w:rsidRPr="00045559">
        <w:rPr>
          <w:rFonts w:cs="Arial"/>
          <w:sz w:val="16"/>
          <w:szCs w:val="16"/>
          <w:rtl/>
        </w:rPr>
        <w:t>מ"ש ודינו כשאר מזיק לכל דבר. נראה שכתב כן לומר דמשלם ממיטב כדאיתא בריש בב</w:t>
      </w:r>
      <w:r>
        <w:rPr>
          <w:rFonts w:cs="Arial" w:hint="cs"/>
          <w:sz w:val="16"/>
          <w:szCs w:val="16"/>
          <w:rtl/>
        </w:rPr>
        <w:t>"ק</w:t>
      </w:r>
      <w:r w:rsidRPr="00045559">
        <w:rPr>
          <w:rFonts w:cs="Arial"/>
          <w:sz w:val="16"/>
          <w:szCs w:val="16"/>
          <w:rtl/>
        </w:rPr>
        <w:t xml:space="preserve"> (שם). ועוד יש לומר שכתב כן לומר שאם מת</w:t>
      </w:r>
      <w:r w:rsidRPr="00045559">
        <w:rPr>
          <w:rFonts w:cs="Arial" w:hint="cs"/>
          <w:sz w:val="16"/>
          <w:szCs w:val="16"/>
          <w:rtl/>
        </w:rPr>
        <w:t xml:space="preserve"> -</w:t>
      </w:r>
      <w:r w:rsidRPr="00045559">
        <w:rPr>
          <w:rFonts w:cs="Arial"/>
          <w:sz w:val="16"/>
          <w:szCs w:val="16"/>
          <w:rtl/>
        </w:rPr>
        <w:t xml:space="preserve"> גובה מיורשיו</w:t>
      </w:r>
      <w:r w:rsidRPr="00045559">
        <w:rPr>
          <w:rFonts w:cs="Arial" w:hint="cs"/>
          <w:sz w:val="16"/>
          <w:szCs w:val="16"/>
          <w:rtl/>
        </w:rPr>
        <w:t>.</w:t>
      </w:r>
      <w:r>
        <w:rPr>
          <w:rFonts w:cs="Arial" w:hint="cs"/>
          <w:sz w:val="16"/>
          <w:szCs w:val="16"/>
          <w:rtl/>
        </w:rPr>
        <w:t>..)</w:t>
      </w:r>
      <w:r>
        <w:rPr>
          <w:rFonts w:hint="cs"/>
          <w:rtl/>
        </w:rPr>
        <w:t>.</w:t>
      </w:r>
    </w:p>
  </w:footnote>
  <w:footnote w:id="169">
    <w:p w14:paraId="2881AFF6" w14:textId="3FDEC534" w:rsidR="00E23FDF" w:rsidRDefault="00E23FDF">
      <w:pPr>
        <w:pStyle w:val="a5"/>
      </w:pPr>
      <w:r>
        <w:rPr>
          <w:rStyle w:val="a7"/>
        </w:rPr>
        <w:footnoteRef/>
      </w:r>
      <w:r>
        <w:rPr>
          <w:rtl/>
        </w:rPr>
        <w:t xml:space="preserve"> </w:t>
      </w:r>
      <w:r>
        <w:rPr>
          <w:rFonts w:hint="cs"/>
          <w:rtl/>
        </w:rPr>
        <w:t xml:space="preserve">וז"ל- </w:t>
      </w:r>
      <w:r w:rsidRPr="00C14634">
        <w:rPr>
          <w:rFonts w:cs="Arial"/>
          <w:rtl/>
        </w:rPr>
        <w:t>וכן שמעתי מהר"ר יעקב באחד שתבע לחברו לדין ואמר אביך הפסיד לי שהלשין עלי לכותים ופטרו מורי ז"ל ואמר דין מסור קנס הוא כן משמע בירושלמי דמסכת כלאים ובמקום הראוי לקנס קונסין ולא במקום אחר. כמשמעו בפ' השולח (מ"ד) הצורם אזן בכור ומוכר עבדו לכותי לא קנסו בנו אחריו, וכן העובד שדהו בשביעית דוקא איהו דעביד איסור קנסו ולא בנו.</w:t>
      </w:r>
    </w:p>
  </w:footnote>
  <w:footnote w:id="170">
    <w:p w14:paraId="47477A3C" w14:textId="3B9FD16F" w:rsidR="00E23FDF" w:rsidRDefault="00E23FDF">
      <w:pPr>
        <w:pStyle w:val="a5"/>
        <w:rPr>
          <w:rtl/>
        </w:rPr>
      </w:pPr>
      <w:r>
        <w:rPr>
          <w:rStyle w:val="a7"/>
        </w:rPr>
        <w:footnoteRef/>
      </w:r>
      <w:r>
        <w:rPr>
          <w:rtl/>
        </w:rPr>
        <w:t xml:space="preserve"> </w:t>
      </w:r>
      <w:r w:rsidRPr="00475E02">
        <w:rPr>
          <w:rFonts w:cs="Arial"/>
          <w:rtl/>
        </w:rPr>
        <w:t>וכן הוא תשובת מוהר"ם (סי' תקצט) במרדכי פרק החובל (סי' צא) דצריכים היורשים לשלם מה שנתחייב אביהם מחמת מסירה אבל אם לא הספיקו לעמוד בדין עד שמת אין היורשים צריכין לשלם</w:t>
      </w:r>
      <w:r>
        <w:rPr>
          <w:rFonts w:cs="Arial" w:hint="cs"/>
          <w:rtl/>
        </w:rPr>
        <w:t>.</w:t>
      </w:r>
      <w:r w:rsidRPr="00475E02">
        <w:rPr>
          <w:rFonts w:cs="Arial"/>
          <w:rtl/>
        </w:rPr>
        <w:t xml:space="preserve"> ופסק שם (סי' צ) על אשה שמסרה לאחד אע</w:t>
      </w:r>
      <w:r>
        <w:rPr>
          <w:rFonts w:cs="Arial" w:hint="cs"/>
          <w:rtl/>
        </w:rPr>
        <w:t>"</w:t>
      </w:r>
      <w:r w:rsidRPr="00475E02">
        <w:rPr>
          <w:rFonts w:cs="Arial"/>
          <w:rtl/>
        </w:rPr>
        <w:t>ג דאין לה לשלם משמתינן לה ואם יש לה ממון שאין לבעלה רשות בו צריכה לשלם וכן אם יש לה נכסי מלוג יחליטו אותן ביד הנמסר ובעל אוכל פירות עד יום מותה ואם מתה לא יירש בעל אלו הנכסים אלא הנמסר יקח הכל גם קרן גם פרי אף על גב דבעל כלוקח בנכסי אשתו ומוציא מיד הלקוחות (כתובות נ</w:t>
      </w:r>
      <w:r>
        <w:rPr>
          <w:rFonts w:cs="Arial" w:hint="cs"/>
          <w:rtl/>
        </w:rPr>
        <w:t>.</w:t>
      </w:r>
      <w:r w:rsidRPr="00475E02">
        <w:rPr>
          <w:rFonts w:cs="Arial"/>
          <w:rtl/>
        </w:rPr>
        <w:t>) היינו דוקא נגד הלקוחות דאינהו אפסידו אנפשייהו שלקחו נכסי אשה שיש לה בעל אבל אם מסרה או הזיקה או במקום אחר דאיכא פסידא לאחרינא אין הבעל אלא יורש וצריכה לשלם</w:t>
      </w:r>
      <w:r>
        <w:rPr>
          <w:rFonts w:cs="Arial" w:hint="cs"/>
          <w:rtl/>
        </w:rPr>
        <w:t>, דרכ"מ (אות י).</w:t>
      </w:r>
      <w:r w:rsidRPr="00040946">
        <w:rPr>
          <w:rFonts w:cs="Arial" w:hint="cs"/>
          <w:color w:val="00B0F0"/>
          <w:rtl/>
        </w:rPr>
        <w:t xml:space="preserve"> </w:t>
      </w:r>
      <w:r w:rsidRPr="000A5279">
        <w:rPr>
          <w:rFonts w:cs="Arial" w:hint="cs"/>
          <w:color w:val="00B0F0"/>
          <w:rtl/>
        </w:rPr>
        <w:t>(וכ"כ הרמ"א)</w:t>
      </w:r>
    </w:p>
  </w:footnote>
  <w:footnote w:id="171">
    <w:p w14:paraId="4060E096" w14:textId="35CD0E3E" w:rsidR="00E23FDF" w:rsidRDefault="00E23FDF">
      <w:pPr>
        <w:pStyle w:val="a5"/>
      </w:pPr>
      <w:r>
        <w:rPr>
          <w:rStyle w:val="a7"/>
        </w:rPr>
        <w:footnoteRef/>
      </w:r>
      <w:r>
        <w:rPr>
          <w:rtl/>
        </w:rPr>
        <w:t xml:space="preserve"> </w:t>
      </w:r>
      <w:r>
        <w:rPr>
          <w:rFonts w:hint="cs"/>
          <w:rtl/>
        </w:rPr>
        <w:t xml:space="preserve">וז"ל- </w:t>
      </w:r>
      <w:r w:rsidRPr="00F84F32">
        <w:rPr>
          <w:rFonts w:cs="Arial"/>
          <w:rtl/>
        </w:rPr>
        <w:t>ועל מה שתבע שמעון מראובן שהביא אותו בערכאות של גויים, עד שנתפס, והוצרך להעמיד ערבות עבור ארבעים זהובים, וג' זהובים נתן לשוחד</w:t>
      </w:r>
      <w:r>
        <w:rPr>
          <w:rFonts w:cs="Arial" w:hint="cs"/>
          <w:rtl/>
        </w:rPr>
        <w:t>...</w:t>
      </w:r>
      <w:r w:rsidRPr="00F84F32">
        <w:rPr>
          <w:rFonts w:cs="Arial"/>
          <w:rtl/>
        </w:rPr>
        <w:t xml:space="preserve"> ומה שטען ראובן, שלא בשביל שהכהו תפס אותו, אלא בשביל שברח מן העצה. בטענה זו אין לפוטרו, כמו שפסק מהר"ם בתשובה במיימוני</w:t>
      </w:r>
      <w:r>
        <w:rPr>
          <w:rFonts w:cs="Arial" w:hint="cs"/>
          <w:rtl/>
        </w:rPr>
        <w:t xml:space="preserve"> (</w:t>
      </w:r>
      <w:r w:rsidRPr="00475E02">
        <w:rPr>
          <w:rFonts w:cs="Arial"/>
          <w:rtl/>
        </w:rPr>
        <w:t>סוף ספר נזיקין סי</w:t>
      </w:r>
      <w:r>
        <w:rPr>
          <w:rFonts w:cs="Arial" w:hint="cs"/>
          <w:rtl/>
        </w:rPr>
        <w:t>'</w:t>
      </w:r>
      <w:r w:rsidRPr="00475E02">
        <w:rPr>
          <w:rFonts w:cs="Arial"/>
          <w:rtl/>
        </w:rPr>
        <w:t xml:space="preserve"> יד</w:t>
      </w:r>
      <w:r>
        <w:rPr>
          <w:rFonts w:cs="Arial" w:hint="cs"/>
          <w:rtl/>
        </w:rPr>
        <w:t>)</w:t>
      </w:r>
      <w:r w:rsidRPr="00F84F32">
        <w:rPr>
          <w:rFonts w:cs="Arial"/>
          <w:rtl/>
        </w:rPr>
        <w:t>, על אחד שרצה לתפוס חבירו, ולכופו ולהכריחו למשפט, ומתוך שלא רצה להניח להם לתופסו, הכו אותו והרגו אותו, ודן עליו הר"ם כל דין רוצח, מטעם שאין אדם מניח עצמו לתפוס כו', ה"נ הכא ידוע שאינו ברצון מניח עצמו לתפוס</w:t>
      </w:r>
      <w:r>
        <w:rPr>
          <w:rFonts w:cs="Arial" w:hint="cs"/>
          <w:rtl/>
        </w:rPr>
        <w:t>...</w:t>
      </w:r>
    </w:p>
  </w:footnote>
  <w:footnote w:id="172">
    <w:p w14:paraId="5D978EFD" w14:textId="2ACE1181" w:rsidR="00E23FDF" w:rsidRDefault="00E23FDF">
      <w:pPr>
        <w:pStyle w:val="a5"/>
      </w:pPr>
      <w:r>
        <w:rPr>
          <w:rStyle w:val="a7"/>
        </w:rPr>
        <w:footnoteRef/>
      </w:r>
      <w:r>
        <w:rPr>
          <w:rtl/>
        </w:rPr>
        <w:t xml:space="preserve"> </w:t>
      </w:r>
      <w:r>
        <w:rPr>
          <w:rFonts w:hint="cs"/>
          <w:rtl/>
        </w:rPr>
        <w:t xml:space="preserve">וז"ל- </w:t>
      </w:r>
      <w:r w:rsidRPr="008B27C8">
        <w:rPr>
          <w:rFonts w:cs="Arial"/>
          <w:rtl/>
        </w:rPr>
        <w:t xml:space="preserve">ועל ראובן שהיה לו דברי ריבות עם שמעון וראובן מתוך כעסו וחום לבבו הלך אל הרב עירון </w:t>
      </w:r>
      <w:r>
        <w:rPr>
          <w:rFonts w:cs="Arial" w:hint="cs"/>
          <w:sz w:val="16"/>
          <w:szCs w:val="16"/>
          <w:rtl/>
        </w:rPr>
        <w:t xml:space="preserve">{עירון הוא שם כולל לגוי שגר בעיר והוא אחד מ'טובי העיר' שלהם, וכשכולם יחד הם נקראים 'עירונים'} </w:t>
      </w:r>
      <w:r w:rsidRPr="008B27C8">
        <w:rPr>
          <w:rFonts w:cs="Arial"/>
          <w:rtl/>
        </w:rPr>
        <w:t>וסיפר לו הדברים ומתוך כך נתפס שמעון כו' ע"ד ויהי היום אשר באו ליום הנועד לפי העצה עמד ראובן לפני העצה ואמ' כי לא ספר הדברים אל הרב עירון בדרך קבלה רק בדרך הזכרה שאם שמעון ימאן לעשות לו דין ישראל שיהיה נזכר לו מהדברים. ובכן יצא שמעון זכאי ופטור ועתה תובע שמעון יציאותיו שהוצרך לשלוח אחר אוהביו וגם שחדי' ויתר הוצאותיו. נרא' דראובן חייב לשמעון כל יציאותיו דדיינינן ליה כל דין מסור. כמו שכתב מהר"ם במרדכי שלהי ב"ק וכן בתשובה במיימוני על אחד שהיה רוצה להכריח חבירו בגוי' שיעשה לו דין ישראל וכאשר רצו לתופשו עמד זה מנגד עד שהרגו אותו ודן מהר"ם על האיך כל דין רוצח אף על פי שלא רצה להכריחו אלא לדין ישראל. ואם ראובן אומר שלא אמר אל הרב עירון דרך קבלה בזה לא מיתריץ דיבוריה שידוע הוא.</w:t>
      </w:r>
    </w:p>
  </w:footnote>
  <w:footnote w:id="173">
    <w:p w14:paraId="365C2E54" w14:textId="29720D1A" w:rsidR="00E23FDF" w:rsidRDefault="00E23FDF">
      <w:pPr>
        <w:pStyle w:val="a5"/>
      </w:pPr>
      <w:r>
        <w:rPr>
          <w:rStyle w:val="a7"/>
        </w:rPr>
        <w:footnoteRef/>
      </w:r>
      <w:r>
        <w:rPr>
          <w:rtl/>
        </w:rPr>
        <w:t xml:space="preserve"> </w:t>
      </w:r>
      <w:r w:rsidRPr="00676908">
        <w:rPr>
          <w:rFonts w:cs="Arial"/>
          <w:rtl/>
        </w:rPr>
        <w:t>אלעיל קאי במוסר בלא אונס דחייב</w:t>
      </w:r>
      <w:r>
        <w:rPr>
          <w:rFonts w:cs="Arial" w:hint="cs"/>
          <w:rtl/>
        </w:rPr>
        <w:t>..., ש"ך (סקי"ט).</w:t>
      </w:r>
    </w:p>
  </w:footnote>
  <w:footnote w:id="174">
    <w:p w14:paraId="58F68071" w14:textId="4D550178" w:rsidR="00E23FDF" w:rsidRPr="00676908" w:rsidRDefault="00E23FDF" w:rsidP="00676908">
      <w:pPr>
        <w:pStyle w:val="a5"/>
        <w:rPr>
          <w:rFonts w:cs="Arial"/>
          <w:rtl/>
        </w:rPr>
      </w:pPr>
      <w:r>
        <w:rPr>
          <w:rStyle w:val="a7"/>
        </w:rPr>
        <w:footnoteRef/>
      </w:r>
      <w:r>
        <w:rPr>
          <w:rtl/>
        </w:rPr>
        <w:t xml:space="preserve"> </w:t>
      </w:r>
      <w:r>
        <w:rPr>
          <w:rFonts w:hint="cs"/>
          <w:rtl/>
        </w:rPr>
        <w:t>דברי השו"ע כאן הם המשך הדברים שכתב בסוף הסעיף הקודם- '</w:t>
      </w:r>
      <w:r>
        <w:rPr>
          <w:rFonts w:cs="Arial"/>
          <w:rtl/>
        </w:rPr>
        <w:t>כיצד, הרי שגזר המלך להביא לו</w:t>
      </w:r>
      <w:r>
        <w:rPr>
          <w:rFonts w:cs="Arial" w:hint="cs"/>
          <w:rtl/>
        </w:rPr>
        <w:t>...</w:t>
      </w:r>
      <w:r w:rsidRPr="00676908">
        <w:rPr>
          <w:rFonts w:cs="Arial"/>
          <w:rtl/>
        </w:rPr>
        <w:t xml:space="preserve"> </w:t>
      </w:r>
      <w:r>
        <w:rPr>
          <w:rFonts w:cs="Arial"/>
          <w:rtl/>
        </w:rPr>
        <w:t>ועמד מוסר ואמר</w:t>
      </w:r>
      <w:r>
        <w:rPr>
          <w:rFonts w:cs="Arial" w:hint="cs"/>
          <w:rtl/>
        </w:rPr>
        <w:t>...</w:t>
      </w:r>
      <w:r>
        <w:rPr>
          <w:rFonts w:cs="Arial"/>
          <w:rtl/>
        </w:rPr>
        <w:t xml:space="preserve"> חייב לשלם</w:t>
      </w:r>
      <w:r>
        <w:rPr>
          <w:rFonts w:cs="Arial" w:hint="cs"/>
          <w:rtl/>
        </w:rPr>
        <w:t>'... היינו בלא אונס, ועכשיו בסעיף זה מיירי באונס.</w:t>
      </w:r>
    </w:p>
  </w:footnote>
  <w:footnote w:id="175">
    <w:p w14:paraId="2A3C8E0B" w14:textId="77777777" w:rsidR="00E23FDF" w:rsidRDefault="00E23FDF" w:rsidP="00431E1D">
      <w:pPr>
        <w:pStyle w:val="a5"/>
        <w:rPr>
          <w:rtl/>
        </w:rPr>
      </w:pPr>
      <w:r>
        <w:rPr>
          <w:rStyle w:val="a7"/>
        </w:rPr>
        <w:footnoteRef/>
      </w:r>
      <w:r>
        <w:rPr>
          <w:rtl/>
        </w:rPr>
        <w:t xml:space="preserve"> </w:t>
      </w:r>
      <w:r w:rsidRPr="00833D02">
        <w:rPr>
          <w:rFonts w:cs="Arial"/>
          <w:rtl/>
        </w:rPr>
        <w:t>ועיין בתשובת מהרי"ק שורש כ"ד מדינים אלו</w:t>
      </w:r>
      <w:r>
        <w:rPr>
          <w:rFonts w:hint="cs"/>
          <w:rtl/>
        </w:rPr>
        <w:t>, דרכ"מ (אות ב).</w:t>
      </w:r>
    </w:p>
  </w:footnote>
  <w:footnote w:id="176">
    <w:p w14:paraId="3CAF9BD4" w14:textId="77777777" w:rsidR="00E23FDF" w:rsidRDefault="00E23FDF" w:rsidP="00DC2CCC">
      <w:pPr>
        <w:pStyle w:val="a5"/>
      </w:pPr>
      <w:r>
        <w:rPr>
          <w:rStyle w:val="a7"/>
        </w:rPr>
        <w:footnoteRef/>
      </w:r>
      <w:r>
        <w:rPr>
          <w:rtl/>
        </w:rPr>
        <w:t xml:space="preserve"> </w:t>
      </w:r>
      <w:r>
        <w:rPr>
          <w:rFonts w:hint="cs"/>
          <w:rtl/>
        </w:rPr>
        <w:t xml:space="preserve">וז"ל- </w:t>
      </w:r>
      <w:r w:rsidRPr="00A551B3">
        <w:rPr>
          <w:rFonts w:cs="Arial"/>
          <w:rtl/>
        </w:rPr>
        <w:t>ההוא שותא כו' היו משמתינן ליה עד דמייתי לבי דינא פסק ה"ר אליעזר מטולא דתקנת חכמים היא שלא יהא אדם רגיל בכך</w:t>
      </w:r>
      <w:r>
        <w:rPr>
          <w:rFonts w:cs="Arial" w:hint="cs"/>
          <w:rtl/>
        </w:rPr>
        <w:t>,</w:t>
      </w:r>
      <w:r w:rsidRPr="00A551B3">
        <w:rPr>
          <w:rFonts w:cs="Arial"/>
          <w:rtl/>
        </w:rPr>
        <w:t xml:space="preserve"> אבל אינו נקרא בכך מסור</w:t>
      </w:r>
      <w:r>
        <w:rPr>
          <w:rFonts w:cs="Arial" w:hint="cs"/>
          <w:rtl/>
        </w:rPr>
        <w:t>.</w:t>
      </w:r>
      <w:r w:rsidRPr="00A551B3">
        <w:rPr>
          <w:rFonts w:cs="Arial"/>
          <w:rtl/>
        </w:rPr>
        <w:t xml:space="preserve"> ולהכי קאמר היו משמתינן ליה ולא קאמר מחייבינן ליה</w:t>
      </w:r>
      <w:r>
        <w:rPr>
          <w:rFonts w:cs="Arial" w:hint="cs"/>
          <w:rtl/>
        </w:rPr>
        <w:t>.</w:t>
      </w:r>
      <w:r w:rsidRPr="00A551B3">
        <w:rPr>
          <w:rFonts w:cs="Arial"/>
          <w:rtl/>
        </w:rPr>
        <w:t xml:space="preserve"> והיכא דתקפה לעצמו בידי </w:t>
      </w:r>
      <w:r>
        <w:rPr>
          <w:rFonts w:cs="Arial" w:hint="cs"/>
          <w:rtl/>
        </w:rPr>
        <w:t>גוים,</w:t>
      </w:r>
      <w:r w:rsidRPr="00A551B3">
        <w:rPr>
          <w:rFonts w:cs="Arial"/>
          <w:rtl/>
        </w:rPr>
        <w:t xml:space="preserve"> אף שאין לו לעשות כך דהא דקי"ל בהמניח</w:t>
      </w:r>
      <w:r w:rsidRPr="00A551B3">
        <w:rPr>
          <w:rFonts w:cs="Arial"/>
          <w:sz w:val="16"/>
          <w:szCs w:val="16"/>
          <w:rtl/>
        </w:rPr>
        <w:t xml:space="preserve"> </w:t>
      </w:r>
      <w:r w:rsidRPr="00A551B3">
        <w:rPr>
          <w:rFonts w:cs="Arial" w:hint="cs"/>
          <w:sz w:val="16"/>
          <w:szCs w:val="16"/>
          <w:rtl/>
        </w:rPr>
        <w:t xml:space="preserve">(כז:) </w:t>
      </w:r>
      <w:r w:rsidRPr="00A551B3">
        <w:rPr>
          <w:rFonts w:cs="Arial"/>
          <w:rtl/>
        </w:rPr>
        <w:t>עביד איניש דינא לנפשיה</w:t>
      </w:r>
      <w:r>
        <w:rPr>
          <w:rFonts w:cs="Arial" w:hint="cs"/>
          <w:rtl/>
        </w:rPr>
        <w:t>,</w:t>
      </w:r>
      <w:r w:rsidRPr="00A551B3">
        <w:rPr>
          <w:rFonts w:cs="Arial"/>
          <w:rtl/>
        </w:rPr>
        <w:t xml:space="preserve"> ה"מ בחפץ המבורר לו וידוע לכל שהוא שלו אבל לא בד</w:t>
      </w:r>
      <w:r>
        <w:rPr>
          <w:rFonts w:cs="Arial" w:hint="cs"/>
          <w:rtl/>
        </w:rPr>
        <w:t xml:space="preserve">בר </w:t>
      </w:r>
      <w:r w:rsidRPr="00A551B3">
        <w:rPr>
          <w:rFonts w:cs="Arial"/>
          <w:rtl/>
        </w:rPr>
        <w:t>א</w:t>
      </w:r>
      <w:r>
        <w:rPr>
          <w:rFonts w:cs="Arial" w:hint="cs"/>
          <w:rtl/>
        </w:rPr>
        <w:t>חר.</w:t>
      </w:r>
      <w:r w:rsidRPr="00A551B3">
        <w:rPr>
          <w:rFonts w:cs="Arial"/>
          <w:rtl/>
        </w:rPr>
        <w:t xml:space="preserve"> מ</w:t>
      </w:r>
      <w:r>
        <w:rPr>
          <w:rFonts w:cs="Arial" w:hint="cs"/>
          <w:rtl/>
        </w:rPr>
        <w:t>"</w:t>
      </w:r>
      <w:r w:rsidRPr="00A551B3">
        <w:rPr>
          <w:rFonts w:cs="Arial"/>
          <w:rtl/>
        </w:rPr>
        <w:t xml:space="preserve">מ אי תקף בידי </w:t>
      </w:r>
      <w:r>
        <w:rPr>
          <w:rFonts w:cs="Arial" w:hint="cs"/>
          <w:rtl/>
        </w:rPr>
        <w:t>גוים</w:t>
      </w:r>
      <w:r w:rsidRPr="00A551B3">
        <w:rPr>
          <w:rFonts w:cs="Arial"/>
          <w:rtl/>
        </w:rPr>
        <w:t xml:space="preserve"> לא דיינינן ליה דין מסור</w:t>
      </w:r>
      <w:r>
        <w:rPr>
          <w:rFonts w:cs="Arial" w:hint="cs"/>
          <w:rtl/>
        </w:rPr>
        <w:t>,</w:t>
      </w:r>
      <w:r w:rsidRPr="00A551B3">
        <w:rPr>
          <w:rFonts w:cs="Arial"/>
          <w:rtl/>
        </w:rPr>
        <w:t xml:space="preserve"> ואע</w:t>
      </w:r>
      <w:r>
        <w:rPr>
          <w:rFonts w:cs="Arial" w:hint="cs"/>
          <w:rtl/>
        </w:rPr>
        <w:t>"</w:t>
      </w:r>
      <w:r w:rsidRPr="00A551B3">
        <w:rPr>
          <w:rFonts w:cs="Arial"/>
          <w:rtl/>
        </w:rPr>
        <w:t>פ שהפסיד אותו שתקפו הרבה מידו</w:t>
      </w:r>
      <w:r>
        <w:rPr>
          <w:rFonts w:cs="Arial" w:hint="cs"/>
          <w:rtl/>
        </w:rPr>
        <w:t>.</w:t>
      </w:r>
      <w:r w:rsidRPr="00A551B3">
        <w:rPr>
          <w:rFonts w:cs="Arial"/>
          <w:rtl/>
        </w:rPr>
        <w:t xml:space="preserve"> כגון שהעלילו עליו ה</w:t>
      </w:r>
      <w:r>
        <w:rPr>
          <w:rFonts w:cs="Arial" w:hint="cs"/>
          <w:rtl/>
        </w:rPr>
        <w:t xml:space="preserve">גוים </w:t>
      </w:r>
      <w:r w:rsidRPr="00A551B3">
        <w:rPr>
          <w:rFonts w:cs="Arial"/>
          <w:rtl/>
        </w:rPr>
        <w:t>ולקחו ממונו יותר או הענישוהו</w:t>
      </w:r>
      <w:r>
        <w:rPr>
          <w:rFonts w:cs="Arial" w:hint="cs"/>
          <w:rtl/>
        </w:rPr>
        <w:t>,</w:t>
      </w:r>
      <w:r w:rsidRPr="00A551B3">
        <w:rPr>
          <w:rFonts w:cs="Arial"/>
          <w:rtl/>
        </w:rPr>
        <w:t xml:space="preserve"> אפילו הכי אין על התוקף דין מסור</w:t>
      </w:r>
      <w:r>
        <w:rPr>
          <w:rFonts w:cs="Arial" w:hint="cs"/>
          <w:rtl/>
        </w:rPr>
        <w:t>,</w:t>
      </w:r>
      <w:r w:rsidRPr="00A551B3">
        <w:rPr>
          <w:rFonts w:cs="Arial"/>
          <w:rtl/>
        </w:rPr>
        <w:t xml:space="preserve"> דלא מצינו בתלמוד מסור לאנס אלא במתכוין להזיק את חבירו אבל זה נתכוין להוציא את שלו</w:t>
      </w:r>
      <w:r>
        <w:rPr>
          <w:rFonts w:cs="Arial" w:hint="cs"/>
          <w:rtl/>
        </w:rPr>
        <w:t>.</w:t>
      </w:r>
      <w:r w:rsidRPr="00A551B3">
        <w:rPr>
          <w:rFonts w:cs="Arial"/>
          <w:rtl/>
        </w:rPr>
        <w:t xml:space="preserve"> ודומה לההיא דנסכא דר' אבא דאמר אין חטפי ודידי חטפי</w:t>
      </w:r>
      <w:r>
        <w:rPr>
          <w:rFonts w:cs="Arial" w:hint="cs"/>
          <w:rtl/>
        </w:rPr>
        <w:t>.</w:t>
      </w:r>
      <w:r w:rsidRPr="00A551B3">
        <w:rPr>
          <w:rFonts w:cs="Arial"/>
          <w:rtl/>
        </w:rPr>
        <w:t xml:space="preserve"> ואם יש עדים שתקף ע</w:t>
      </w:r>
      <w:r>
        <w:rPr>
          <w:rFonts w:cs="Arial" w:hint="cs"/>
          <w:rtl/>
        </w:rPr>
        <w:t>"</w:t>
      </w:r>
      <w:r w:rsidRPr="00A551B3">
        <w:rPr>
          <w:rFonts w:cs="Arial"/>
          <w:rtl/>
        </w:rPr>
        <w:t xml:space="preserve">י </w:t>
      </w:r>
      <w:r>
        <w:rPr>
          <w:rFonts w:cs="Arial" w:hint="cs"/>
          <w:rtl/>
        </w:rPr>
        <w:t>גוי</w:t>
      </w:r>
      <w:r w:rsidRPr="00A551B3">
        <w:rPr>
          <w:rFonts w:cs="Arial"/>
          <w:rtl/>
        </w:rPr>
        <w:t>ם לאו כל כמיניה</w:t>
      </w:r>
      <w:r>
        <w:rPr>
          <w:rFonts w:cs="Arial" w:hint="cs"/>
          <w:rtl/>
        </w:rPr>
        <w:t>,</w:t>
      </w:r>
      <w:r w:rsidRPr="00A551B3">
        <w:rPr>
          <w:rFonts w:cs="Arial"/>
          <w:rtl/>
        </w:rPr>
        <w:t xml:space="preserve"> אבל אם אין עדים נאמן במגו</w:t>
      </w:r>
      <w:r>
        <w:rPr>
          <w:rFonts w:cs="Arial" w:hint="cs"/>
          <w:rtl/>
        </w:rPr>
        <w:t>.</w:t>
      </w:r>
      <w:r w:rsidRPr="00A551B3">
        <w:rPr>
          <w:rFonts w:cs="Arial"/>
          <w:rtl/>
        </w:rPr>
        <w:t xml:space="preserve"> בספר אבי העזרי</w:t>
      </w:r>
      <w:r>
        <w:rPr>
          <w:rFonts w:cs="Arial" w:hint="cs"/>
          <w:rtl/>
        </w:rPr>
        <w:t>.</w:t>
      </w:r>
    </w:p>
  </w:footnote>
  <w:footnote w:id="177">
    <w:p w14:paraId="3A04C074" w14:textId="71BD906F" w:rsidR="00E23FDF" w:rsidRDefault="00E23FDF">
      <w:pPr>
        <w:pStyle w:val="a5"/>
      </w:pPr>
      <w:r>
        <w:rPr>
          <w:rStyle w:val="a7"/>
        </w:rPr>
        <w:footnoteRef/>
      </w:r>
      <w:r>
        <w:rPr>
          <w:rtl/>
        </w:rPr>
        <w:t xml:space="preserve"> </w:t>
      </w:r>
      <w:r>
        <w:rPr>
          <w:rFonts w:hint="cs"/>
          <w:rtl/>
        </w:rPr>
        <w:t xml:space="preserve">וז"ל- </w:t>
      </w:r>
      <w:r w:rsidRPr="00DC2CCC">
        <w:rPr>
          <w:rFonts w:cs="Arial"/>
          <w:rtl/>
        </w:rPr>
        <w:t>ומעשה היה בקולוניאה באחד שהפקיד אצל חבירו פקדון לימים כפר לו ולקח המפקיד את שלו בידי עובד כוכבים ומתוך כך העלילו את הנפקד והפסיד הרבה ופסק הרב דאם היה אפשר למפקיד להציל את שלו בענין אחר חייב כמו היה לו לשומטו ולא שמטו וכן פירש רבינו יקר.</w:t>
      </w:r>
    </w:p>
  </w:footnote>
  <w:footnote w:id="178">
    <w:p w14:paraId="2BD38A5E" w14:textId="36479939" w:rsidR="00E23FDF" w:rsidRDefault="00E23FDF">
      <w:pPr>
        <w:pStyle w:val="a5"/>
      </w:pPr>
      <w:r>
        <w:rPr>
          <w:rStyle w:val="a7"/>
        </w:rPr>
        <w:footnoteRef/>
      </w:r>
      <w:r>
        <w:rPr>
          <w:rtl/>
        </w:rPr>
        <w:t xml:space="preserve"> </w:t>
      </w:r>
      <w:r>
        <w:rPr>
          <w:rFonts w:hint="cs"/>
          <w:rtl/>
        </w:rPr>
        <w:t xml:space="preserve">וז"ל- </w:t>
      </w:r>
      <w:r w:rsidRPr="00240A6C">
        <w:rPr>
          <w:rFonts w:cs="Arial"/>
          <w:rtl/>
        </w:rPr>
        <w:t>ויש כאן רשע וחירוף והרמת יד בתור' משה רבינו דודאי עבירה גדול' ועצומה היא זו ודיינינן ביה דין מסור אליב' דכ"ע.</w:t>
      </w:r>
      <w:r>
        <w:rPr>
          <w:rFonts w:cs="Arial" w:hint="cs"/>
          <w:rtl/>
        </w:rPr>
        <w:t>..</w:t>
      </w:r>
    </w:p>
  </w:footnote>
  <w:footnote w:id="179">
    <w:p w14:paraId="5B27AEB2" w14:textId="661BDF8C" w:rsidR="00E23FDF" w:rsidRDefault="00E23FDF">
      <w:pPr>
        <w:pStyle w:val="a5"/>
      </w:pPr>
      <w:r>
        <w:rPr>
          <w:rStyle w:val="a7"/>
        </w:rPr>
        <w:footnoteRef/>
      </w:r>
      <w:r>
        <w:rPr>
          <w:rtl/>
        </w:rPr>
        <w:t xml:space="preserve"> </w:t>
      </w:r>
      <w:r w:rsidRPr="008333A0">
        <w:rPr>
          <w:rFonts w:cs="Arial"/>
          <w:rtl/>
        </w:rPr>
        <w:t>שאנסוהו להראות שדה של הנגזל והראה לשדה זו</w:t>
      </w:r>
      <w:r>
        <w:rPr>
          <w:rFonts w:cs="Arial" w:hint="cs"/>
          <w:rtl/>
        </w:rPr>
        <w:t>, פני משה.</w:t>
      </w:r>
    </w:p>
  </w:footnote>
  <w:footnote w:id="180">
    <w:p w14:paraId="180F342A" w14:textId="134C4DBB" w:rsidR="00E23FDF" w:rsidRDefault="00E23FDF">
      <w:pPr>
        <w:pStyle w:val="a5"/>
        <w:rPr>
          <w:rtl/>
        </w:rPr>
      </w:pPr>
      <w:r>
        <w:rPr>
          <w:rStyle w:val="a7"/>
        </w:rPr>
        <w:footnoteRef/>
      </w:r>
      <w:r>
        <w:rPr>
          <w:rtl/>
        </w:rPr>
        <w:t xml:space="preserve"> </w:t>
      </w:r>
      <w:r>
        <w:rPr>
          <w:rFonts w:hint="cs"/>
          <w:rtl/>
        </w:rPr>
        <w:t>'דהוא'- הנגזל.</w:t>
      </w:r>
    </w:p>
  </w:footnote>
  <w:footnote w:id="181">
    <w:p w14:paraId="21DB107F" w14:textId="07D711D9" w:rsidR="00E23FDF" w:rsidRDefault="00E23FDF">
      <w:pPr>
        <w:pStyle w:val="a5"/>
      </w:pPr>
      <w:r>
        <w:rPr>
          <w:rStyle w:val="a7"/>
        </w:rPr>
        <w:footnoteRef/>
      </w:r>
      <w:r>
        <w:rPr>
          <w:rtl/>
        </w:rPr>
        <w:t xml:space="preserve"> </w:t>
      </w:r>
      <w:r>
        <w:rPr>
          <w:rFonts w:hint="cs"/>
          <w:rtl/>
        </w:rPr>
        <w:t>לגזלן.</w:t>
      </w:r>
    </w:p>
  </w:footnote>
  <w:footnote w:id="182">
    <w:p w14:paraId="4D84AD49" w14:textId="2EFA8B09" w:rsidR="00E23FDF" w:rsidRDefault="00E23FDF">
      <w:pPr>
        <w:pStyle w:val="a5"/>
      </w:pPr>
      <w:r>
        <w:rPr>
          <w:rStyle w:val="a7"/>
        </w:rPr>
        <w:footnoteRef/>
      </w:r>
      <w:r>
        <w:rPr>
          <w:rtl/>
        </w:rPr>
        <w:t xml:space="preserve"> </w:t>
      </w:r>
      <w:r w:rsidRPr="00FE6E75">
        <w:rPr>
          <w:rFonts w:cs="Arial"/>
          <w:rtl/>
        </w:rPr>
        <w:t>שאם נתפס בשביל המס והגולגולת של חבירו ושילם צריך חבירו שיחזיר לו שהרי א"א להפטר מהן ועכ"פ היה צריך לשלם אבל בחוב דעלמא יכול הוא לומר הייתי מפייסו בדבר מועט או היה פוטרני בלא כלום</w:t>
      </w:r>
      <w:r>
        <w:rPr>
          <w:rFonts w:cs="Arial" w:hint="cs"/>
          <w:rtl/>
        </w:rPr>
        <w:t>, פני משה.</w:t>
      </w:r>
    </w:p>
  </w:footnote>
  <w:footnote w:id="183">
    <w:p w14:paraId="1A1939BF" w14:textId="6E33CD45" w:rsidR="00E23FDF" w:rsidRDefault="00E23FDF">
      <w:pPr>
        <w:pStyle w:val="a5"/>
      </w:pPr>
      <w:r>
        <w:rPr>
          <w:rStyle w:val="a7"/>
        </w:rPr>
        <w:footnoteRef/>
      </w:r>
      <w:r>
        <w:rPr>
          <w:rtl/>
        </w:rPr>
        <w:t xml:space="preserve"> </w:t>
      </w:r>
      <w:r w:rsidRPr="00FE6E75">
        <w:rPr>
          <w:rFonts w:cs="Arial"/>
          <w:rtl/>
        </w:rPr>
        <w:t>זה הנתפס בשבילו יכול הוא שיאמר לו את שרי עביטיך</w:t>
      </w:r>
      <w:r w:rsidRPr="00FE6E75">
        <w:rPr>
          <w:rFonts w:cs="Arial" w:hint="cs"/>
          <w:sz w:val="16"/>
          <w:szCs w:val="16"/>
          <w:rtl/>
        </w:rPr>
        <w:t xml:space="preserve"> {</w:t>
      </w:r>
      <w:r w:rsidRPr="00FE6E75">
        <w:rPr>
          <w:rFonts w:cs="Arial"/>
          <w:sz w:val="16"/>
          <w:szCs w:val="16"/>
          <w:rtl/>
        </w:rPr>
        <w:t>לשון התרת הקשר מהמשכון והחוב אשר עליך</w:t>
      </w:r>
      <w:r w:rsidRPr="00FE6E75">
        <w:rPr>
          <w:rFonts w:cs="Arial" w:hint="cs"/>
          <w:sz w:val="16"/>
          <w:szCs w:val="16"/>
          <w:rtl/>
        </w:rPr>
        <w:t>}</w:t>
      </w:r>
      <w:r w:rsidRPr="00FE6E75">
        <w:rPr>
          <w:rFonts w:cs="Arial"/>
          <w:rtl/>
        </w:rPr>
        <w:t xml:space="preserve"> מיני</w:t>
      </w:r>
      <w:r>
        <w:rPr>
          <w:rFonts w:cs="Arial" w:hint="cs"/>
          <w:rtl/>
        </w:rPr>
        <w:t>.</w:t>
      </w:r>
      <w:r w:rsidRPr="00FE6E75">
        <w:rPr>
          <w:rFonts w:cs="Arial"/>
          <w:rtl/>
        </w:rPr>
        <w:t xml:space="preserve"> הרי עכ"פ נפטרת מחובך על ידי</w:t>
      </w:r>
      <w:r>
        <w:rPr>
          <w:rFonts w:cs="Arial" w:hint="cs"/>
          <w:rtl/>
        </w:rPr>
        <w:t>,</w:t>
      </w:r>
      <w:r w:rsidRPr="00FE6E75">
        <w:rPr>
          <w:rFonts w:cs="Arial"/>
          <w:rtl/>
        </w:rPr>
        <w:t xml:space="preserve"> וסוף סוף היית צריך לשלם</w:t>
      </w:r>
      <w:r>
        <w:rPr>
          <w:rFonts w:cs="Arial" w:hint="cs"/>
          <w:rtl/>
        </w:rPr>
        <w:t>.</w:t>
      </w:r>
      <w:r w:rsidRPr="00FE6E75">
        <w:rPr>
          <w:rFonts w:cs="Arial"/>
          <w:rtl/>
        </w:rPr>
        <w:t xml:space="preserve"> וה"נ כן דסוף סוף היו אונסין מתחת ידך לשדה זו</w:t>
      </w:r>
      <w:r>
        <w:rPr>
          <w:rFonts w:cs="Arial" w:hint="cs"/>
          <w:rtl/>
        </w:rPr>
        <w:t>, פני משה.</w:t>
      </w:r>
    </w:p>
  </w:footnote>
  <w:footnote w:id="184">
    <w:p w14:paraId="125C4DD0" w14:textId="3D666ED5" w:rsidR="00E23FDF" w:rsidRDefault="00E23FDF">
      <w:pPr>
        <w:pStyle w:val="a5"/>
        <w:rPr>
          <w:rtl/>
        </w:rPr>
      </w:pPr>
      <w:r>
        <w:rPr>
          <w:rStyle w:val="a7"/>
        </w:rPr>
        <w:footnoteRef/>
      </w:r>
      <w:r>
        <w:rPr>
          <w:rtl/>
        </w:rPr>
        <w:t xml:space="preserve"> </w:t>
      </w:r>
      <w:r w:rsidRPr="00780F7C">
        <w:rPr>
          <w:rFonts w:cs="Arial"/>
          <w:rtl/>
        </w:rPr>
        <w:t>ועיין עוד לעיל סימן קכ"ח</w:t>
      </w:r>
      <w:r>
        <w:rPr>
          <w:rFonts w:hint="cs"/>
          <w:rtl/>
        </w:rPr>
        <w:t>, דרכ"מ (אות ה).</w:t>
      </w:r>
    </w:p>
  </w:footnote>
  <w:footnote w:id="185">
    <w:p w14:paraId="417AE2F6" w14:textId="307C695D" w:rsidR="00E23FDF" w:rsidRDefault="00E23FDF" w:rsidP="004B0545">
      <w:pPr>
        <w:pStyle w:val="a5"/>
      </w:pPr>
      <w:r>
        <w:rPr>
          <w:rStyle w:val="a7"/>
        </w:rPr>
        <w:footnoteRef/>
      </w:r>
      <w:r>
        <w:rPr>
          <w:rtl/>
        </w:rPr>
        <w:t xml:space="preserve"> </w:t>
      </w:r>
      <w:r w:rsidRPr="00D07401">
        <w:rPr>
          <w:rFonts w:cs="Arial"/>
          <w:rtl/>
        </w:rPr>
        <w:t>זה בעיא פרק הכונס (סב</w:t>
      </w:r>
      <w:r>
        <w:rPr>
          <w:rFonts w:cs="Arial" w:hint="cs"/>
          <w:rtl/>
        </w:rPr>
        <w:t>.</w:t>
      </w:r>
      <w:r w:rsidRPr="00D07401">
        <w:rPr>
          <w:rFonts w:cs="Arial"/>
          <w:rtl/>
        </w:rPr>
        <w:t>) עשו תקנת נגזל במסור וכו' בעיא ולא איפשיטא ופירשה הרב אלפסי ז"ל בשיש עדים שמסר והפסידו אלא שלא ידע כמה ופסק רבינו ז"ל כדרכו בכל תיקו האמורים בגמרא</w:t>
      </w:r>
      <w:r>
        <w:rPr>
          <w:rFonts w:cs="Arial" w:hint="cs"/>
          <w:rtl/>
        </w:rPr>
        <w:t>..., הה"מ</w:t>
      </w:r>
      <w:r w:rsidRPr="00D07401">
        <w:rPr>
          <w:rFonts w:cs="Arial" w:hint="cs"/>
          <w:sz w:val="16"/>
          <w:szCs w:val="16"/>
          <w:rtl/>
        </w:rPr>
        <w:t xml:space="preserve"> (</w:t>
      </w:r>
      <w:r>
        <w:rPr>
          <w:rFonts w:cs="Arial" w:hint="cs"/>
          <w:sz w:val="16"/>
          <w:szCs w:val="16"/>
          <w:rtl/>
        </w:rPr>
        <w:t>שם</w:t>
      </w:r>
      <w:r w:rsidRPr="00D07401">
        <w:rPr>
          <w:rFonts w:cs="Arial" w:hint="cs"/>
          <w:sz w:val="16"/>
          <w:szCs w:val="16"/>
          <w:rtl/>
        </w:rPr>
        <w:t>)</w:t>
      </w:r>
      <w:r>
        <w:rPr>
          <w:rFonts w:cs="Arial" w:hint="cs"/>
          <w:rtl/>
        </w:rPr>
        <w:t>.</w:t>
      </w:r>
    </w:p>
  </w:footnote>
  <w:footnote w:id="186">
    <w:p w14:paraId="2261D82D" w14:textId="77777777" w:rsidR="00E23FDF" w:rsidRDefault="00E23FDF" w:rsidP="004B0545">
      <w:pPr>
        <w:pStyle w:val="a5"/>
      </w:pPr>
      <w:r>
        <w:rPr>
          <w:rStyle w:val="a7"/>
        </w:rPr>
        <w:footnoteRef/>
      </w:r>
      <w:r>
        <w:rPr>
          <w:rtl/>
        </w:rPr>
        <w:t xml:space="preserve"> </w:t>
      </w:r>
      <w:r>
        <w:rPr>
          <w:rFonts w:hint="cs"/>
          <w:rtl/>
        </w:rPr>
        <w:t xml:space="preserve">וז"ל- </w:t>
      </w:r>
      <w:r w:rsidRPr="00EC3699">
        <w:rPr>
          <w:rFonts w:cs="Arial"/>
          <w:rtl/>
        </w:rPr>
        <w:t>כיון דספיקא דדינא הוא מאי מהניא תפיסה כיון דלא איפשיט הבעיא אוקי ממונא בחזקת מריה ושלא כדין תפס ודמיא לההיא דפ"ק דבבא מציעא (ו</w:t>
      </w:r>
      <w:r>
        <w:rPr>
          <w:rFonts w:cs="Arial" w:hint="cs"/>
          <w:rtl/>
        </w:rPr>
        <w:t>:</w:t>
      </w:r>
      <w:r w:rsidRPr="00EC3699">
        <w:rPr>
          <w:rFonts w:cs="Arial"/>
          <w:rtl/>
        </w:rPr>
        <w:t>) גבי ספק בכור דאם תקפו כהן מוציאין מידו כיון דאין לו אלא טענת ספק לא מהניא תפיסה וכן נוטה דעת רבינו יצחק בעל התוס' ז"ל בפ"ב דכתובות</w:t>
      </w:r>
      <w:r>
        <w:rPr>
          <w:rFonts w:cs="Arial" w:hint="cs"/>
          <w:rtl/>
        </w:rPr>
        <w:t>.</w:t>
      </w:r>
    </w:p>
  </w:footnote>
  <w:footnote w:id="187">
    <w:p w14:paraId="0A6D975E" w14:textId="0B0B1BBC" w:rsidR="00E23FDF" w:rsidRDefault="00E23FDF" w:rsidP="002C5170">
      <w:pPr>
        <w:pStyle w:val="a5"/>
      </w:pPr>
      <w:r>
        <w:rPr>
          <w:rStyle w:val="a7"/>
        </w:rPr>
        <w:footnoteRef/>
      </w:r>
      <w:r>
        <w:rPr>
          <w:rtl/>
        </w:rPr>
        <w:t xml:space="preserve"> </w:t>
      </w:r>
      <w:r>
        <w:rPr>
          <w:rFonts w:hint="cs"/>
          <w:rtl/>
        </w:rPr>
        <w:t xml:space="preserve">הב"י כתב שהתוס' והרא"ש כתבו כן בס"פ הכונס. והש"ך </w:t>
      </w:r>
      <w:r w:rsidRPr="00EB489F">
        <w:rPr>
          <w:rFonts w:hint="cs"/>
          <w:sz w:val="16"/>
          <w:szCs w:val="16"/>
          <w:rtl/>
        </w:rPr>
        <w:t xml:space="preserve">(סקל"ג) </w:t>
      </w:r>
      <w:r>
        <w:rPr>
          <w:rFonts w:hint="cs"/>
          <w:rtl/>
        </w:rPr>
        <w:t xml:space="preserve">כתב שהב"י לא דק, אלא הכוונה לדברי הרא"ש בפ"ב סי' ב. </w:t>
      </w:r>
    </w:p>
  </w:footnote>
  <w:footnote w:id="188">
    <w:p w14:paraId="1EAF03E7" w14:textId="2E062BC6" w:rsidR="00E23FDF" w:rsidRDefault="00E23FDF" w:rsidP="004B0545">
      <w:pPr>
        <w:pStyle w:val="a5"/>
      </w:pPr>
      <w:r>
        <w:rPr>
          <w:rStyle w:val="a7"/>
        </w:rPr>
        <w:footnoteRef/>
      </w:r>
      <w:r>
        <w:rPr>
          <w:rtl/>
        </w:rPr>
        <w:t xml:space="preserve"> </w:t>
      </w:r>
      <w:r w:rsidRPr="00E90A78">
        <w:rPr>
          <w:rFonts w:cs="Arial"/>
          <w:rtl/>
        </w:rPr>
        <w:t>ודבר זה מבואר יותר למעלה בסימן צ'</w:t>
      </w:r>
      <w:r>
        <w:rPr>
          <w:rFonts w:cs="Arial" w:hint="cs"/>
          <w:rtl/>
        </w:rPr>
        <w:t>, טור.</w:t>
      </w:r>
      <w:r w:rsidRPr="00520140">
        <w:rPr>
          <w:rFonts w:cs="Arial"/>
          <w:rtl/>
        </w:rPr>
        <w:t xml:space="preserve"> </w:t>
      </w:r>
      <w:r w:rsidRPr="00B46FCC">
        <w:rPr>
          <w:rFonts w:cs="Arial"/>
          <w:rtl/>
        </w:rPr>
        <w:t xml:space="preserve">ועיין לעיל סימן צ' (סי"ד) וריש סימן זה (ס"א) ועיין לעיל סימן קל"ח (ס"ז) היאך קיימא לן בזה, </w:t>
      </w:r>
      <w:r>
        <w:rPr>
          <w:rFonts w:cs="Arial" w:hint="cs"/>
          <w:rtl/>
        </w:rPr>
        <w:t>דרכ"מ (אות ו)</w:t>
      </w:r>
      <w:r>
        <w:rPr>
          <w:rFonts w:hint="cs"/>
          <w:rtl/>
        </w:rPr>
        <w:t>.</w:t>
      </w:r>
    </w:p>
  </w:footnote>
  <w:footnote w:id="189">
    <w:p w14:paraId="0815948D" w14:textId="29A5F2BF" w:rsidR="00E23FDF" w:rsidRDefault="00E23FDF">
      <w:pPr>
        <w:pStyle w:val="a5"/>
        <w:rPr>
          <w:rtl/>
        </w:rPr>
      </w:pPr>
      <w:r>
        <w:rPr>
          <w:rStyle w:val="a7"/>
        </w:rPr>
        <w:footnoteRef/>
      </w:r>
      <w:r>
        <w:rPr>
          <w:rtl/>
        </w:rPr>
        <w:t xml:space="preserve"> </w:t>
      </w:r>
      <w:r>
        <w:rPr>
          <w:rFonts w:cs="Arial"/>
          <w:rtl/>
        </w:rPr>
        <w:t xml:space="preserve">ודלא כרב האיי </w:t>
      </w:r>
      <w:r>
        <w:rPr>
          <w:rFonts w:cs="Arial" w:hint="cs"/>
          <w:rtl/>
        </w:rPr>
        <w:t>(הובא בתוס' ב"ק סב. ד"ה עשו תקנת)</w:t>
      </w:r>
      <w:r>
        <w:rPr>
          <w:rFonts w:cs="Arial" w:hint="cs"/>
        </w:rPr>
        <w:t xml:space="preserve"> </w:t>
      </w:r>
      <w:r>
        <w:rPr>
          <w:rFonts w:cs="Arial"/>
          <w:rtl/>
        </w:rPr>
        <w:t>שכתב דכל תיקו דממונא חולקין</w:t>
      </w:r>
      <w:r>
        <w:rPr>
          <w:rFonts w:cs="Arial" w:hint="cs"/>
          <w:rtl/>
        </w:rPr>
        <w:t>.</w:t>
      </w:r>
      <w:r>
        <w:rPr>
          <w:rFonts w:cs="Arial"/>
          <w:rtl/>
        </w:rPr>
        <w:t xml:space="preserve"> ובתשובות מיימוניות דשייכי לספר נזיקין סימן ו' כתוב שגם רבינו האיי כתב בתשובתו דכיון דסלקא בתיקו המוציא מחבירו עליו הראיה</w:t>
      </w:r>
      <w:r>
        <w:rPr>
          <w:rFonts w:cs="Arial" w:hint="cs"/>
          <w:rtl/>
        </w:rPr>
        <w:t>,</w:t>
      </w:r>
      <w:r>
        <w:rPr>
          <w:rFonts w:cs="Arial"/>
          <w:rtl/>
        </w:rPr>
        <w:t xml:space="preserve"> ולא כאשר כתב בשערים (משפטי שבועות שער ה, כ, ספר המקח שער כ מו:)</w:t>
      </w:r>
      <w:r>
        <w:rPr>
          <w:rFonts w:hint="cs"/>
          <w:rtl/>
        </w:rPr>
        <w:t>, ב"י.</w:t>
      </w:r>
    </w:p>
  </w:footnote>
  <w:footnote w:id="190">
    <w:p w14:paraId="0FD87BAE" w14:textId="0F710FC1" w:rsidR="00E23FDF" w:rsidRDefault="00E23FDF">
      <w:pPr>
        <w:pStyle w:val="a5"/>
      </w:pPr>
      <w:r>
        <w:rPr>
          <w:rStyle w:val="a7"/>
        </w:rPr>
        <w:footnoteRef/>
      </w:r>
      <w:r>
        <w:rPr>
          <w:rtl/>
        </w:rPr>
        <w:t xml:space="preserve"> </w:t>
      </w:r>
      <w:r>
        <w:rPr>
          <w:rFonts w:hint="cs"/>
          <w:rtl/>
        </w:rPr>
        <w:t>צ"ע שוב בגר"א סקל"ז אולי חולק על הבנת הה"מ ברמב"ם.</w:t>
      </w:r>
    </w:p>
  </w:footnote>
  <w:footnote w:id="191">
    <w:p w14:paraId="6F276E6B" w14:textId="269E13DA" w:rsidR="00E23FDF" w:rsidRDefault="00E23FDF" w:rsidP="00847C66">
      <w:pPr>
        <w:pStyle w:val="a5"/>
      </w:pPr>
      <w:r>
        <w:rPr>
          <w:rStyle w:val="a7"/>
        </w:rPr>
        <w:footnoteRef/>
      </w:r>
      <w:r w:rsidRPr="005262B1">
        <w:rPr>
          <w:rFonts w:cs="Arial"/>
          <w:rtl/>
        </w:rPr>
        <w:t xml:space="preserve"> </w:t>
      </w:r>
      <w:r>
        <w:rPr>
          <w:rFonts w:cs="Arial" w:hint="cs"/>
          <w:rtl/>
        </w:rPr>
        <w:t xml:space="preserve">וכ"כ הספר חפץ </w:t>
      </w:r>
      <w:r>
        <w:rPr>
          <w:rFonts w:cs="Arial" w:hint="cs"/>
          <w:sz w:val="16"/>
          <w:szCs w:val="16"/>
          <w:rtl/>
        </w:rPr>
        <w:t>(כ"כ בשמו האו"ז [</w:t>
      </w:r>
      <w:r w:rsidRPr="005262B1">
        <w:rPr>
          <w:rFonts w:cs="Arial"/>
          <w:sz w:val="16"/>
          <w:szCs w:val="16"/>
          <w:rtl/>
        </w:rPr>
        <w:t>ח"ג סי</w:t>
      </w:r>
      <w:r>
        <w:rPr>
          <w:rFonts w:cs="Arial" w:hint="cs"/>
          <w:sz w:val="16"/>
          <w:szCs w:val="16"/>
          <w:rtl/>
        </w:rPr>
        <w:t>'</w:t>
      </w:r>
      <w:r w:rsidRPr="005262B1">
        <w:rPr>
          <w:rFonts w:cs="Arial"/>
          <w:sz w:val="16"/>
          <w:szCs w:val="16"/>
          <w:rtl/>
        </w:rPr>
        <w:t xml:space="preserve"> רפא</w:t>
      </w:r>
      <w:r>
        <w:rPr>
          <w:rFonts w:cs="Arial" w:hint="cs"/>
          <w:sz w:val="16"/>
          <w:szCs w:val="16"/>
          <w:rtl/>
        </w:rPr>
        <w:t>]</w:t>
      </w:r>
      <w:r w:rsidRPr="005262B1">
        <w:rPr>
          <w:rFonts w:cs="Arial"/>
          <w:sz w:val="16"/>
          <w:szCs w:val="16"/>
          <w:rtl/>
        </w:rPr>
        <w:t xml:space="preserve"> </w:t>
      </w:r>
      <w:r>
        <w:rPr>
          <w:rFonts w:cs="Arial" w:hint="cs"/>
          <w:sz w:val="16"/>
          <w:szCs w:val="16"/>
          <w:rtl/>
        </w:rPr>
        <w:t>ו</w:t>
      </w:r>
      <w:r w:rsidRPr="005262B1">
        <w:rPr>
          <w:rFonts w:cs="Arial"/>
          <w:sz w:val="16"/>
          <w:szCs w:val="16"/>
          <w:rtl/>
        </w:rPr>
        <w:t xml:space="preserve">הג"א </w:t>
      </w:r>
      <w:r>
        <w:rPr>
          <w:rFonts w:cs="Arial" w:hint="cs"/>
          <w:sz w:val="16"/>
          <w:szCs w:val="16"/>
          <w:rtl/>
        </w:rPr>
        <w:t>[</w:t>
      </w:r>
      <w:r w:rsidRPr="005262B1">
        <w:rPr>
          <w:rFonts w:cs="Arial"/>
          <w:sz w:val="16"/>
          <w:szCs w:val="16"/>
          <w:rtl/>
        </w:rPr>
        <w:t>סי</w:t>
      </w:r>
      <w:r>
        <w:rPr>
          <w:rFonts w:cs="Arial" w:hint="cs"/>
          <w:sz w:val="16"/>
          <w:szCs w:val="16"/>
          <w:rtl/>
        </w:rPr>
        <w:t>'</w:t>
      </w:r>
      <w:r w:rsidRPr="005262B1">
        <w:rPr>
          <w:rFonts w:cs="Arial"/>
          <w:sz w:val="16"/>
          <w:szCs w:val="16"/>
          <w:rtl/>
        </w:rPr>
        <w:t xml:space="preserve"> טו</w:t>
      </w:r>
      <w:r>
        <w:rPr>
          <w:rFonts w:cs="Arial" w:hint="cs"/>
          <w:sz w:val="16"/>
          <w:szCs w:val="16"/>
          <w:rtl/>
        </w:rPr>
        <w:t>].</w:t>
      </w:r>
      <w:r w:rsidRPr="00847C66">
        <w:rPr>
          <w:rFonts w:hint="cs"/>
          <w:rtl/>
        </w:rPr>
        <w:t xml:space="preserve"> </w:t>
      </w:r>
      <w:r w:rsidRPr="00847C66">
        <w:rPr>
          <w:rFonts w:hint="cs"/>
          <w:sz w:val="16"/>
          <w:szCs w:val="16"/>
          <w:rtl/>
        </w:rPr>
        <w:t>ספר חפץ נכתב בסוף תקופת הגאונים (עי' מרדכי יבמות פ' כיצד סי' ו), ונקרא גם ספר הגאונים (או"ז ח"ג פסקי בבא בתרא סי' עו)</w:t>
      </w:r>
      <w:r>
        <w:rPr>
          <w:rFonts w:cs="Arial" w:hint="cs"/>
          <w:sz w:val="16"/>
          <w:szCs w:val="16"/>
          <w:rtl/>
        </w:rPr>
        <w:t>)</w:t>
      </w:r>
      <w:r>
        <w:rPr>
          <w:rFonts w:cs="Arial" w:hint="cs"/>
          <w:rtl/>
        </w:rPr>
        <w:t xml:space="preserve"> הביאו היש"ש (ב"ק פ"ו) וז"ל היש"ש- האו"ז </w:t>
      </w:r>
      <w:r w:rsidRPr="005262B1">
        <w:rPr>
          <w:rFonts w:cs="Arial"/>
          <w:rtl/>
        </w:rPr>
        <w:t>כתב שבספר החפץ פסק דעשו תקנת נגזל במוסר. וחלילה שיחלוק הגאון על חתימת התלמוד של רבינא ורב אשי. שכל בעייא שעומדת בתיק"ו. אין לשום גאון לפושטה, עד שיבא אליהו הנביא, ויאיר עינינו בתורתו. אלא בוודאי הא דפסק בספר החפץ איירי, כשטען המוסר איני יודע. ובעייא דתלמודא איירי כשהמוסר מכחישו. וידוע שדברי ספר החפץ הוא דברי קבלה בשם הגאונים. על כן אל תזוז מיניה. ולפי זה נראה, דוקא במוסר ממון על פיו. הוא דאיבעי לן. אבל מוסר ממון בידים, דחייב לכ"ע. וכן כתב גדול הדור מהרי"ל בתשובה (סימן פ"ו). ואמר שכן כתבו רבותינו בפי'. וכן מצא בא"ז, ובתשובת ר' אלכסנדרי, ובשאר פירושים. ולא הוי דיני דגרמי, אלא מזיק בידים, ורשע גמור. ופשיטא דדיניה כגזלן. ואפילו אי מכחיש המוסר, ואמר כך וכך היה. נשבע הנמסר ונוטל.</w:t>
      </w:r>
    </w:p>
  </w:footnote>
  <w:footnote w:id="192">
    <w:p w14:paraId="30BE9CBC" w14:textId="6285FC8E" w:rsidR="00E23FDF" w:rsidRDefault="00E23FDF" w:rsidP="007A78D5">
      <w:pPr>
        <w:pStyle w:val="a5"/>
      </w:pPr>
      <w:r>
        <w:rPr>
          <w:rStyle w:val="a7"/>
        </w:rPr>
        <w:footnoteRef/>
      </w:r>
      <w:r>
        <w:rPr>
          <w:rtl/>
        </w:rPr>
        <w:t xml:space="preserve"> </w:t>
      </w:r>
      <w:r>
        <w:rPr>
          <w:rFonts w:hint="cs"/>
          <w:rtl/>
        </w:rPr>
        <w:t xml:space="preserve">וז"ל- </w:t>
      </w:r>
      <w:r w:rsidRPr="007A78D5">
        <w:rPr>
          <w:rFonts w:cs="Arial"/>
          <w:rtl/>
        </w:rPr>
        <w:t>ולר"י נראה דהך בעיא אפילו אין המוסר יודע דומיא דתקנת נגזל באשו שאין המבעיר יודע כמה הפסיד הניזק דמבעי ליה במסור אי עשו תקנתא או לא.</w:t>
      </w:r>
    </w:p>
  </w:footnote>
  <w:footnote w:id="193">
    <w:p w14:paraId="1958F91E" w14:textId="233FB00F" w:rsidR="00E23FDF" w:rsidRDefault="00E23FDF">
      <w:pPr>
        <w:pStyle w:val="a5"/>
      </w:pPr>
      <w:r>
        <w:rPr>
          <w:rStyle w:val="a7"/>
        </w:rPr>
        <w:footnoteRef/>
      </w:r>
      <w:r>
        <w:rPr>
          <w:rtl/>
        </w:rPr>
        <w:t xml:space="preserve"> </w:t>
      </w:r>
      <w:r>
        <w:rPr>
          <w:rFonts w:hint="cs"/>
          <w:rtl/>
        </w:rPr>
        <w:t xml:space="preserve">הרא"ש הביא את דברי ר"ת שהביאו התוס' וכתב וז"ל- </w:t>
      </w:r>
      <w:r>
        <w:rPr>
          <w:rFonts w:cs="Arial"/>
          <w:rtl/>
        </w:rPr>
        <w:t>ואין נראה לר"י דמשמע דאיירי בעיא דומיא דטמון באש שאין המבעיר יודע כמה הפסיד הניזק והכי מסתבר טפי לדמות בעיא זו לבעיא דטמון באש מלדמותו לנגזל דהא טמון לא מדמינן לנגזל אף על גב דקאמר עשו תקנת נגזל באשו</w:t>
      </w:r>
      <w:r>
        <w:rPr>
          <w:rFonts w:cs="Arial" w:hint="cs"/>
          <w:rtl/>
        </w:rPr>
        <w:t>.</w:t>
      </w:r>
    </w:p>
  </w:footnote>
  <w:footnote w:id="194">
    <w:p w14:paraId="18642A23" w14:textId="60BE6DAA" w:rsidR="00E23FDF" w:rsidRDefault="00E23FDF" w:rsidP="008825B4">
      <w:pPr>
        <w:pStyle w:val="a5"/>
      </w:pPr>
      <w:r>
        <w:rPr>
          <w:rStyle w:val="a7"/>
        </w:rPr>
        <w:footnoteRef/>
      </w:r>
      <w:r w:rsidRPr="00833D02">
        <w:rPr>
          <w:rFonts w:cs="Arial"/>
          <w:rtl/>
        </w:rPr>
        <w:t xml:space="preserve"> ועיין בזה במרדכי פרק הכונס (סי' סד) באלו הדינים</w:t>
      </w:r>
      <w:r>
        <w:rPr>
          <w:rFonts w:cs="Arial" w:hint="cs"/>
          <w:rtl/>
        </w:rPr>
        <w:t>, דרכ"מ (אות ז)</w:t>
      </w:r>
      <w:r w:rsidRPr="00833D02">
        <w:rPr>
          <w:rFonts w:cs="Arial"/>
          <w:rtl/>
        </w:rPr>
        <w:t>.</w:t>
      </w:r>
    </w:p>
  </w:footnote>
  <w:footnote w:id="195">
    <w:p w14:paraId="54BA1844" w14:textId="795F36CA" w:rsidR="00E23FDF" w:rsidRDefault="00E23FDF">
      <w:pPr>
        <w:pStyle w:val="a5"/>
      </w:pPr>
      <w:r>
        <w:rPr>
          <w:rStyle w:val="a7"/>
        </w:rPr>
        <w:footnoteRef/>
      </w:r>
      <w:r>
        <w:rPr>
          <w:rtl/>
        </w:rPr>
        <w:t xml:space="preserve"> </w:t>
      </w:r>
      <w:r>
        <w:rPr>
          <w:rFonts w:hint="cs"/>
          <w:rtl/>
        </w:rPr>
        <w:t>והוסיף ההג"א (שם)-</w:t>
      </w:r>
      <w:r w:rsidRPr="00F037A3">
        <w:rPr>
          <w:rFonts w:cs="Arial"/>
          <w:rtl/>
        </w:rPr>
        <w:t xml:space="preserve"> </w:t>
      </w:r>
      <w:r w:rsidRPr="00B37E8B">
        <w:rPr>
          <w:rFonts w:cs="Arial"/>
          <w:rtl/>
        </w:rPr>
        <w:t>ראובן הטוען על שמעון מסרתני והפסדתני כך וכך או גנבת לי כך וכך</w:t>
      </w:r>
      <w:r w:rsidRPr="00B37E8B">
        <w:rPr>
          <w:rFonts w:cs="Arial" w:hint="cs"/>
          <w:rtl/>
        </w:rPr>
        <w:t>,</w:t>
      </w:r>
      <w:r w:rsidRPr="00B37E8B">
        <w:rPr>
          <w:rFonts w:cs="Arial"/>
          <w:rtl/>
        </w:rPr>
        <w:t xml:space="preserve"> והלה אומר להד"מ </w:t>
      </w:r>
      <w:r w:rsidRPr="00B37E8B">
        <w:rPr>
          <w:rFonts w:cs="Arial" w:hint="cs"/>
          <w:rtl/>
        </w:rPr>
        <w:t xml:space="preserve">- </w:t>
      </w:r>
      <w:r w:rsidRPr="00B37E8B">
        <w:rPr>
          <w:rFonts w:cs="Arial"/>
          <w:rtl/>
        </w:rPr>
        <w:t>ישבע שבועת היסת ויפטר</w:t>
      </w:r>
      <w:r w:rsidRPr="00B37E8B">
        <w:rPr>
          <w:rFonts w:cs="Arial" w:hint="cs"/>
          <w:rtl/>
        </w:rPr>
        <w:t>,</w:t>
      </w:r>
      <w:r w:rsidRPr="00B37E8B">
        <w:rPr>
          <w:rFonts w:cs="Arial"/>
          <w:rtl/>
        </w:rPr>
        <w:t xml:space="preserve"> דבכל דבר שייך שבועת היסת ואפי' בקרקעות</w:t>
      </w:r>
      <w:r w:rsidRPr="00B37E8B">
        <w:rPr>
          <w:rFonts w:cs="Arial" w:hint="cs"/>
          <w:rtl/>
        </w:rPr>
        <w:t>.</w:t>
      </w:r>
    </w:p>
  </w:footnote>
  <w:footnote w:id="196">
    <w:p w14:paraId="22284D99" w14:textId="77996499" w:rsidR="00E23FDF" w:rsidRDefault="00E23FDF" w:rsidP="00E37BE1">
      <w:pPr>
        <w:pStyle w:val="a5"/>
        <w:rPr>
          <w:rtl/>
        </w:rPr>
      </w:pPr>
      <w:r>
        <w:rPr>
          <w:rStyle w:val="a7"/>
        </w:rPr>
        <w:footnoteRef/>
      </w:r>
      <w:r>
        <w:rPr>
          <w:rtl/>
        </w:rPr>
        <w:t xml:space="preserve"> </w:t>
      </w:r>
      <w:r>
        <w:rPr>
          <w:rFonts w:cs="Arial" w:hint="cs"/>
          <w:rtl/>
        </w:rPr>
        <w:t xml:space="preserve">משמע דאם לא היה שם אפילו עד אחד אלא רק הגוים - </w:t>
      </w:r>
      <w:r w:rsidRPr="00833D02">
        <w:rPr>
          <w:rFonts w:cs="Arial"/>
          <w:rtl/>
        </w:rPr>
        <w:t xml:space="preserve">אין נאמנים עליו </w:t>
      </w:r>
      <w:r>
        <w:rPr>
          <w:rFonts w:cs="Arial" w:hint="cs"/>
          <w:rtl/>
        </w:rPr>
        <w:t>ו</w:t>
      </w:r>
      <w:r w:rsidRPr="00833D02">
        <w:rPr>
          <w:rFonts w:cs="Arial"/>
          <w:rtl/>
        </w:rPr>
        <w:t>אין צריך לעשות נקיות זו</w:t>
      </w:r>
      <w:r>
        <w:rPr>
          <w:rFonts w:cs="Arial" w:hint="cs"/>
          <w:sz w:val="16"/>
          <w:szCs w:val="16"/>
          <w:rtl/>
        </w:rPr>
        <w:t xml:space="preserve"> {להישבע להכחיש שכנגדו}</w:t>
      </w:r>
      <w:r w:rsidRPr="00833D02">
        <w:rPr>
          <w:rFonts w:cs="Arial"/>
          <w:rtl/>
        </w:rPr>
        <w:t xml:space="preserve"> על פי גוים</w:t>
      </w:r>
      <w:r>
        <w:rPr>
          <w:rFonts w:cs="Arial" w:hint="cs"/>
          <w:rtl/>
        </w:rPr>
        <w:t>.</w:t>
      </w:r>
      <w:r w:rsidRPr="00E37BE1">
        <w:rPr>
          <w:rFonts w:cs="Arial"/>
          <w:rtl/>
        </w:rPr>
        <w:t xml:space="preserve"> </w:t>
      </w:r>
      <w:r w:rsidRPr="00833D02">
        <w:rPr>
          <w:rFonts w:cs="Arial"/>
          <w:rtl/>
        </w:rPr>
        <w:t>וכן הוא בהדיא בתשו</w:t>
      </w:r>
      <w:r>
        <w:rPr>
          <w:rFonts w:cs="Arial" w:hint="cs"/>
          <w:rtl/>
        </w:rPr>
        <w:t>'</w:t>
      </w:r>
      <w:r w:rsidRPr="00833D02">
        <w:rPr>
          <w:rFonts w:cs="Arial"/>
          <w:rtl/>
        </w:rPr>
        <w:t xml:space="preserve"> מהר"ם בפרק שור שנגח את הפרה </w:t>
      </w:r>
      <w:r w:rsidRPr="00F22766">
        <w:rPr>
          <w:rFonts w:cs="Arial"/>
          <w:sz w:val="16"/>
          <w:szCs w:val="16"/>
          <w:rtl/>
        </w:rPr>
        <w:t xml:space="preserve">(מרדכי סי' נה) </w:t>
      </w:r>
      <w:r w:rsidRPr="00833D02">
        <w:rPr>
          <w:rFonts w:cs="Arial"/>
          <w:rtl/>
        </w:rPr>
        <w:t xml:space="preserve">וכן משמע בפסקי מהרא"י </w:t>
      </w:r>
      <w:r w:rsidRPr="00F22766">
        <w:rPr>
          <w:rFonts w:cs="Arial" w:hint="cs"/>
          <w:sz w:val="16"/>
          <w:szCs w:val="16"/>
          <w:rtl/>
        </w:rPr>
        <w:t>(</w:t>
      </w:r>
      <w:r w:rsidRPr="00F22766">
        <w:rPr>
          <w:rFonts w:cs="Arial"/>
          <w:sz w:val="16"/>
          <w:szCs w:val="16"/>
          <w:rtl/>
        </w:rPr>
        <w:t>סי</w:t>
      </w:r>
      <w:r w:rsidRPr="00F22766">
        <w:rPr>
          <w:rFonts w:cs="Arial" w:hint="cs"/>
          <w:sz w:val="16"/>
          <w:szCs w:val="16"/>
          <w:rtl/>
        </w:rPr>
        <w:t>'</w:t>
      </w:r>
      <w:r w:rsidRPr="00F22766">
        <w:rPr>
          <w:rFonts w:cs="Arial"/>
          <w:sz w:val="16"/>
          <w:szCs w:val="16"/>
          <w:rtl/>
        </w:rPr>
        <w:t xml:space="preserve"> פ"ג ד</w:t>
      </w:r>
      <w:r w:rsidRPr="00F22766">
        <w:rPr>
          <w:rFonts w:cs="Arial" w:hint="cs"/>
          <w:sz w:val="16"/>
          <w:szCs w:val="16"/>
          <w:rtl/>
        </w:rPr>
        <w:t>)</w:t>
      </w:r>
      <w:r>
        <w:rPr>
          <w:rFonts w:cs="Arial" w:hint="cs"/>
          <w:rtl/>
        </w:rPr>
        <w:t xml:space="preserve">, ע"פ דרכ"מ </w:t>
      </w:r>
      <w:r w:rsidRPr="00F22766">
        <w:rPr>
          <w:rFonts w:cs="Arial" w:hint="cs"/>
          <w:sz w:val="16"/>
          <w:szCs w:val="16"/>
          <w:rtl/>
        </w:rPr>
        <w:t>(אות ז*)</w:t>
      </w:r>
      <w:r>
        <w:rPr>
          <w:rFonts w:cs="Arial" w:hint="cs"/>
          <w:rtl/>
        </w:rPr>
        <w:t>.</w:t>
      </w:r>
      <w:r>
        <w:rPr>
          <w:rFonts w:hint="cs"/>
          <w:rtl/>
        </w:rPr>
        <w:t xml:space="preserve"> א"כ יוצא מדברי הדרכ"מ שלדעת מהר"ם אם אין עד אחד לא צריך להישבע להכחיש את חבירו. ושלא כדברי המרדכי והג"א.</w:t>
      </w:r>
    </w:p>
  </w:footnote>
  <w:footnote w:id="197">
    <w:p w14:paraId="57E0C538" w14:textId="5ADF1E61" w:rsidR="00E23FDF" w:rsidRDefault="00E23FDF">
      <w:pPr>
        <w:pStyle w:val="a5"/>
        <w:rPr>
          <w:rtl/>
        </w:rPr>
      </w:pPr>
      <w:r>
        <w:rPr>
          <w:rStyle w:val="a7"/>
        </w:rPr>
        <w:footnoteRef/>
      </w:r>
      <w:r>
        <w:rPr>
          <w:rtl/>
        </w:rPr>
        <w:t xml:space="preserve"> </w:t>
      </w:r>
      <w:r>
        <w:rPr>
          <w:rFonts w:hint="cs"/>
          <w:rtl/>
        </w:rPr>
        <w:t xml:space="preserve">וכתב הדרכ"מ </w:t>
      </w:r>
      <w:r>
        <w:rPr>
          <w:rFonts w:cs="Arial" w:hint="cs"/>
          <w:rtl/>
        </w:rPr>
        <w:t>(אות ו) ד</w:t>
      </w:r>
      <w:r w:rsidRPr="00152719">
        <w:rPr>
          <w:rFonts w:cs="Arial"/>
          <w:rtl/>
        </w:rPr>
        <w:t>כן משמע במרדכי פרק הגוזל (סי' קצה)</w:t>
      </w:r>
      <w:r>
        <w:rPr>
          <w:rFonts w:cs="Arial" w:hint="cs"/>
          <w:rtl/>
        </w:rPr>
        <w:t>.</w:t>
      </w:r>
    </w:p>
  </w:footnote>
  <w:footnote w:id="198">
    <w:p w14:paraId="4D7A0CC0" w14:textId="118E4770" w:rsidR="00D50B0C" w:rsidRDefault="00D50B0C">
      <w:pPr>
        <w:pStyle w:val="a5"/>
        <w:rPr>
          <w:rFonts w:hint="cs"/>
          <w:rtl/>
        </w:rPr>
      </w:pPr>
      <w:r>
        <w:rPr>
          <w:rStyle w:val="a7"/>
        </w:rPr>
        <w:footnoteRef/>
      </w:r>
      <w:r>
        <w:rPr>
          <w:rtl/>
        </w:rPr>
        <w:t xml:space="preserve"> </w:t>
      </w:r>
      <w:r w:rsidRPr="00D72F9D">
        <w:rPr>
          <w:rFonts w:cs="Arial"/>
          <w:rtl/>
        </w:rPr>
        <w:t>מה שכתב שלא לענוש המוכה שהלך למסור המכה כך פסק מהר"י ווייל סימן כ"ח בתשובה בשם מוהר"ם והיא בתשובת מיימוני סוף ספר נזיקין סימן ט"ו, וכן כתב מוהר"ם מריזבורק (עמ' קעד)</w:t>
      </w:r>
      <w:r>
        <w:rPr>
          <w:rFonts w:hint="cs"/>
          <w:rtl/>
        </w:rPr>
        <w:t>, דרכ"מ (אות יד).</w:t>
      </w:r>
    </w:p>
  </w:footnote>
  <w:footnote w:id="199">
    <w:p w14:paraId="794B9D21" w14:textId="4478B031" w:rsidR="00D50B0C" w:rsidRDefault="00D50B0C">
      <w:pPr>
        <w:pStyle w:val="a5"/>
        <w:rPr>
          <w:rFonts w:hint="cs"/>
          <w:rtl/>
        </w:rPr>
      </w:pPr>
      <w:r>
        <w:rPr>
          <w:rStyle w:val="a7"/>
        </w:rPr>
        <w:footnoteRef/>
      </w:r>
      <w:r>
        <w:rPr>
          <w:rtl/>
        </w:rPr>
        <w:t xml:space="preserve"> </w:t>
      </w:r>
      <w:r w:rsidRPr="00D72F9D">
        <w:rPr>
          <w:rFonts w:cs="Arial"/>
          <w:rtl/>
        </w:rPr>
        <w:t>ואין דבריו נראים דהא אפילו מסור גמור אסור לאבד ממון וכל שכן זה כן נראה לי</w:t>
      </w:r>
      <w:r>
        <w:rPr>
          <w:rFonts w:hint="cs"/>
          <w:rtl/>
        </w:rPr>
        <w:t>, דרכ"מ (אות יד).</w:t>
      </w:r>
    </w:p>
  </w:footnote>
  <w:footnote w:id="200">
    <w:p w14:paraId="31692A12" w14:textId="2342FC46" w:rsidR="00D50B0C" w:rsidRDefault="00D50B0C">
      <w:pPr>
        <w:pStyle w:val="a5"/>
        <w:rPr>
          <w:rFonts w:hint="cs"/>
          <w:rtl/>
        </w:rPr>
      </w:pPr>
      <w:r>
        <w:rPr>
          <w:rStyle w:val="a7"/>
        </w:rPr>
        <w:footnoteRef/>
      </w:r>
      <w:r>
        <w:rPr>
          <w:rtl/>
        </w:rPr>
        <w:t xml:space="preserve"> </w:t>
      </w:r>
      <w:r w:rsidRPr="00D72F9D">
        <w:rPr>
          <w:rFonts w:cs="Arial"/>
          <w:rtl/>
        </w:rPr>
        <w:t>ועיין בתשובות מהרי"ק שורש ק"</w:t>
      </w:r>
      <w:r>
        <w:rPr>
          <w:rFonts w:cs="Arial" w:hint="cs"/>
          <w:rtl/>
        </w:rPr>
        <w:t>פ, דרכ"מ (אות יד).</w:t>
      </w:r>
    </w:p>
  </w:footnote>
  <w:footnote w:id="201">
    <w:p w14:paraId="0C46805F" w14:textId="1630C28A" w:rsidR="00E23FDF" w:rsidRDefault="00E23FDF" w:rsidP="006B1D49">
      <w:pPr>
        <w:pStyle w:val="a5"/>
      </w:pPr>
      <w:r>
        <w:rPr>
          <w:rStyle w:val="a7"/>
        </w:rPr>
        <w:footnoteRef/>
      </w:r>
      <w:r>
        <w:rPr>
          <w:rtl/>
        </w:rPr>
        <w:t xml:space="preserve"> </w:t>
      </w:r>
      <w:r>
        <w:rPr>
          <w:rFonts w:cs="Arial"/>
          <w:rtl/>
        </w:rPr>
        <w:t>בש"ך (סקל"ט) האריך בזה והעלה דאין לחלק בכך כלל בין מוסר ממונו למוסר גופו, דסוף סוף לא עביד מעשה אלא דיבורא ולא מיחייב אלא משום דיני דגרמי והוי בכלל מה דקאמר בש"ס (ב"ק סב</w:t>
      </w:r>
      <w:r>
        <w:rPr>
          <w:rFonts w:cs="Arial" w:hint="cs"/>
          <w:rtl/>
        </w:rPr>
        <w:t>.</w:t>
      </w:r>
      <w:r>
        <w:rPr>
          <w:rFonts w:cs="Arial"/>
          <w:rtl/>
        </w:rPr>
        <w:t>) כי תבעי לך למאן דדאין דינא דגרמי. וסוף דבריו ז"ל, הלכך נ"ל ברור כמ"ש דבין מסר ממונו או גופו אם לא עשה מעשה בידו כגון שהוליכו בעצמו לתפיסה ולא עביד אלא דיבורא לא מיחייב אלא משום דינא דגרמי כו', ולא הוצרכתי להאריך רק מפני שגדול הדור מוהרי"ל (סי' פ"ו) לא פסק כן ונמשכו אחריו מוהרש"ל (יש"ש ב"ק פ"ו סי' ל') והרב מוהר"ם לובלין (שו"ת סי' ס"א) ושאר אחרונים ולפענ"ד הוא כשגגה היוצאת מלפני השליטים האלו עכ"ל.</w:t>
      </w:r>
      <w:r>
        <w:rPr>
          <w:rFonts w:hint="cs"/>
          <w:rtl/>
        </w:rPr>
        <w:t xml:space="preserve"> וקצוה"</w:t>
      </w:r>
      <w:r>
        <w:rPr>
          <w:rFonts w:cs="Arial" w:hint="cs"/>
          <w:rtl/>
        </w:rPr>
        <w:t>ח (סק"ח) דחה דבריו וכתב ש</w:t>
      </w:r>
      <w:r>
        <w:rPr>
          <w:rFonts w:cs="Arial"/>
          <w:rtl/>
        </w:rPr>
        <w:t>עיקר הדין כדברי מוהרי"ל והרמ"א ומוהרש"ל ומוהר"ם לובלין, ואע</w:t>
      </w:r>
      <w:r>
        <w:rPr>
          <w:rFonts w:cs="Arial" w:hint="cs"/>
          <w:rtl/>
        </w:rPr>
        <w:t>"</w:t>
      </w:r>
      <w:r>
        <w:rPr>
          <w:rFonts w:cs="Arial"/>
          <w:rtl/>
        </w:rPr>
        <w:t>ג דמראה גופו נמי אינו אלא משום דיני דגרמי ופטור לרבנן, דלפי מ"ש בסק"ז דעיקר כדברי ר"ת (ב"ק סב, א תוד"ה עשו) וכמ"ש מוהרש"ל (יש"ש שם פ"ו סי' ל') דעיקר כדברי ר"ת ועד כאן לא מיבעיא ליה אלא בטוען הנמסר ברי אבל בטוען שמא לא מיבעיא ליה דבין גרמי דאורייתא או דרבנן מזיק הוי ועשו תקנת נגזל במזיק, אלא משום דלא עשו תקנה במזיק אלא בשמא ומבעיא ליה בטוען ברי אם עשו בו תקנת נגזל וחמיר ממזיק ואפילו בברי נמי, או דלמא לא חמיר משאר מזיק וכמ"ש בסק"ז, וא"כ הני מילי במוסר ממון דמזיק ממון נמי לא עשו תקנה בטוען ברי, אבל במוסר גופו דהוי חובל וכבר עשו תקנה בנחבל (שבועות מד, ב) דנשבע ונוטל אפילו בטוען ברי, וכיון דאין חילוק בין היזק גרמי להיזק שע"י מעשה לדברי ר"ת, א"כ במוסר גופו אפילו נימא דמוסר לא חמיר יותר ממזיק הרי נשבע ונוטל מדין תקנת נחבל שהוא אפילו בטוען ברי, ולכן עיקר כדברי מוהרש"ל והנמשכים אחריו</w:t>
      </w:r>
      <w:r>
        <w:rPr>
          <w:rFonts w:cs="Arial" w:hint="cs"/>
          <w:rtl/>
        </w:rPr>
        <w:t>.</w:t>
      </w:r>
    </w:p>
  </w:footnote>
  <w:footnote w:id="202">
    <w:p w14:paraId="20781354" w14:textId="77777777" w:rsidR="00E23FDF" w:rsidRDefault="00E23FDF" w:rsidP="00982083">
      <w:pPr>
        <w:pStyle w:val="a5"/>
        <w:rPr>
          <w:rtl/>
        </w:rPr>
      </w:pPr>
      <w:r>
        <w:rPr>
          <w:rStyle w:val="a7"/>
        </w:rPr>
        <w:footnoteRef/>
      </w:r>
      <w:r>
        <w:rPr>
          <w:rtl/>
        </w:rPr>
        <w:t xml:space="preserve"> </w:t>
      </w:r>
      <w:r w:rsidRPr="00100A3A">
        <w:rPr>
          <w:rFonts w:cs="Arial"/>
          <w:rtl/>
        </w:rPr>
        <w:t>ר"ל אף שלא מסר לו כלל את ממונו אלא שהוצרך להוציא לפדות עצמו וכמו ריפוי בחובל כנ"ל</w:t>
      </w:r>
      <w:r>
        <w:rPr>
          <w:rFonts w:hint="cs"/>
          <w:rtl/>
        </w:rPr>
        <w:t>, גר"א (סקל"ט).</w:t>
      </w:r>
    </w:p>
  </w:footnote>
  <w:footnote w:id="203">
    <w:p w14:paraId="0923E84E" w14:textId="4041BF3E" w:rsidR="00E23FDF" w:rsidRDefault="00E23FDF">
      <w:pPr>
        <w:pStyle w:val="a5"/>
        <w:rPr>
          <w:rtl/>
        </w:rPr>
      </w:pPr>
      <w:r>
        <w:rPr>
          <w:rStyle w:val="a7"/>
        </w:rPr>
        <w:footnoteRef/>
      </w:r>
      <w:r w:rsidRPr="00982083">
        <w:rPr>
          <w:rFonts w:cs="Arial"/>
          <w:rtl/>
        </w:rPr>
        <w:t xml:space="preserve"> וסיים שם </w:t>
      </w:r>
      <w:r w:rsidRPr="00982083">
        <w:rPr>
          <w:rFonts w:cs="Arial"/>
          <w:sz w:val="16"/>
          <w:szCs w:val="16"/>
          <w:rtl/>
        </w:rPr>
        <w:t>[בד"מ סע</w:t>
      </w:r>
      <w:r w:rsidRPr="00982083">
        <w:rPr>
          <w:rFonts w:cs="Arial" w:hint="cs"/>
          <w:sz w:val="16"/>
          <w:szCs w:val="16"/>
          <w:rtl/>
        </w:rPr>
        <w:t>'</w:t>
      </w:r>
      <w:r w:rsidRPr="00982083">
        <w:rPr>
          <w:rFonts w:cs="Arial"/>
          <w:sz w:val="16"/>
          <w:szCs w:val="16"/>
          <w:rtl/>
        </w:rPr>
        <w:t xml:space="preserve"> ו' בשם מהר"י וייל סי' כח]</w:t>
      </w:r>
      <w:r w:rsidRPr="00982083">
        <w:rPr>
          <w:rFonts w:cs="Arial"/>
          <w:rtl/>
        </w:rPr>
        <w:t>, אף שטוען שלא תפסוהו משום שהכהו אלא משום שברח, אפ"ה חייב</w:t>
      </w:r>
      <w:r>
        <w:rPr>
          <w:rFonts w:hint="cs"/>
          <w:rtl/>
        </w:rPr>
        <w:t>, סמ"ע (סקכ"ג).</w:t>
      </w:r>
    </w:p>
  </w:footnote>
  <w:footnote w:id="204">
    <w:p w14:paraId="5FD56619" w14:textId="1C44EBA3" w:rsidR="00E23FDF" w:rsidRDefault="00E23FDF">
      <w:pPr>
        <w:pStyle w:val="a5"/>
      </w:pPr>
      <w:r>
        <w:rPr>
          <w:rStyle w:val="a7"/>
        </w:rPr>
        <w:footnoteRef/>
      </w:r>
      <w:r>
        <w:rPr>
          <w:rtl/>
        </w:rPr>
        <w:t xml:space="preserve"> </w:t>
      </w:r>
      <w:r w:rsidRPr="00C70552">
        <w:rPr>
          <w:rFonts w:cs="Arial"/>
          <w:rtl/>
        </w:rPr>
        <w:t>ומותר להציל עצמו ממנו באיזה דרך שיוכל אפילו על ידי גוים</w:t>
      </w:r>
      <w:r>
        <w:rPr>
          <w:rFonts w:cs="Arial" w:hint="cs"/>
          <w:rtl/>
        </w:rPr>
        <w:t>, מוהר"ם מריזבורק (שם).</w:t>
      </w:r>
      <w:r w:rsidRPr="00F50067">
        <w:rPr>
          <w:rFonts w:cs="Arial" w:hint="cs"/>
          <w:color w:val="00B0F0"/>
          <w:rtl/>
        </w:rPr>
        <w:t xml:space="preserve"> </w:t>
      </w:r>
      <w:r w:rsidRPr="00C401D5">
        <w:rPr>
          <w:rFonts w:cs="Arial" w:hint="cs"/>
          <w:color w:val="00B0F0"/>
          <w:rtl/>
        </w:rPr>
        <w:t>(וכ"</w:t>
      </w:r>
      <w:r>
        <w:rPr>
          <w:rFonts w:cs="Arial" w:hint="cs"/>
          <w:color w:val="00B0F0"/>
          <w:rtl/>
        </w:rPr>
        <w:t>פ</w:t>
      </w:r>
      <w:r w:rsidRPr="00C401D5">
        <w:rPr>
          <w:rFonts w:cs="Arial" w:hint="cs"/>
          <w:color w:val="00B0F0"/>
          <w:rtl/>
        </w:rPr>
        <w:t xml:space="preserve"> הרמ"א)</w:t>
      </w:r>
    </w:p>
  </w:footnote>
  <w:footnote w:id="205">
    <w:p w14:paraId="4A957F07" w14:textId="3BD47FFE" w:rsidR="00E23FDF" w:rsidRDefault="00E23FDF">
      <w:pPr>
        <w:pStyle w:val="a5"/>
        <w:rPr>
          <w:rtl/>
        </w:rPr>
      </w:pPr>
      <w:r>
        <w:rPr>
          <w:rStyle w:val="a7"/>
        </w:rPr>
        <w:footnoteRef/>
      </w:r>
      <w:r>
        <w:rPr>
          <w:rtl/>
        </w:rPr>
        <w:t xml:space="preserve"> </w:t>
      </w:r>
      <w:r>
        <w:rPr>
          <w:rFonts w:hint="cs"/>
          <w:rtl/>
        </w:rPr>
        <w:t xml:space="preserve">לא הבנתי למה כתב הרמ"א שיש חולקים, שהרי המרדכי בעצמו כתב (סי' קפח) </w:t>
      </w:r>
      <w:r>
        <w:rPr>
          <w:rFonts w:cs="Arial" w:hint="cs"/>
          <w:rtl/>
        </w:rPr>
        <w:t>'</w:t>
      </w:r>
      <w:r w:rsidRPr="00374EAA">
        <w:rPr>
          <w:rFonts w:cs="Arial"/>
          <w:rtl/>
        </w:rPr>
        <w:t>ולעיל פירשתי</w:t>
      </w:r>
      <w:r>
        <w:rPr>
          <w:rFonts w:cs="Arial" w:hint="cs"/>
          <w:rtl/>
        </w:rPr>
        <w:t>...</w:t>
      </w:r>
      <w:r w:rsidRPr="00374EAA">
        <w:rPr>
          <w:rFonts w:cs="Arial"/>
          <w:rtl/>
        </w:rPr>
        <w:t xml:space="preserve"> וכי אמרי רבנן</w:t>
      </w:r>
      <w:r>
        <w:rPr>
          <w:rFonts w:cs="Arial" w:hint="cs"/>
          <w:rtl/>
        </w:rPr>
        <w:t>', משמע שמפרש והולך את מה שאמר בסי' קפד-קפו. צל"ע.</w:t>
      </w:r>
    </w:p>
  </w:footnote>
  <w:footnote w:id="206">
    <w:p w14:paraId="1C2DC188" w14:textId="6A16A093" w:rsidR="00E23FDF" w:rsidRDefault="00E23FDF">
      <w:pPr>
        <w:pStyle w:val="a5"/>
      </w:pPr>
      <w:r>
        <w:rPr>
          <w:rStyle w:val="a7"/>
        </w:rPr>
        <w:footnoteRef/>
      </w:r>
      <w:r>
        <w:rPr>
          <w:rtl/>
        </w:rPr>
        <w:t xml:space="preserve"> </w:t>
      </w:r>
      <w:r>
        <w:rPr>
          <w:rFonts w:hint="cs"/>
          <w:rtl/>
        </w:rPr>
        <w:t>תוספת מהדורת באר הגולה, עיין באה"ג אות ו.</w:t>
      </w:r>
    </w:p>
  </w:footnote>
  <w:footnote w:id="207">
    <w:p w14:paraId="5D6E5C88" w14:textId="383201A0" w:rsidR="00E23FDF" w:rsidRDefault="00E23FDF">
      <w:pPr>
        <w:pStyle w:val="a5"/>
        <w:rPr>
          <w:rtl/>
        </w:rPr>
      </w:pPr>
      <w:r>
        <w:rPr>
          <w:rStyle w:val="a7"/>
        </w:rPr>
        <w:footnoteRef/>
      </w:r>
      <w:r>
        <w:rPr>
          <w:rtl/>
        </w:rPr>
        <w:t xml:space="preserve"> </w:t>
      </w:r>
      <w:r>
        <w:rPr>
          <w:rFonts w:cs="Arial" w:hint="cs"/>
          <w:rtl/>
        </w:rPr>
        <w:t>ו</w:t>
      </w:r>
      <w:r w:rsidRPr="00475E02">
        <w:rPr>
          <w:rFonts w:cs="Arial"/>
          <w:rtl/>
        </w:rPr>
        <w:t>כתב הה</w:t>
      </w:r>
      <w:r>
        <w:rPr>
          <w:rFonts w:cs="Arial" w:hint="cs"/>
          <w:rtl/>
        </w:rPr>
        <w:t>"</w:t>
      </w:r>
      <w:r w:rsidRPr="00475E02">
        <w:rPr>
          <w:rFonts w:cs="Arial"/>
          <w:rtl/>
        </w:rPr>
        <w:t>מ (שם ה"י-יא) זה נזכר בעובדא בפרק הגוזל בתרא (קיז.) ההוא גברא דבעא אחוי תבנא דחבריה</w:t>
      </w:r>
      <w:r>
        <w:rPr>
          <w:rFonts w:cs="Arial" w:hint="cs"/>
          <w:rtl/>
        </w:rPr>
        <w:t>...</w:t>
      </w:r>
      <w:r w:rsidRPr="00475E02">
        <w:rPr>
          <w:rFonts w:cs="Arial"/>
          <w:rtl/>
        </w:rPr>
        <w:t xml:space="preserve"> קם רב כהנא שמטיה לקועיה מיניה</w:t>
      </w:r>
      <w:r>
        <w:rPr>
          <w:rFonts w:cs="Arial" w:hint="cs"/>
          <w:rtl/>
        </w:rPr>
        <w:t>.</w:t>
      </w:r>
      <w:r w:rsidRPr="00475E02">
        <w:rPr>
          <w:rFonts w:cs="Arial"/>
          <w:rtl/>
        </w:rPr>
        <w:t xml:space="preserve"> מכאן למד הרב ז"ל</w:t>
      </w:r>
      <w:r>
        <w:rPr>
          <w:rFonts w:cs="Arial" w:hint="cs"/>
          <w:rtl/>
        </w:rPr>
        <w:t>,</w:t>
      </w:r>
      <w:r w:rsidRPr="00475E02">
        <w:rPr>
          <w:rFonts w:cs="Arial"/>
          <w:rtl/>
        </w:rPr>
        <w:t xml:space="preserve"> וכן מאותו מעשה דרבי שילא דפרק הרואה (ברכות נח.)</w:t>
      </w:r>
      <w:r>
        <w:rPr>
          <w:rFonts w:cs="Arial" w:hint="cs"/>
          <w:rtl/>
        </w:rPr>
        <w:t>.</w:t>
      </w:r>
      <w:r w:rsidRPr="00475E02">
        <w:rPr>
          <w:rFonts w:cs="Arial"/>
          <w:rtl/>
        </w:rPr>
        <w:t xml:space="preserve"> אלא שאותו מעשה היה במוסר הבא למסור נפשות</w:t>
      </w:r>
      <w:r>
        <w:rPr>
          <w:rFonts w:cs="Arial" w:hint="cs"/>
          <w:rtl/>
        </w:rPr>
        <w:t>,</w:t>
      </w:r>
      <w:r w:rsidRPr="00475E02">
        <w:rPr>
          <w:rFonts w:cs="Arial"/>
          <w:rtl/>
        </w:rPr>
        <w:t xml:space="preserve"> וההוא נמי בעי</w:t>
      </w:r>
      <w:r>
        <w:rPr>
          <w:rFonts w:cs="Arial" w:hint="cs"/>
          <w:rtl/>
        </w:rPr>
        <w:t xml:space="preserve"> </w:t>
      </w:r>
      <w:r w:rsidRPr="00475E02">
        <w:rPr>
          <w:rFonts w:cs="Arial"/>
          <w:rtl/>
        </w:rPr>
        <w:t>שיתרוהו כדאיתא בפ"א מהלכות רוצח (ה"ז) והוא שיש פנאי</w:t>
      </w:r>
      <w:r>
        <w:rPr>
          <w:rFonts w:cs="Arial" w:hint="cs"/>
          <w:rtl/>
        </w:rPr>
        <w:t>,</w:t>
      </w:r>
      <w:r w:rsidRPr="00475E02">
        <w:rPr>
          <w:rFonts w:cs="Arial"/>
          <w:rtl/>
        </w:rPr>
        <w:t xml:space="preserve"> ורבי שילא איפשר שלא היה פנאי</w:t>
      </w:r>
      <w:r>
        <w:rPr>
          <w:rFonts w:hint="cs"/>
          <w:rtl/>
        </w:rPr>
        <w:t>, ב"י.</w:t>
      </w:r>
      <w:r w:rsidRPr="003A2840">
        <w:rPr>
          <w:rFonts w:cs="Arial" w:hint="cs"/>
          <w:color w:val="00B0F0"/>
          <w:rtl/>
        </w:rPr>
        <w:t xml:space="preserve"> (וכ"</w:t>
      </w:r>
      <w:r>
        <w:rPr>
          <w:rFonts w:cs="Arial" w:hint="cs"/>
          <w:color w:val="00B0F0"/>
          <w:rtl/>
        </w:rPr>
        <w:t>פ</w:t>
      </w:r>
      <w:r w:rsidRPr="003A2840">
        <w:rPr>
          <w:rFonts w:cs="Arial" w:hint="cs"/>
          <w:color w:val="00B0F0"/>
          <w:rtl/>
        </w:rPr>
        <w:t xml:space="preserve"> הרמ"א)</w:t>
      </w:r>
    </w:p>
  </w:footnote>
  <w:footnote w:id="208">
    <w:p w14:paraId="070C9EE8" w14:textId="18160279" w:rsidR="00E23FDF" w:rsidRDefault="00E23FDF">
      <w:pPr>
        <w:pStyle w:val="a5"/>
      </w:pPr>
      <w:r>
        <w:rPr>
          <w:rStyle w:val="a7"/>
        </w:rPr>
        <w:footnoteRef/>
      </w:r>
      <w:r>
        <w:rPr>
          <w:rtl/>
        </w:rPr>
        <w:t xml:space="preserve"> </w:t>
      </w:r>
      <w:r w:rsidRPr="00C41F7F">
        <w:rPr>
          <w:rFonts w:cs="Arial"/>
          <w:rtl/>
        </w:rPr>
        <w:t>ויש לתמוה עליו מעובדא דרב כהנא דשמטיה לקועיה דההוא דאמר מחוינא ומחוינא והרי היה יכול להצילו בחתיכת לשונו או בחתיכת רגליו וכן בעובדא דרבי שילא</w:t>
      </w:r>
      <w:r>
        <w:rPr>
          <w:rFonts w:cs="Arial" w:hint="cs"/>
          <w:rtl/>
        </w:rPr>
        <w:t>, ב"י</w:t>
      </w:r>
      <w:r w:rsidRPr="00C41F7F">
        <w:rPr>
          <w:rFonts w:cs="Arial"/>
          <w:rtl/>
        </w:rPr>
        <w:t>.</w:t>
      </w:r>
      <w:r>
        <w:rPr>
          <w:rFonts w:cs="Arial" w:hint="cs"/>
          <w:rtl/>
        </w:rPr>
        <w:t xml:space="preserve"> </w:t>
      </w:r>
      <w:r w:rsidRPr="00475E02">
        <w:rPr>
          <w:rFonts w:cs="Arial"/>
          <w:rtl/>
        </w:rPr>
        <w:t>ולא אוכל להבין תמיהתו מי הגיד לו שכתב שהיה יכול להציל באחד מאיבריו שכתב כן בפשיטות ודחה דברי תשובת מיימון בלא טעם ובלא ראיה</w:t>
      </w:r>
      <w:r>
        <w:rPr>
          <w:rFonts w:cs="Arial" w:hint="cs"/>
          <w:rtl/>
        </w:rPr>
        <w:t>, דרכ"מ (אות יא****).</w:t>
      </w:r>
    </w:p>
  </w:footnote>
  <w:footnote w:id="209">
    <w:p w14:paraId="3D19629B" w14:textId="397FEB9B" w:rsidR="00E23FDF" w:rsidRDefault="00E23FDF">
      <w:pPr>
        <w:pStyle w:val="a5"/>
        <w:rPr>
          <w:rtl/>
        </w:rPr>
      </w:pPr>
      <w:r>
        <w:rPr>
          <w:rStyle w:val="a7"/>
        </w:rPr>
        <w:footnoteRef/>
      </w:r>
      <w:r>
        <w:rPr>
          <w:rtl/>
        </w:rPr>
        <w:t xml:space="preserve"> </w:t>
      </w:r>
      <w:r>
        <w:rPr>
          <w:rFonts w:cs="Arial" w:hint="cs"/>
          <w:rtl/>
        </w:rPr>
        <w:t xml:space="preserve">הב"י הביא את דברי התשובות מיימוניות הנ"ל בשם מהר"ם ותמה עליו כדלעיל וכתב הב"י- </w:t>
      </w:r>
      <w:r w:rsidRPr="00C41F7F">
        <w:rPr>
          <w:rFonts w:cs="Arial"/>
          <w:rtl/>
        </w:rPr>
        <w:t>ובפ"ג מה</w:t>
      </w:r>
      <w:r>
        <w:rPr>
          <w:rFonts w:cs="Arial" w:hint="cs"/>
          <w:rtl/>
        </w:rPr>
        <w:t>ל'</w:t>
      </w:r>
      <w:r w:rsidRPr="00C41F7F">
        <w:rPr>
          <w:rFonts w:cs="Arial"/>
          <w:rtl/>
        </w:rPr>
        <w:t xml:space="preserve"> ממרים</w:t>
      </w:r>
      <w:r w:rsidRPr="00E7359A">
        <w:rPr>
          <w:rFonts w:cs="Arial"/>
          <w:sz w:val="16"/>
          <w:szCs w:val="16"/>
          <w:rtl/>
        </w:rPr>
        <w:t xml:space="preserve"> (ה"א-ב) </w:t>
      </w:r>
      <w:r w:rsidRPr="00C41F7F">
        <w:rPr>
          <w:rFonts w:cs="Arial"/>
          <w:rtl/>
        </w:rPr>
        <w:t>כתב הרמב"ם</w:t>
      </w:r>
      <w:r>
        <w:rPr>
          <w:rFonts w:cs="Arial" w:hint="cs"/>
          <w:rtl/>
        </w:rPr>
        <w:t>-...</w:t>
      </w:r>
    </w:p>
  </w:footnote>
  <w:footnote w:id="210">
    <w:p w14:paraId="3605BCCF" w14:textId="098DAE7C" w:rsidR="00E23FDF" w:rsidRDefault="00E23FDF" w:rsidP="00437C37">
      <w:pPr>
        <w:pStyle w:val="a5"/>
        <w:rPr>
          <w:rtl/>
        </w:rPr>
      </w:pPr>
      <w:r>
        <w:rPr>
          <w:rStyle w:val="a7"/>
        </w:rPr>
        <w:footnoteRef/>
      </w:r>
      <w:r>
        <w:rPr>
          <w:rtl/>
        </w:rPr>
        <w:t xml:space="preserve"> </w:t>
      </w:r>
      <w:r w:rsidRPr="00C41F7F">
        <w:rPr>
          <w:rFonts w:cs="Arial"/>
          <w:rtl/>
        </w:rPr>
        <w:t>והיינו ע"כ בשהוחזק למוסר</w:t>
      </w:r>
      <w:r>
        <w:rPr>
          <w:rFonts w:cs="Arial" w:hint="cs"/>
          <w:rtl/>
        </w:rPr>
        <w:t>, ב"י. יוצא שהב"י הבין מדברי הרמב"ם הללו שאין צריך להצילו באחד מאבריו אלא הורגו ומקיים בזה מצוה.</w:t>
      </w:r>
      <w:r w:rsidRPr="00475E02">
        <w:rPr>
          <w:rFonts w:cs="Arial"/>
          <w:rtl/>
        </w:rPr>
        <w:t xml:space="preserve"> </w:t>
      </w:r>
    </w:p>
  </w:footnote>
  <w:footnote w:id="211">
    <w:p w14:paraId="2E9EB391" w14:textId="464E4591" w:rsidR="00E23FDF" w:rsidRPr="00E7359A" w:rsidRDefault="00E23FDF">
      <w:pPr>
        <w:pStyle w:val="a5"/>
      </w:pPr>
      <w:r w:rsidRPr="00E7359A">
        <w:rPr>
          <w:rStyle w:val="a7"/>
        </w:rPr>
        <w:footnoteRef/>
      </w:r>
      <w:r w:rsidRPr="00E7359A">
        <w:rPr>
          <w:rtl/>
        </w:rPr>
        <w:t xml:space="preserve"> </w:t>
      </w:r>
      <w:r w:rsidRPr="00E7359A">
        <w:rPr>
          <w:rFonts w:cs="Arial" w:hint="cs"/>
          <w:rtl/>
        </w:rPr>
        <w:t>ספר סיני וליקוטים סי' קמ, והעתיקו דבריו ה</w:t>
      </w:r>
      <w:r w:rsidRPr="00E7359A">
        <w:rPr>
          <w:rFonts w:cs="Arial"/>
          <w:rtl/>
        </w:rPr>
        <w:t xml:space="preserve">תשובות מיימוניות </w:t>
      </w:r>
      <w:r w:rsidRPr="00E7359A">
        <w:rPr>
          <w:rFonts w:cs="Arial" w:hint="cs"/>
          <w:rtl/>
        </w:rPr>
        <w:t>[</w:t>
      </w:r>
      <w:r w:rsidRPr="00E7359A">
        <w:rPr>
          <w:rFonts w:cs="Arial"/>
          <w:rtl/>
        </w:rPr>
        <w:t>דספר נזיקין סי</w:t>
      </w:r>
      <w:r w:rsidRPr="00E7359A">
        <w:rPr>
          <w:rFonts w:cs="Arial" w:hint="cs"/>
          <w:rtl/>
        </w:rPr>
        <w:t>'</w:t>
      </w:r>
      <w:r w:rsidRPr="00E7359A">
        <w:rPr>
          <w:rFonts w:cs="Arial"/>
          <w:rtl/>
        </w:rPr>
        <w:t xml:space="preserve"> טו</w:t>
      </w:r>
      <w:r w:rsidRPr="00E7359A">
        <w:rPr>
          <w:rFonts w:cs="Arial" w:hint="cs"/>
          <w:rtl/>
        </w:rPr>
        <w:t>] והמרדכי [ב"ק סי' קצה].</w:t>
      </w:r>
    </w:p>
  </w:footnote>
  <w:footnote w:id="212">
    <w:p w14:paraId="7DE70D1A" w14:textId="77777777" w:rsidR="00E23FDF" w:rsidRDefault="00E23FDF" w:rsidP="00E35CD6">
      <w:pPr>
        <w:pStyle w:val="a5"/>
      </w:pPr>
      <w:r>
        <w:rPr>
          <w:rStyle w:val="a7"/>
        </w:rPr>
        <w:footnoteRef/>
      </w:r>
      <w:r>
        <w:rPr>
          <w:rtl/>
        </w:rPr>
        <w:t xml:space="preserve"> </w:t>
      </w:r>
      <w:r>
        <w:rPr>
          <w:rFonts w:hint="cs"/>
          <w:rtl/>
        </w:rPr>
        <w:t xml:space="preserve">וז"ל- </w:t>
      </w:r>
      <w:r w:rsidRPr="007353A7">
        <w:rPr>
          <w:rFonts w:cs="Arial"/>
          <w:rtl/>
        </w:rPr>
        <w:t>אם היה מוחזק לכך ועשה כן הרבה פעמים, אז נענש כדי שלא ימסור אחרים. וכן אם התרו בו ב"ד שלא ישוב לעשות כן ולא ציית וחזר ועשה ושנה באולתו. והיינו המסורות, שמנו חכמים בפ' אין מעמידין (כו:). וכן אין להם חלק לעוה"ב, כמו שמנו אותן בפ"ק דר"ה (יז</w:t>
      </w:r>
      <w:r>
        <w:rPr>
          <w:rFonts w:cs="Arial" w:hint="cs"/>
          <w:rtl/>
        </w:rPr>
        <w:t>.</w:t>
      </w:r>
      <w:r w:rsidRPr="007353A7">
        <w:rPr>
          <w:rFonts w:cs="Arial"/>
          <w:rtl/>
        </w:rPr>
        <w:t>) עם אותן שיורדין לגיהנם ונדונין שם לדורי דורות. ואותו שאינו מוחזק אע</w:t>
      </w:r>
      <w:r>
        <w:rPr>
          <w:rFonts w:cs="Arial" w:hint="cs"/>
          <w:rtl/>
        </w:rPr>
        <w:t>"</w:t>
      </w:r>
      <w:r w:rsidRPr="007353A7">
        <w:rPr>
          <w:rFonts w:cs="Arial"/>
          <w:rtl/>
        </w:rPr>
        <w:t>פ שאין עונשין אותו לאחר מעשה, אעפ"כ ראוי לב"ד להוכיחו וליסרו כפי צורך השעה וכפי הענין.</w:t>
      </w:r>
    </w:p>
  </w:footnote>
  <w:footnote w:id="213">
    <w:p w14:paraId="49BB1D79" w14:textId="47B0AF43" w:rsidR="00E23FDF" w:rsidRDefault="00E23FDF" w:rsidP="00451689">
      <w:pPr>
        <w:pStyle w:val="a5"/>
        <w:rPr>
          <w:rtl/>
        </w:rPr>
      </w:pPr>
      <w:r>
        <w:rPr>
          <w:rStyle w:val="a7"/>
        </w:rPr>
        <w:footnoteRef/>
      </w:r>
      <w:r>
        <w:rPr>
          <w:rtl/>
        </w:rPr>
        <w:t xml:space="preserve"> </w:t>
      </w:r>
      <w:r>
        <w:rPr>
          <w:rFonts w:cs="Arial"/>
          <w:rtl/>
        </w:rPr>
        <w:t>נכון הוא</w:t>
      </w:r>
      <w:r>
        <w:rPr>
          <w:rFonts w:cs="Arial" w:hint="cs"/>
          <w:rtl/>
        </w:rPr>
        <w:t>,</w:t>
      </w:r>
      <w:r>
        <w:rPr>
          <w:rFonts w:cs="Arial"/>
          <w:rtl/>
        </w:rPr>
        <w:t xml:space="preserve"> שהרי לא מצינו היתר בתלמוד אחר מעשה</w:t>
      </w:r>
      <w:r>
        <w:rPr>
          <w:rFonts w:cs="Arial" w:hint="cs"/>
          <w:rtl/>
        </w:rPr>
        <w:t>.</w:t>
      </w:r>
      <w:r>
        <w:rPr>
          <w:rFonts w:cs="Arial"/>
          <w:rtl/>
        </w:rPr>
        <w:t xml:space="preserve"> עוד נראה לי כעין ראיה (סנהדרין עג.) מרודף אחר חבירו להרגו שניתן להצילו בנפשו וכן רודף אחר הזכור אחר הנערה מאורסה כולם קודם מעשה נהרגים אחר מעשה אינם נהרגים אלא בבית דין ובעדים והתראה</w:t>
      </w:r>
      <w:r>
        <w:rPr>
          <w:rFonts w:cs="Arial" w:hint="cs"/>
          <w:rtl/>
        </w:rPr>
        <w:t>, הה"מ (שם, הביאו הב"י).</w:t>
      </w:r>
    </w:p>
  </w:footnote>
  <w:footnote w:id="214">
    <w:p w14:paraId="58E37941" w14:textId="1D6A419A" w:rsidR="00E23FDF" w:rsidRDefault="00E23FDF">
      <w:pPr>
        <w:pStyle w:val="a5"/>
      </w:pPr>
      <w:r>
        <w:rPr>
          <w:rStyle w:val="a7"/>
        </w:rPr>
        <w:footnoteRef/>
      </w:r>
      <w:r>
        <w:rPr>
          <w:rtl/>
        </w:rPr>
        <w:t xml:space="preserve"> </w:t>
      </w:r>
      <w:r>
        <w:rPr>
          <w:rFonts w:cs="Arial"/>
          <w:rtl/>
        </w:rPr>
        <w:t>משום דבהוחזק היינו ברייתא דפרק אין מעמידין (ע"ז כו:) המינים והמסורות מורידין ולא מעלין</w:t>
      </w:r>
      <w:r>
        <w:rPr>
          <w:rFonts w:cs="Arial" w:hint="cs"/>
          <w:rtl/>
        </w:rPr>
        <w:t>, הה"מ (שם, הביאו הב"י).</w:t>
      </w:r>
    </w:p>
  </w:footnote>
  <w:footnote w:id="215">
    <w:p w14:paraId="6C0B1827" w14:textId="53773114" w:rsidR="00E23FDF" w:rsidRDefault="00E23FDF">
      <w:pPr>
        <w:pStyle w:val="a5"/>
        <w:rPr>
          <w:rtl/>
        </w:rPr>
      </w:pPr>
      <w:r>
        <w:rPr>
          <w:rStyle w:val="a7"/>
        </w:rPr>
        <w:footnoteRef/>
      </w:r>
      <w:r>
        <w:rPr>
          <w:rtl/>
        </w:rPr>
        <w:t xml:space="preserve"> </w:t>
      </w:r>
      <w:r>
        <w:rPr>
          <w:rFonts w:cs="Arial" w:hint="cs"/>
          <w:rtl/>
        </w:rPr>
        <w:t xml:space="preserve">ריב"א </w:t>
      </w:r>
      <w:r>
        <w:rPr>
          <w:rFonts w:cs="Arial" w:hint="cs"/>
          <w:sz w:val="16"/>
          <w:szCs w:val="16"/>
          <w:rtl/>
        </w:rPr>
        <w:t xml:space="preserve">(כ"כ המרדכי [שם] בשמו) </w:t>
      </w:r>
      <w:r>
        <w:rPr>
          <w:rFonts w:cs="Arial" w:hint="cs"/>
          <w:rtl/>
        </w:rPr>
        <w:t xml:space="preserve">ר' אליעזר מטולא </w:t>
      </w:r>
      <w:r>
        <w:rPr>
          <w:rFonts w:cs="Arial" w:hint="cs"/>
          <w:sz w:val="16"/>
          <w:szCs w:val="16"/>
          <w:rtl/>
        </w:rPr>
        <w:t>(כ"כ המרדכי [שם] בשמו)</w:t>
      </w:r>
      <w:r>
        <w:rPr>
          <w:rFonts w:cs="Arial" w:hint="cs"/>
          <w:rtl/>
        </w:rPr>
        <w:t xml:space="preserve"> </w:t>
      </w:r>
      <w:r w:rsidRPr="001466BC">
        <w:rPr>
          <w:rFonts w:cs="Arial"/>
          <w:rtl/>
        </w:rPr>
        <w:t xml:space="preserve">בעה"ת </w:t>
      </w:r>
      <w:r w:rsidRPr="001466BC">
        <w:rPr>
          <w:rFonts w:cs="Arial" w:hint="cs"/>
          <w:sz w:val="16"/>
          <w:szCs w:val="16"/>
          <w:rtl/>
        </w:rPr>
        <w:t>(</w:t>
      </w:r>
      <w:r w:rsidRPr="001466BC">
        <w:rPr>
          <w:rFonts w:cs="Arial"/>
          <w:sz w:val="16"/>
          <w:szCs w:val="16"/>
          <w:rtl/>
        </w:rPr>
        <w:t>שער סב ח</w:t>
      </w:r>
      <w:r w:rsidRPr="001466BC">
        <w:rPr>
          <w:rFonts w:cs="Arial" w:hint="cs"/>
          <w:sz w:val="16"/>
          <w:szCs w:val="16"/>
          <w:rtl/>
        </w:rPr>
        <w:t>"א אות ה)</w:t>
      </w:r>
      <w:r>
        <w:rPr>
          <w:rFonts w:cs="Arial" w:hint="cs"/>
          <w:rtl/>
        </w:rPr>
        <w:t xml:space="preserve"> </w:t>
      </w:r>
      <w:r w:rsidRPr="003A69AD">
        <w:rPr>
          <w:rFonts w:cs="Arial"/>
          <w:rtl/>
        </w:rPr>
        <w:t xml:space="preserve">מרדכי </w:t>
      </w:r>
      <w:r w:rsidRPr="00242DE3">
        <w:rPr>
          <w:rFonts w:cs="Arial" w:hint="cs"/>
          <w:sz w:val="16"/>
          <w:szCs w:val="16"/>
          <w:rtl/>
        </w:rPr>
        <w:t xml:space="preserve">(ב"ק פ' הגוזל בתרא סי' קפז) </w:t>
      </w:r>
      <w:r>
        <w:rPr>
          <w:rFonts w:cs="Arial" w:hint="cs"/>
          <w:rtl/>
        </w:rPr>
        <w:t>ויש"ש</w:t>
      </w:r>
      <w:r w:rsidRPr="003A69AD">
        <w:rPr>
          <w:rFonts w:cs="Arial"/>
          <w:rtl/>
        </w:rPr>
        <w:t xml:space="preserve"> </w:t>
      </w:r>
      <w:r w:rsidRPr="00242DE3">
        <w:rPr>
          <w:rFonts w:cs="Arial" w:hint="cs"/>
          <w:sz w:val="16"/>
          <w:szCs w:val="16"/>
          <w:rtl/>
        </w:rPr>
        <w:t>(</w:t>
      </w:r>
      <w:r w:rsidRPr="00242DE3">
        <w:rPr>
          <w:rFonts w:cs="Arial"/>
          <w:sz w:val="16"/>
          <w:szCs w:val="16"/>
          <w:rtl/>
        </w:rPr>
        <w:t>פ</w:t>
      </w:r>
      <w:r w:rsidRPr="00242DE3">
        <w:rPr>
          <w:rFonts w:cs="Arial" w:hint="cs"/>
          <w:sz w:val="16"/>
          <w:szCs w:val="16"/>
          <w:rtl/>
        </w:rPr>
        <w:t>'</w:t>
      </w:r>
      <w:r w:rsidRPr="00242DE3">
        <w:rPr>
          <w:rFonts w:cs="Arial"/>
          <w:sz w:val="16"/>
          <w:szCs w:val="16"/>
          <w:rtl/>
        </w:rPr>
        <w:t xml:space="preserve"> הגוזל בתרא </w:t>
      </w:r>
      <w:r>
        <w:rPr>
          <w:rFonts w:cs="Arial" w:hint="cs"/>
          <w:sz w:val="16"/>
          <w:szCs w:val="16"/>
          <w:rtl/>
        </w:rPr>
        <w:t xml:space="preserve">[פ"י] </w:t>
      </w:r>
      <w:r w:rsidRPr="00242DE3">
        <w:rPr>
          <w:rFonts w:cs="Arial"/>
          <w:sz w:val="16"/>
          <w:szCs w:val="16"/>
          <w:rtl/>
        </w:rPr>
        <w:t>סי</w:t>
      </w:r>
      <w:r w:rsidRPr="00242DE3">
        <w:rPr>
          <w:rFonts w:cs="Arial" w:hint="cs"/>
          <w:sz w:val="16"/>
          <w:szCs w:val="16"/>
          <w:rtl/>
        </w:rPr>
        <w:t>'</w:t>
      </w:r>
      <w:r w:rsidRPr="00242DE3">
        <w:rPr>
          <w:rFonts w:cs="Arial"/>
          <w:sz w:val="16"/>
          <w:szCs w:val="16"/>
          <w:rtl/>
        </w:rPr>
        <w:t xml:space="preserve"> מו</w:t>
      </w:r>
      <w:r w:rsidRPr="00242DE3">
        <w:rPr>
          <w:rFonts w:cs="Arial" w:hint="cs"/>
          <w:sz w:val="16"/>
          <w:szCs w:val="16"/>
          <w:rtl/>
        </w:rPr>
        <w:t>)</w:t>
      </w:r>
      <w:r>
        <w:rPr>
          <w:rFonts w:hint="cs"/>
          <w:rtl/>
        </w:rPr>
        <w:t>.</w:t>
      </w:r>
    </w:p>
  </w:footnote>
  <w:footnote w:id="216">
    <w:p w14:paraId="2233CE05" w14:textId="40E014AC" w:rsidR="00E23FDF" w:rsidRDefault="00E23FDF">
      <w:pPr>
        <w:pStyle w:val="a5"/>
      </w:pPr>
      <w:r>
        <w:rPr>
          <w:rStyle w:val="a7"/>
        </w:rPr>
        <w:footnoteRef/>
      </w:r>
      <w:r>
        <w:rPr>
          <w:rtl/>
        </w:rPr>
        <w:t xml:space="preserve"> </w:t>
      </w:r>
      <w:r w:rsidRPr="007A16D1">
        <w:rPr>
          <w:rFonts w:cs="Arial"/>
          <w:rtl/>
        </w:rPr>
        <w:t>והביא ריב"א ראיה מהמוכר שט"ח לחבירו וחזר ומחלו לו דהוא דבור בעלמא וחייב המוחל</w:t>
      </w:r>
      <w:r>
        <w:rPr>
          <w:rFonts w:cs="Arial" w:hint="cs"/>
          <w:rtl/>
        </w:rPr>
        <w:t>,</w:t>
      </w:r>
      <w:r w:rsidRPr="007A16D1">
        <w:rPr>
          <w:rFonts w:cs="Arial"/>
          <w:rtl/>
        </w:rPr>
        <w:t xml:space="preserve"> וה"ר אליעזר מטול"א הביא ראיה מריש מכילתין דאמרי' בדבורא לא קא מיירי משמע דמסור לאנסים חייב בדבורא בעלמא</w:t>
      </w:r>
      <w:r>
        <w:rPr>
          <w:rFonts w:cs="Arial" w:hint="cs"/>
          <w:rtl/>
        </w:rPr>
        <w:t>, מרדכי (שם).</w:t>
      </w:r>
    </w:p>
  </w:footnote>
  <w:footnote w:id="217">
    <w:p w14:paraId="3C67673E" w14:textId="568C8639" w:rsidR="00E23FDF" w:rsidRDefault="00E23FDF">
      <w:pPr>
        <w:pStyle w:val="a5"/>
        <w:rPr>
          <w:rtl/>
        </w:rPr>
      </w:pPr>
      <w:r>
        <w:rPr>
          <w:rStyle w:val="a7"/>
        </w:rPr>
        <w:footnoteRef/>
      </w:r>
      <w:r>
        <w:rPr>
          <w:rtl/>
        </w:rPr>
        <w:t xml:space="preserve"> </w:t>
      </w:r>
      <w:r>
        <w:rPr>
          <w:rFonts w:hint="cs"/>
          <w:rtl/>
        </w:rPr>
        <w:t>כן פירשו באה"ג (אות ט*) סמ"ע (סק"ה) ש"ך (סקי"ג) וגר"א (סקט"ו) את דברי השו"ע. וכן פסק שו"ע הרב.</w:t>
      </w:r>
    </w:p>
  </w:footnote>
  <w:footnote w:id="218">
    <w:p w14:paraId="2488890B" w14:textId="1702CCF1" w:rsidR="00E23FDF" w:rsidRDefault="00E23FDF">
      <w:pPr>
        <w:pStyle w:val="a5"/>
        <w:rPr>
          <w:rtl/>
        </w:rPr>
      </w:pPr>
      <w:r>
        <w:rPr>
          <w:rStyle w:val="a7"/>
        </w:rPr>
        <w:footnoteRef/>
      </w:r>
      <w:r>
        <w:rPr>
          <w:rtl/>
        </w:rPr>
        <w:t xml:space="preserve"> </w:t>
      </w:r>
      <w:r>
        <w:rPr>
          <w:rFonts w:cs="Arial" w:hint="cs"/>
          <w:rtl/>
        </w:rPr>
        <w:t xml:space="preserve">וז"ל </w:t>
      </w:r>
      <w:r>
        <w:rPr>
          <w:rFonts w:cs="Arial" w:hint="cs"/>
          <w:sz w:val="16"/>
          <w:szCs w:val="16"/>
          <w:rtl/>
        </w:rPr>
        <w:t>(כ"כ הב"ז בשמו)</w:t>
      </w:r>
      <w:r>
        <w:rPr>
          <w:rFonts w:cs="Arial" w:hint="cs"/>
          <w:rtl/>
        </w:rPr>
        <w:t xml:space="preserve">- </w:t>
      </w:r>
      <w:r w:rsidRPr="00242DE3">
        <w:rPr>
          <w:rFonts w:cs="Arial"/>
          <w:rtl/>
        </w:rPr>
        <w:t>אף כי אדם הלשין על חבירו בפה לומר לשר גבה ממון מפלוני עשיר אינו חייב בכך שכל גורם בנזקין פטור ולא מצינו מסור דחייב אלא באחווי אחוי אבל בדיבור בעלמא לא</w:t>
      </w:r>
      <w:r>
        <w:rPr>
          <w:rFonts w:hint="cs"/>
          <w:rtl/>
        </w:rPr>
        <w:t>.</w:t>
      </w:r>
    </w:p>
  </w:footnote>
  <w:footnote w:id="219">
    <w:p w14:paraId="0D37270A" w14:textId="73C34FFE" w:rsidR="00E23FDF" w:rsidRDefault="00E23FDF">
      <w:pPr>
        <w:pStyle w:val="a5"/>
        <w:rPr>
          <w:rtl/>
        </w:rPr>
      </w:pPr>
      <w:r>
        <w:rPr>
          <w:rStyle w:val="a7"/>
        </w:rPr>
        <w:footnoteRef/>
      </w:r>
      <w:r>
        <w:rPr>
          <w:rtl/>
        </w:rPr>
        <w:t xml:space="preserve"> </w:t>
      </w:r>
      <w:r w:rsidRPr="003A69AD">
        <w:rPr>
          <w:rFonts w:cs="Arial"/>
          <w:rtl/>
        </w:rPr>
        <w:t>והרשב"א ז"ל סב"ל דאין ראי' ממוחל שטר חוב לחבירו, דשאני מוחל שטר חוב לחבירו דתכף שמחל בא הנזק ובריא הזקא, אבל מוסר בפה עדיין לא בא ההזק ולא בריא הזיקא</w:t>
      </w:r>
      <w:r>
        <w:rPr>
          <w:rFonts w:cs="Arial" w:hint="cs"/>
          <w:rtl/>
        </w:rPr>
        <w:t xml:space="preserve">, כנה"ג </w:t>
      </w:r>
      <w:r w:rsidRPr="003A69AD">
        <w:rPr>
          <w:rFonts w:cs="Arial" w:hint="cs"/>
          <w:sz w:val="16"/>
          <w:szCs w:val="16"/>
          <w:rtl/>
        </w:rPr>
        <w:t xml:space="preserve">(הגב"י סי' שפח אות </w:t>
      </w:r>
      <w:r w:rsidRPr="003A69AD">
        <w:rPr>
          <w:rFonts w:cs="Arial"/>
          <w:sz w:val="16"/>
          <w:szCs w:val="16"/>
          <w:rtl/>
        </w:rPr>
        <w:t>סו</w:t>
      </w:r>
      <w:r w:rsidRPr="003A69AD">
        <w:rPr>
          <w:rFonts w:cs="Arial" w:hint="cs"/>
          <w:sz w:val="16"/>
          <w:szCs w:val="16"/>
          <w:rtl/>
        </w:rPr>
        <w:t>)</w:t>
      </w:r>
      <w:r>
        <w:rPr>
          <w:rFonts w:cs="Arial" w:hint="cs"/>
          <w:rtl/>
        </w:rPr>
        <w:t>. וכתב עוד כנה"ג שם</w:t>
      </w:r>
      <w:r w:rsidRPr="003A69AD">
        <w:rPr>
          <w:rFonts w:cs="Arial"/>
          <w:rtl/>
        </w:rPr>
        <w:t xml:space="preserve"> </w:t>
      </w:r>
      <w:r>
        <w:rPr>
          <w:rFonts w:cs="Arial" w:hint="cs"/>
          <w:rtl/>
        </w:rPr>
        <w:t xml:space="preserve">לתרץ את הקושיית על דברי הרשב"א, </w:t>
      </w:r>
      <w:r w:rsidRPr="003A69AD">
        <w:rPr>
          <w:rFonts w:cs="Arial"/>
          <w:rtl/>
        </w:rPr>
        <w:t>דס"ל</w:t>
      </w:r>
      <w:r>
        <w:rPr>
          <w:rFonts w:cs="Arial" w:hint="cs"/>
          <w:rtl/>
        </w:rPr>
        <w:t xml:space="preserve"> לרשב"א</w:t>
      </w:r>
      <w:r w:rsidRPr="003A69AD">
        <w:rPr>
          <w:rFonts w:cs="Arial"/>
          <w:rtl/>
        </w:rPr>
        <w:t xml:space="preserve"> דקודם מעשה אפילו בדבור בעלמא מחוייב להרגו משום דרודף הוא, אבל אחר שעשה המעשה אין הורגין אותו. אמנם לענין תשלומין שהוא אחר שנעשה המעשה יש חילוק דאם הלשין בפיו ולא עשה מעשה פטור אף מן התשלומין, ואם עשה מעשה אף על גב דלא קטלינן ליה חייב בתשלומין.</w:t>
      </w:r>
    </w:p>
  </w:footnote>
  <w:footnote w:id="220">
    <w:p w14:paraId="4FE5B597" w14:textId="77777777" w:rsidR="00E23FDF" w:rsidRDefault="00E23FDF" w:rsidP="004324B8">
      <w:pPr>
        <w:pStyle w:val="a5"/>
      </w:pPr>
      <w:r>
        <w:rPr>
          <w:rStyle w:val="a7"/>
        </w:rPr>
        <w:footnoteRef/>
      </w:r>
      <w:r>
        <w:rPr>
          <w:rtl/>
        </w:rPr>
        <w:t xml:space="preserve"> </w:t>
      </w:r>
      <w:r w:rsidRPr="00E63E2A">
        <w:rPr>
          <w:rFonts w:cs="Arial"/>
          <w:rtl/>
        </w:rPr>
        <w:t>ר' מנחם ב"ר פנחס מרזבורק חי בגרמניה במאה הי"ד. כתב את הספר 'מעיל צדק'</w:t>
      </w:r>
      <w:r>
        <w:rPr>
          <w:rFonts w:cs="Arial" w:hint="cs"/>
          <w:rtl/>
        </w:rPr>
        <w:t>..</w:t>
      </w:r>
      <w:r w:rsidRPr="00E63E2A">
        <w:rPr>
          <w:rFonts w:cs="Arial"/>
          <w:rtl/>
        </w:rPr>
        <w:t>. מהר"י ווייל כותב עליו באחת מתשובותיו שהיה למדן מופלג, גדול בדורו</w:t>
      </w:r>
      <w:r>
        <w:rPr>
          <w:rFonts w:cs="Arial" w:hint="cs"/>
          <w:rtl/>
        </w:rPr>
        <w:t>...</w:t>
      </w:r>
      <w:r>
        <w:rPr>
          <w:rFonts w:hint="cs"/>
          <w:rtl/>
        </w:rPr>
        <w:t xml:space="preserve"> </w:t>
      </w:r>
      <w:r>
        <w:rPr>
          <w:rFonts w:hint="cs"/>
          <w:sz w:val="16"/>
          <w:szCs w:val="16"/>
          <w:rtl/>
        </w:rPr>
        <w:t>(ביוגרפיה פרויה"ש)</w:t>
      </w:r>
      <w:r>
        <w:rPr>
          <w:rFonts w:hint="cs"/>
          <w:rtl/>
        </w:rPr>
        <w:t>.</w:t>
      </w:r>
    </w:p>
  </w:footnote>
  <w:footnote w:id="221">
    <w:p w14:paraId="3A7438A0" w14:textId="77777777" w:rsidR="00E23FDF" w:rsidRDefault="00E23FDF" w:rsidP="004324B8">
      <w:pPr>
        <w:pStyle w:val="a5"/>
        <w:rPr>
          <w:rtl/>
        </w:rPr>
      </w:pPr>
      <w:r>
        <w:rPr>
          <w:rStyle w:val="a7"/>
        </w:rPr>
        <w:footnoteRef/>
      </w:r>
      <w:r>
        <w:rPr>
          <w:rtl/>
        </w:rPr>
        <w:t xml:space="preserve"> </w:t>
      </w:r>
      <w:r>
        <w:rPr>
          <w:rFonts w:hint="cs"/>
          <w:rtl/>
        </w:rPr>
        <w:t>לא הבנתי את ראייתו, דהרי הגמ' ממשיכה שיש דיבור שיש בו מעשה. ומסירה בודאי אתי לידי מעשה. וצל"ע.</w:t>
      </w:r>
    </w:p>
  </w:footnote>
  <w:footnote w:id="222">
    <w:p w14:paraId="09837068" w14:textId="3D599AF2" w:rsidR="00E23FDF" w:rsidRDefault="00E23FDF">
      <w:pPr>
        <w:pStyle w:val="a5"/>
      </w:pPr>
      <w:r>
        <w:rPr>
          <w:rStyle w:val="a7"/>
        </w:rPr>
        <w:footnoteRef/>
      </w:r>
      <w:r>
        <w:rPr>
          <w:rtl/>
        </w:rPr>
        <w:t xml:space="preserve"> </w:t>
      </w:r>
      <w:r w:rsidRPr="00401BDD">
        <w:rPr>
          <w:rFonts w:cs="Arial"/>
          <w:rtl/>
        </w:rPr>
        <w:t>וכן מצאתי בהגה"ה אשר סביב המרדכי שנדפס בקראקא בהגוזל בתרא בשם הר"ח א"ז. וסיים שם ואפילו העושה נתכוון לדבר מצוה ולא לרעתו של זה, כעובדא דר"י שמל גרים ומתוך כך בא הקהל לידי עלילה. והתיר ר' אבא מורי להראות עליו והסכימו כן כל הגדולים. ובהגה"ה הנז' שהיא מהר"ם מטיקסין ז"ל סיים משמיה וכן היינו עושים פה אם היה צורך</w:t>
      </w:r>
      <w:r>
        <w:rPr>
          <w:rFonts w:cs="Arial" w:hint="cs"/>
          <w:rtl/>
        </w:rPr>
        <w:t xml:space="preserve">, כנה"ג </w:t>
      </w:r>
      <w:r w:rsidRPr="00401BDD">
        <w:rPr>
          <w:rFonts w:cs="Arial" w:hint="cs"/>
          <w:sz w:val="16"/>
          <w:szCs w:val="16"/>
          <w:rtl/>
        </w:rPr>
        <w:t>(הגה"ט סי' תכה אות יו)</w:t>
      </w:r>
      <w:r>
        <w:rPr>
          <w:rFonts w:cs="Arial" w:hint="cs"/>
          <w:rtl/>
        </w:rPr>
        <w:t>.</w:t>
      </w:r>
    </w:p>
  </w:footnote>
  <w:footnote w:id="223">
    <w:p w14:paraId="0719F525" w14:textId="5D99A6EB" w:rsidR="00E23FDF" w:rsidRPr="00640B45" w:rsidRDefault="00E23FDF">
      <w:pPr>
        <w:pStyle w:val="a5"/>
      </w:pPr>
      <w:r w:rsidRPr="00640B45">
        <w:rPr>
          <w:rStyle w:val="a7"/>
        </w:rPr>
        <w:footnoteRef/>
      </w:r>
      <w:r w:rsidRPr="00640B45">
        <w:rPr>
          <w:rtl/>
        </w:rPr>
        <w:t xml:space="preserve"> </w:t>
      </w:r>
      <w:r w:rsidRPr="00640B45">
        <w:rPr>
          <w:rFonts w:cs="Arial"/>
          <w:rtl/>
        </w:rPr>
        <w:t>וע"ל סי' תכ"ה ס"א</w:t>
      </w:r>
      <w:r w:rsidRPr="00640B45">
        <w:rPr>
          <w:rFonts w:cs="Arial" w:hint="cs"/>
          <w:rtl/>
        </w:rPr>
        <w:t>.</w:t>
      </w:r>
    </w:p>
  </w:footnote>
  <w:footnote w:id="224">
    <w:p w14:paraId="411EC093" w14:textId="6B343015" w:rsidR="00E23FDF" w:rsidRDefault="00E23FDF">
      <w:pPr>
        <w:pStyle w:val="a5"/>
      </w:pPr>
      <w:r>
        <w:rPr>
          <w:rStyle w:val="a7"/>
        </w:rPr>
        <w:footnoteRef/>
      </w:r>
      <w:r>
        <w:rPr>
          <w:rtl/>
        </w:rPr>
        <w:t xml:space="preserve"> </w:t>
      </w:r>
      <w:r>
        <w:rPr>
          <w:rFonts w:hint="cs"/>
          <w:rtl/>
        </w:rPr>
        <w:t xml:space="preserve">וז"ל- </w:t>
      </w:r>
      <w:r w:rsidRPr="001E5FB3">
        <w:rPr>
          <w:rFonts w:cs="Arial"/>
          <w:rtl/>
        </w:rPr>
        <w:t>לאבד ממונו של מוסר בשקר לאנס היה אסור שממונו ראוי ליורשיו</w:t>
      </w:r>
      <w:r>
        <w:rPr>
          <w:rFonts w:cs="Arial" w:hint="cs"/>
          <w:rtl/>
        </w:rPr>
        <w:t>.</w:t>
      </w:r>
    </w:p>
  </w:footnote>
  <w:footnote w:id="225">
    <w:p w14:paraId="25D5CCAA" w14:textId="7A1D033B" w:rsidR="00E23FDF" w:rsidRPr="00B22AD1" w:rsidRDefault="00E23FDF" w:rsidP="00B22AD1">
      <w:pPr>
        <w:pStyle w:val="a5"/>
        <w:rPr>
          <w:rFonts w:cs="Arial"/>
        </w:rPr>
      </w:pPr>
      <w:r>
        <w:rPr>
          <w:rStyle w:val="a7"/>
        </w:rPr>
        <w:footnoteRef/>
      </w:r>
      <w:r>
        <w:rPr>
          <w:rtl/>
        </w:rPr>
        <w:t xml:space="preserve"> </w:t>
      </w:r>
      <w:r>
        <w:rPr>
          <w:rFonts w:hint="cs"/>
          <w:rtl/>
        </w:rPr>
        <w:t>כ"כ הטור בשם הרמב"ם ומיד בסמוך כתב וז"ל-</w:t>
      </w:r>
      <w:r w:rsidRPr="00504B94">
        <w:rPr>
          <w:rtl/>
        </w:rPr>
        <w:t xml:space="preserve"> </w:t>
      </w:r>
      <w:r w:rsidRPr="00504B94">
        <w:rPr>
          <w:rFonts w:cs="Arial"/>
          <w:rtl/>
        </w:rPr>
        <w:t>וכן כתב רבינו אשר מלוניל שאסור היה למוסרו ביד השלטון בפעם ראשונה שנייה ושלישית עד שיתחזק במלשינות או שמתרין בו ולא ציית</w:t>
      </w:r>
      <w:r>
        <w:rPr>
          <w:rFonts w:cs="Arial" w:hint="cs"/>
          <w:rtl/>
        </w:rPr>
        <w:t>.</w:t>
      </w:r>
      <w:r w:rsidRPr="00504B94">
        <w:rPr>
          <w:rFonts w:cs="Arial" w:hint="cs"/>
          <w:rtl/>
        </w:rPr>
        <w:t xml:space="preserve"> </w:t>
      </w:r>
      <w:r>
        <w:rPr>
          <w:rFonts w:cs="Arial" w:hint="cs"/>
          <w:rtl/>
        </w:rPr>
        <w:t>ובעל העיטור כתב דוקא ביד הוא אסור לאבדו אבל גרמא מצי למיעבד ליה ואף בדינא דגרמי שרי ליה לאיניש לאזוקיה.</w:t>
      </w:r>
      <w:r>
        <w:rPr>
          <w:rFonts w:hint="cs"/>
          <w:rtl/>
        </w:rPr>
        <w:t xml:space="preserve"> עכ"ל הטור. ולכאורה לא מובן תחביר הנושאים בדברי הטור.</w:t>
      </w:r>
      <w:r w:rsidRPr="00B22AD1">
        <w:rPr>
          <w:rFonts w:hint="cs"/>
          <w:rtl/>
        </w:rPr>
        <w:t xml:space="preserve"> </w:t>
      </w:r>
      <w:r>
        <w:rPr>
          <w:rFonts w:hint="cs"/>
          <w:rtl/>
        </w:rPr>
        <w:t xml:space="preserve">וכתב הפרישה (אות י) </w:t>
      </w:r>
      <w:r>
        <w:rPr>
          <w:rFonts w:cs="Arial" w:hint="cs"/>
          <w:rtl/>
        </w:rPr>
        <w:t>ד</w:t>
      </w:r>
      <w:r w:rsidRPr="00DF0C8F">
        <w:rPr>
          <w:rFonts w:cs="Arial"/>
          <w:rtl/>
        </w:rPr>
        <w:t>מ"ש רבינו על זה וכן כתב ה"ר אשר מלוני"ל</w:t>
      </w:r>
      <w:r>
        <w:rPr>
          <w:rFonts w:cs="Arial" w:hint="cs"/>
          <w:rtl/>
        </w:rPr>
        <w:t>,</w:t>
      </w:r>
      <w:r w:rsidRPr="00DF0C8F">
        <w:rPr>
          <w:rFonts w:cs="Arial"/>
          <w:rtl/>
        </w:rPr>
        <w:t xml:space="preserve"> הכי פירושו</w:t>
      </w:r>
      <w:r>
        <w:rPr>
          <w:rFonts w:cs="Arial" w:hint="cs"/>
          <w:rtl/>
        </w:rPr>
        <w:t>-</w:t>
      </w:r>
      <w:r w:rsidRPr="00DF0C8F">
        <w:rPr>
          <w:rFonts w:cs="Arial"/>
          <w:rtl/>
        </w:rPr>
        <w:t xml:space="preserve"> שכמו שהרמב"ם סבירא ליה דאחר שעשה המוסר כאשר זמם אין להורגו אלא אם כן מוחזק ומוקי נמי למתניתא דאפיקורסין והמוסרין מורידין במוחזק</w:t>
      </w:r>
      <w:r>
        <w:rPr>
          <w:rFonts w:cs="Arial" w:hint="cs"/>
          <w:rtl/>
        </w:rPr>
        <w:t>,</w:t>
      </w:r>
      <w:r w:rsidRPr="00DF0C8F">
        <w:rPr>
          <w:rFonts w:cs="Arial"/>
          <w:rtl/>
        </w:rPr>
        <w:t xml:space="preserve"> כן ס"ל נמי להר"א מלוני"ל</w:t>
      </w:r>
      <w:r>
        <w:rPr>
          <w:rFonts w:cs="Arial" w:hint="cs"/>
          <w:rtl/>
        </w:rPr>
        <w:t>,</w:t>
      </w:r>
      <w:r w:rsidRPr="00DF0C8F">
        <w:rPr>
          <w:rFonts w:cs="Arial"/>
          <w:rtl/>
        </w:rPr>
        <w:t xml:space="preserve"> והכי קאמר</w:t>
      </w:r>
      <w:r>
        <w:rPr>
          <w:rFonts w:cs="Arial" w:hint="cs"/>
          <w:rtl/>
        </w:rPr>
        <w:t>-</w:t>
      </w:r>
      <w:r w:rsidRPr="00DF0C8F">
        <w:rPr>
          <w:rFonts w:cs="Arial"/>
          <w:rtl/>
        </w:rPr>
        <w:t xml:space="preserve"> אף על פי דתניא שמורידין המסור והיינו כמו בהריגה בידים מכל מקום אסור להורגו עד אחר שלש פעמים וממילא גם כן דאסור להורידו דהיא שוה להריגה אבל אחר שלש פעמים מותר אפילו להורגו בידים</w:t>
      </w:r>
      <w:r>
        <w:rPr>
          <w:rFonts w:cs="Arial" w:hint="cs"/>
          <w:rtl/>
        </w:rPr>
        <w:t>...</w:t>
      </w:r>
      <w:r w:rsidRPr="00DF0C8F">
        <w:rPr>
          <w:rFonts w:cs="Arial"/>
          <w:rtl/>
        </w:rPr>
        <w:t xml:space="preserve"> אבל בעל העיטור לא סבירא ליה הכי</w:t>
      </w:r>
      <w:r>
        <w:rPr>
          <w:rFonts w:cs="Arial" w:hint="cs"/>
          <w:rtl/>
        </w:rPr>
        <w:t>.</w:t>
      </w:r>
      <w:r w:rsidRPr="00DF0C8F">
        <w:rPr>
          <w:rFonts w:cs="Arial"/>
          <w:rtl/>
        </w:rPr>
        <w:t xml:space="preserve"> ומביא על זה</w:t>
      </w:r>
      <w:r>
        <w:rPr>
          <w:rFonts w:cs="Arial" w:hint="cs"/>
          <w:rtl/>
        </w:rPr>
        <w:t xml:space="preserve"> </w:t>
      </w:r>
      <w:r w:rsidRPr="00DF0C8F">
        <w:rPr>
          <w:rFonts w:cs="Arial"/>
          <w:rtl/>
        </w:rPr>
        <w:t>תשובת הרא"ש</w:t>
      </w:r>
      <w:r>
        <w:rPr>
          <w:rFonts w:cs="Arial" w:hint="cs"/>
          <w:sz w:val="16"/>
          <w:szCs w:val="16"/>
          <w:rtl/>
        </w:rPr>
        <w:t xml:space="preserve"> {כלל יז סי' ב}</w:t>
      </w:r>
      <w:r w:rsidRPr="00DF0C8F">
        <w:rPr>
          <w:rFonts w:cs="Arial"/>
          <w:rtl/>
        </w:rPr>
        <w:t xml:space="preserve"> שכתב גם כן דמותר להורגו בידים כשמוחזק אלא שרבינו חננאל החמיר (והוא הדין דהוה מצי למימר כן בשם בעל העיטור וכנ"ל) ושגם הרא"ש כתב עבור זה שם בתשובה שטוב לצוות להורגו על ידי גוים ולא להורגו בידים כדי לחוש לפירוש רבינו חננאל</w:t>
      </w:r>
      <w:r>
        <w:rPr>
          <w:rFonts w:cs="Arial" w:hint="cs"/>
          <w:rtl/>
        </w:rPr>
        <w:t>.</w:t>
      </w:r>
    </w:p>
  </w:footnote>
  <w:footnote w:id="226">
    <w:p w14:paraId="20A87C63" w14:textId="77777777" w:rsidR="00E23FDF" w:rsidRDefault="00E23FDF" w:rsidP="00A252A8">
      <w:pPr>
        <w:pStyle w:val="a5"/>
        <w:rPr>
          <w:rtl/>
        </w:rPr>
      </w:pPr>
      <w:r>
        <w:rPr>
          <w:rStyle w:val="a7"/>
        </w:rPr>
        <w:footnoteRef/>
      </w:r>
      <w:r>
        <w:rPr>
          <w:rtl/>
        </w:rPr>
        <w:t xml:space="preserve"> </w:t>
      </w:r>
      <w:r w:rsidRPr="00AE3B36">
        <w:rPr>
          <w:rFonts w:cs="Arial"/>
          <w:rtl/>
        </w:rPr>
        <w:t xml:space="preserve">וכתב בתשובת בר ששת </w:t>
      </w:r>
      <w:r>
        <w:rPr>
          <w:rFonts w:cs="Arial" w:hint="cs"/>
          <w:rtl/>
        </w:rPr>
        <w:t>(</w:t>
      </w:r>
      <w:r w:rsidRPr="00AE3B36">
        <w:rPr>
          <w:rFonts w:cs="Arial"/>
          <w:rtl/>
        </w:rPr>
        <w:t>סי</w:t>
      </w:r>
      <w:r>
        <w:rPr>
          <w:rFonts w:cs="Arial" w:hint="cs"/>
          <w:rtl/>
        </w:rPr>
        <w:t>'</w:t>
      </w:r>
      <w:r w:rsidRPr="00AE3B36">
        <w:rPr>
          <w:rFonts w:cs="Arial"/>
          <w:rtl/>
        </w:rPr>
        <w:t xml:space="preserve"> ר</w:t>
      </w:r>
      <w:r>
        <w:rPr>
          <w:rFonts w:cs="Arial" w:hint="cs"/>
          <w:rtl/>
        </w:rPr>
        <w:t>ל</w:t>
      </w:r>
      <w:r w:rsidRPr="00AE3B36">
        <w:rPr>
          <w:rFonts w:cs="Arial"/>
          <w:rtl/>
        </w:rPr>
        <w:t>ד</w:t>
      </w:r>
      <w:r>
        <w:rPr>
          <w:rFonts w:cs="Arial" w:hint="cs"/>
          <w:rtl/>
        </w:rPr>
        <w:t>)</w:t>
      </w:r>
      <w:r w:rsidRPr="00AE3B36">
        <w:rPr>
          <w:rFonts w:cs="Arial"/>
          <w:rtl/>
        </w:rPr>
        <w:t xml:space="preserve"> אע</w:t>
      </w:r>
      <w:r>
        <w:rPr>
          <w:rFonts w:cs="Arial" w:hint="cs"/>
          <w:rtl/>
        </w:rPr>
        <w:t>"</w:t>
      </w:r>
      <w:r w:rsidRPr="00AE3B36">
        <w:rPr>
          <w:rFonts w:cs="Arial"/>
          <w:rtl/>
        </w:rPr>
        <w:t>ג דבדיני ממונות אין מקבלין עד ששומעין תחילה הודאת הנתבע, בדיני נפשות אינן צריכין</w:t>
      </w:r>
      <w:r>
        <w:rPr>
          <w:rFonts w:cs="Arial" w:hint="cs"/>
          <w:rtl/>
        </w:rPr>
        <w:t>,</w:t>
      </w:r>
      <w:r w:rsidRPr="00AE3B36">
        <w:rPr>
          <w:rFonts w:cs="Arial"/>
          <w:rtl/>
        </w:rPr>
        <w:t xml:space="preserve"> דאין חילוק בהודאתו</w:t>
      </w:r>
      <w:r>
        <w:rPr>
          <w:rFonts w:cs="Arial" w:hint="cs"/>
          <w:rtl/>
        </w:rPr>
        <w:t>,</w:t>
      </w:r>
      <w:r w:rsidRPr="00AE3B36">
        <w:rPr>
          <w:rFonts w:cs="Arial"/>
          <w:rtl/>
        </w:rPr>
        <w:t xml:space="preserve"> ונותנים מורשה לנתבע בדיני נפשות כשדנין אותו בפניו</w:t>
      </w:r>
      <w:r>
        <w:rPr>
          <w:rFonts w:cs="Arial" w:hint="cs"/>
          <w:rtl/>
        </w:rPr>
        <w:t>.</w:t>
      </w:r>
      <w:r w:rsidRPr="00AE3B36">
        <w:rPr>
          <w:rFonts w:cs="Arial"/>
          <w:rtl/>
        </w:rPr>
        <w:t xml:space="preserve"> ועיי"ש סימן רל"ט שהאריך בדין זה כשדנין להרוג מסור אם מקבלין עדות שלא בפניו</w:t>
      </w:r>
      <w:r>
        <w:rPr>
          <w:rFonts w:cs="Arial" w:hint="cs"/>
          <w:rtl/>
        </w:rPr>
        <w:t>, דרכ"מ (אות טו).</w:t>
      </w:r>
    </w:p>
  </w:footnote>
  <w:footnote w:id="227">
    <w:p w14:paraId="2EC64AAA" w14:textId="41D7E8D9" w:rsidR="00E23FDF" w:rsidRDefault="00E23FDF">
      <w:pPr>
        <w:pStyle w:val="a5"/>
        <w:rPr>
          <w:rtl/>
        </w:rPr>
      </w:pPr>
      <w:r>
        <w:rPr>
          <w:rStyle w:val="a7"/>
        </w:rPr>
        <w:footnoteRef/>
      </w:r>
      <w:r w:rsidRPr="00D72F9D">
        <w:rPr>
          <w:rFonts w:cs="Arial"/>
          <w:rtl/>
        </w:rPr>
        <w:t xml:space="preserve"> ומכל מקום פטור מקנסות ועונשין מכח תקנות הקהלות מאחר שהתובע התחיל לרודפו, ואם לא יוכל להציל עצמו אלא אם כן חוזר ומסר לתובע פטור</w:t>
      </w:r>
      <w:r>
        <w:rPr>
          <w:rFonts w:cs="Arial" w:hint="cs"/>
          <w:rtl/>
        </w:rPr>
        <w:t xml:space="preserve">, דרכ"מ </w:t>
      </w:r>
      <w:r w:rsidRPr="00D72F9D">
        <w:rPr>
          <w:rFonts w:cs="Arial"/>
          <w:rtl/>
        </w:rPr>
        <w:t>(</w:t>
      </w:r>
      <w:r>
        <w:rPr>
          <w:rFonts w:cs="Arial" w:hint="cs"/>
          <w:rtl/>
        </w:rPr>
        <w:t xml:space="preserve">אות </w:t>
      </w:r>
      <w:r w:rsidRPr="00D72F9D">
        <w:rPr>
          <w:rFonts w:cs="Arial"/>
          <w:rtl/>
        </w:rPr>
        <w:t>יב**)</w:t>
      </w:r>
      <w:r>
        <w:rPr>
          <w:rFonts w:cs="Arial" w:hint="cs"/>
          <w:rtl/>
        </w:rPr>
        <w:t>.</w:t>
      </w:r>
    </w:p>
  </w:footnote>
  <w:footnote w:id="228">
    <w:p w14:paraId="4C55E894" w14:textId="77777777" w:rsidR="00813DB3" w:rsidRDefault="00813DB3" w:rsidP="00813DB3">
      <w:pPr>
        <w:pStyle w:val="a5"/>
        <w:rPr>
          <w:rFonts w:hint="cs"/>
          <w:rtl/>
        </w:rPr>
      </w:pPr>
      <w:r>
        <w:rPr>
          <w:rStyle w:val="a7"/>
        </w:rPr>
        <w:footnoteRef/>
      </w:r>
      <w:r>
        <w:rPr>
          <w:rtl/>
        </w:rPr>
        <w:t xml:space="preserve"> </w:t>
      </w:r>
      <w:r>
        <w:rPr>
          <w:rFonts w:hint="cs"/>
          <w:rtl/>
        </w:rPr>
        <w:t xml:space="preserve">וז"ל- </w:t>
      </w:r>
      <w:r w:rsidRPr="00813DB3">
        <w:rPr>
          <w:rFonts w:cs="Arial"/>
          <w:rtl/>
        </w:rPr>
        <w:t>ודין הקובל בין הגוים הפסיד דין יהודים כי בתרי קטלי לא קטלינן ליה אבל אם יברר המוכה שהמכה לא הפסיד בידי גוים ע"י קבלתו אז המכה נקרא רשע עד שיפייסנו: וכן הקובל בשעת הזעם אם יחזור ויסלק אותו מן הגוים לא הפסיד דין יהודי'</w:t>
      </w:r>
      <w:r>
        <w:rPr>
          <w:rFonts w:cs="Arial" w:hint="cs"/>
          <w:rtl/>
        </w:rPr>
        <w:t>.</w:t>
      </w:r>
    </w:p>
  </w:footnote>
  <w:footnote w:id="229">
    <w:p w14:paraId="3308B675" w14:textId="37F0E041" w:rsidR="00E23FDF" w:rsidRDefault="00E23FDF">
      <w:pPr>
        <w:pStyle w:val="a5"/>
        <w:rPr>
          <w:rFonts w:hint="cs"/>
        </w:rPr>
      </w:pPr>
      <w:r>
        <w:rPr>
          <w:rStyle w:val="a7"/>
        </w:rPr>
        <w:footnoteRef/>
      </w:r>
      <w:r>
        <w:rPr>
          <w:rtl/>
        </w:rPr>
        <w:t xml:space="preserve"> </w:t>
      </w:r>
      <w:r>
        <w:rPr>
          <w:rFonts w:hint="cs"/>
          <w:rtl/>
        </w:rPr>
        <w:t xml:space="preserve">כן משמע ממעשה דרבי יואל ורבי אפרים (לעיל הובא המעשה), ע"פ ב"י (סי' כו ס"ז מסעיפי הטור). </w:t>
      </w:r>
    </w:p>
  </w:footnote>
  <w:footnote w:id="230">
    <w:p w14:paraId="05D71EA2" w14:textId="4A22EBE4" w:rsidR="00E23FDF" w:rsidRDefault="00E23FDF">
      <w:pPr>
        <w:pStyle w:val="a5"/>
        <w:rPr>
          <w:rtl/>
        </w:rPr>
      </w:pPr>
      <w:r>
        <w:rPr>
          <w:rStyle w:val="a7"/>
        </w:rPr>
        <w:footnoteRef/>
      </w:r>
      <w:r>
        <w:rPr>
          <w:rtl/>
        </w:rPr>
        <w:t xml:space="preserve"> </w:t>
      </w:r>
      <w:r w:rsidRPr="00820217">
        <w:rPr>
          <w:rFonts w:cs="Arial"/>
          <w:rtl/>
        </w:rPr>
        <w:t>ועיין עוד בתשובות סי</w:t>
      </w:r>
      <w:r>
        <w:rPr>
          <w:rFonts w:cs="Arial" w:hint="cs"/>
          <w:rtl/>
        </w:rPr>
        <w:t>'</w:t>
      </w:r>
      <w:r w:rsidRPr="00820217">
        <w:rPr>
          <w:rFonts w:cs="Arial"/>
          <w:rtl/>
        </w:rPr>
        <w:t xml:space="preserve"> תעג</w:t>
      </w:r>
      <w:r>
        <w:rPr>
          <w:rFonts w:hint="cs"/>
          <w:rtl/>
        </w:rPr>
        <w:t>, ב"י.</w:t>
      </w:r>
    </w:p>
  </w:footnote>
  <w:footnote w:id="231">
    <w:p w14:paraId="004B001E" w14:textId="7987D76D" w:rsidR="00E23FDF" w:rsidRDefault="00E23FDF">
      <w:pPr>
        <w:pStyle w:val="a5"/>
        <w:rPr>
          <w:rFonts w:hint="cs"/>
          <w:rtl/>
        </w:rPr>
      </w:pPr>
      <w:r>
        <w:rPr>
          <w:rStyle w:val="a7"/>
        </w:rPr>
        <w:footnoteRef/>
      </w:r>
      <w:r>
        <w:rPr>
          <w:rtl/>
        </w:rPr>
        <w:t xml:space="preserve"> </w:t>
      </w:r>
      <w:r>
        <w:rPr>
          <w:rFonts w:hint="cs"/>
          <w:rtl/>
        </w:rPr>
        <w:t xml:space="preserve">וז"ל- </w:t>
      </w:r>
      <w:r w:rsidRPr="00DA3703">
        <w:rPr>
          <w:rFonts w:cs="Arial"/>
          <w:rtl/>
        </w:rPr>
        <w:t>הנה שמעון התפוס בידכם אף אם יתברר שאמר הדברים שטענו עליו אינו חייב מיתה בדין התורה</w:t>
      </w:r>
      <w:r w:rsidRPr="00DA3703">
        <w:rPr>
          <w:rFonts w:cs="Arial" w:hint="cs"/>
          <w:rtl/>
        </w:rPr>
        <w:t>.</w:t>
      </w:r>
      <w:r w:rsidRPr="00DA3703">
        <w:rPr>
          <w:rFonts w:cs="Arial"/>
          <w:rtl/>
        </w:rPr>
        <w:t xml:space="preserve"> שאף אם היה באמירת אותם הדברים דין מסירה</w:t>
      </w:r>
      <w:r w:rsidRPr="00DA3703">
        <w:rPr>
          <w:rFonts w:cs="Arial" w:hint="cs"/>
          <w:rtl/>
        </w:rPr>
        <w:t>,</w:t>
      </w:r>
      <w:r w:rsidRPr="00DA3703">
        <w:rPr>
          <w:rFonts w:cs="Arial"/>
          <w:rtl/>
        </w:rPr>
        <w:t xml:space="preserve"> הנה מאחר שכבר עשה מעשה אין כאן חיוב מיתה אלא אם כן היה רגיל ומוחזק למסור אחרים ועשה כן שלש פעמים כמו שכתבתי</w:t>
      </w:r>
      <w:r w:rsidRPr="00DA3703">
        <w:rPr>
          <w:rFonts w:cs="Arial" w:hint="cs"/>
          <w:rtl/>
        </w:rPr>
        <w:t>.</w:t>
      </w:r>
    </w:p>
  </w:footnote>
  <w:footnote w:id="232">
    <w:p w14:paraId="1CF82690" w14:textId="111B40BB" w:rsidR="00E23FDF" w:rsidRDefault="00E23FDF">
      <w:pPr>
        <w:pStyle w:val="a5"/>
        <w:rPr>
          <w:rFonts w:hint="cs"/>
        </w:rPr>
      </w:pPr>
      <w:r>
        <w:rPr>
          <w:rStyle w:val="a7"/>
        </w:rPr>
        <w:footnoteRef/>
      </w:r>
      <w:r>
        <w:rPr>
          <w:rtl/>
        </w:rPr>
        <w:t xml:space="preserve"> </w:t>
      </w:r>
      <w:r w:rsidRPr="00A252A8">
        <w:rPr>
          <w:rFonts w:cs="Arial"/>
          <w:rtl/>
        </w:rPr>
        <w:t>ויש מי שאוסר שלא בשעת מעשה לענשו ע"י עובדי אלילים. וראייתן מדאמרינן בפ' האיש מקדש (מט:) על מנת שאני צדיק אפילו הוא רשע גמור מקודשת שמא הרהר תשובה בלבו. ומורי ה"ר יעקב בן ה"ר יצחק דחה זאת הראיה דילמא משום חומרא דאשת איש אמרינן הכי אבל לענין מסור מקילין ביה כיון דידעינן שהוא מסור לשקר ומחמרינן להציל נפשות אביונים נקיים מספק. תדע דאמר בגיטין בפ' השולח (מ</w:t>
      </w:r>
      <w:r>
        <w:rPr>
          <w:rFonts w:cs="Arial" w:hint="cs"/>
          <w:rtl/>
        </w:rPr>
        <w:t>ו:</w:t>
      </w:r>
      <w:r w:rsidRPr="00A252A8">
        <w:rPr>
          <w:rFonts w:cs="Arial"/>
          <w:rtl/>
        </w:rPr>
        <w:t xml:space="preserve">) ההוא גברא דזבין נפשיה ללודאי אתא לקמיה דרבי אמי אמר ליה פירקן דהא תנן </w:t>
      </w:r>
      <w:r w:rsidRPr="0065734B">
        <w:rPr>
          <w:rFonts w:cs="Arial" w:hint="cs"/>
          <w:sz w:val="16"/>
          <w:szCs w:val="16"/>
          <w:rtl/>
        </w:rPr>
        <w:t>(</w:t>
      </w:r>
      <w:r>
        <w:rPr>
          <w:rFonts w:cs="Arial" w:hint="cs"/>
          <w:sz w:val="16"/>
          <w:szCs w:val="16"/>
          <w:rtl/>
        </w:rPr>
        <w:t xml:space="preserve">משנה </w:t>
      </w:r>
      <w:r w:rsidRPr="0065734B">
        <w:rPr>
          <w:rFonts w:cs="Arial"/>
          <w:sz w:val="16"/>
          <w:szCs w:val="16"/>
          <w:rtl/>
        </w:rPr>
        <w:t>גיטין ד</w:t>
      </w:r>
      <w:r>
        <w:rPr>
          <w:rFonts w:cs="Arial" w:hint="cs"/>
          <w:sz w:val="16"/>
          <w:szCs w:val="16"/>
          <w:rtl/>
        </w:rPr>
        <w:t>,ט</w:t>
      </w:r>
      <w:r w:rsidRPr="0065734B">
        <w:rPr>
          <w:rFonts w:cs="Arial"/>
          <w:sz w:val="16"/>
          <w:szCs w:val="16"/>
          <w:rtl/>
        </w:rPr>
        <w:t xml:space="preserve">) </w:t>
      </w:r>
      <w:r w:rsidRPr="00A252A8">
        <w:rPr>
          <w:rFonts w:cs="Arial"/>
          <w:rtl/>
        </w:rPr>
        <w:t>המוכר את עצמו ואת בניו לכותים אין פודין אותו אבל פודין את הבנים משום קלקולא, וכל שכן הכא דאיכא קטלא. אמרי ליה רבנן לרבי אמי האי ישראל מוחלף הוא דקא חזו ליה דקא אכיל נבלות, אמר להו אימא לתיאבון הוא דקא אכיל, אמרו ליה והא זימנין דאיכא איסורא והיתירא קמיה ושביק היתירא ואכיל איסורא, אמר ליה זיל לא שבקי לי דאפרקינך, אלמא לא אמרינן דילמא עבד תשובה, ע</w:t>
      </w:r>
      <w:r>
        <w:rPr>
          <w:rFonts w:cs="Arial" w:hint="cs"/>
          <w:rtl/>
        </w:rPr>
        <w:t>"כ, רא"ש (שם).</w:t>
      </w:r>
    </w:p>
  </w:footnote>
  <w:footnote w:id="233">
    <w:p w14:paraId="409EE7BE" w14:textId="102298B1" w:rsidR="00E23FDF" w:rsidRDefault="00E23FDF">
      <w:pPr>
        <w:pStyle w:val="a5"/>
        <w:rPr>
          <w:rFonts w:hint="cs"/>
          <w:rtl/>
        </w:rPr>
      </w:pPr>
      <w:r>
        <w:rPr>
          <w:rStyle w:val="a7"/>
        </w:rPr>
        <w:footnoteRef/>
      </w:r>
      <w:r>
        <w:rPr>
          <w:rtl/>
        </w:rPr>
        <w:t xml:space="preserve"> </w:t>
      </w:r>
      <w:r w:rsidRPr="00D72F9D">
        <w:rPr>
          <w:rFonts w:cs="Arial"/>
          <w:rtl/>
        </w:rPr>
        <w:t>שנים שמסרו ממון ישראל ואחד מהם עני אם חייב העשיר לשלם כל הנזק עיין בהגהות מיימון פי"ב מהלכות נזקי ממון (אות ג) ומרדכי פרק הפרה (סי' נה). המוסר את חבירו ובא אחר וחזר ומסרו על מי לשלם ההפסד עיין בתשובת הר"ם שכתב המרדכי פרק הפרה (שם). וכן נתבארו שם כמה דברים בענין מסור</w:t>
      </w:r>
      <w:r>
        <w:rPr>
          <w:rFonts w:cs="Arial" w:hint="cs"/>
          <w:rtl/>
        </w:rPr>
        <w:t>, ב"י.</w:t>
      </w:r>
    </w:p>
  </w:footnote>
  <w:footnote w:id="234">
    <w:p w14:paraId="41D80D79" w14:textId="7F76FFB7" w:rsidR="00E23FDF" w:rsidRDefault="00E23FDF" w:rsidP="00423AE2">
      <w:pPr>
        <w:pStyle w:val="a5"/>
        <w:rPr>
          <w:rtl/>
        </w:rPr>
      </w:pPr>
      <w:r>
        <w:rPr>
          <w:rStyle w:val="a7"/>
        </w:rPr>
        <w:footnoteRef/>
      </w:r>
      <w:r>
        <w:rPr>
          <w:rtl/>
        </w:rPr>
        <w:t xml:space="preserve"> </w:t>
      </w:r>
      <w:r>
        <w:rPr>
          <w:rFonts w:cs="Arial"/>
          <w:rtl/>
        </w:rPr>
        <w:t>ועוד האריך בחילוקי דיני מסור ומזיק עיין שם. ועיין לקמן סימן ת"ח (אות ב) אם עד אחד או שני פסולים נאמן במסור ושאר מזיק, ועיין בתשובת מהרי"ל סימן פ"ו שהאריך הרבה בדיני מסור וחילוקים בזה</w:t>
      </w:r>
      <w:r>
        <w:rPr>
          <w:rFonts w:cs="Arial" w:hint="cs"/>
          <w:rtl/>
        </w:rPr>
        <w:t>, דרכ"מ (אות טז).</w:t>
      </w:r>
    </w:p>
  </w:footnote>
  <w:footnote w:id="235">
    <w:p w14:paraId="4BAFE36B" w14:textId="77777777" w:rsidR="00E23FDF" w:rsidRDefault="00E23FDF" w:rsidP="002D4961">
      <w:pPr>
        <w:pStyle w:val="a5"/>
        <w:rPr>
          <w:rtl/>
        </w:rPr>
      </w:pPr>
      <w:r>
        <w:rPr>
          <w:rStyle w:val="a7"/>
        </w:rPr>
        <w:footnoteRef/>
      </w:r>
      <w:r w:rsidRPr="00D72F9D">
        <w:rPr>
          <w:rFonts w:cs="Arial"/>
          <w:rtl/>
        </w:rPr>
        <w:t xml:space="preserve"> ועיין לעיל סימן קע"ה (סנ"ח-נט) מדין בר ישראל דזבין כו'</w:t>
      </w:r>
      <w:r>
        <w:rPr>
          <w:rFonts w:cs="Arial" w:hint="cs"/>
          <w:rtl/>
        </w:rPr>
        <w:t xml:space="preserve">, דרכ"מ </w:t>
      </w:r>
      <w:r w:rsidRPr="00D72F9D">
        <w:rPr>
          <w:rFonts w:cs="Arial"/>
          <w:rtl/>
        </w:rPr>
        <w:t>(</w:t>
      </w:r>
      <w:r>
        <w:rPr>
          <w:rFonts w:cs="Arial" w:hint="cs"/>
          <w:rtl/>
        </w:rPr>
        <w:t xml:space="preserve">אות </w:t>
      </w:r>
      <w:r w:rsidRPr="00D72F9D">
        <w:rPr>
          <w:rFonts w:cs="Arial"/>
          <w:rtl/>
        </w:rPr>
        <w:t>יב*)</w:t>
      </w:r>
      <w:r>
        <w:rPr>
          <w:rFonts w:cs="Arial" w:hint="cs"/>
          <w:rtl/>
        </w:rPr>
        <w:t>.</w:t>
      </w:r>
    </w:p>
  </w:footnote>
  <w:footnote w:id="236">
    <w:p w14:paraId="1B6794CE" w14:textId="620CE7D6" w:rsidR="007F291C" w:rsidRDefault="007F291C">
      <w:pPr>
        <w:pStyle w:val="a5"/>
        <w:rPr>
          <w:rFonts w:hint="cs"/>
          <w:rtl/>
        </w:rPr>
      </w:pPr>
      <w:r>
        <w:rPr>
          <w:rStyle w:val="a7"/>
        </w:rPr>
        <w:footnoteRef/>
      </w:r>
      <w:r>
        <w:rPr>
          <w:rtl/>
        </w:rPr>
        <w:t xml:space="preserve"> </w:t>
      </w:r>
      <w:r w:rsidRPr="00D72F9D">
        <w:rPr>
          <w:rFonts w:cs="Arial"/>
          <w:rtl/>
        </w:rPr>
        <w:t xml:space="preserve">ועיי"ש בסוף תשובת מהר"י ווייל </w:t>
      </w:r>
      <w:r>
        <w:rPr>
          <w:rFonts w:cs="Arial" w:hint="cs"/>
          <w:rtl/>
        </w:rPr>
        <w:t xml:space="preserve">(סי' פו) </w:t>
      </w:r>
      <w:r w:rsidRPr="00D72F9D">
        <w:rPr>
          <w:rFonts w:cs="Arial"/>
          <w:rtl/>
        </w:rPr>
        <w:t>הנדפסים</w:t>
      </w:r>
      <w:r>
        <w:rPr>
          <w:rFonts w:cs="Arial" w:hint="cs"/>
          <w:rtl/>
        </w:rPr>
        <w:t>,</w:t>
      </w:r>
      <w:r w:rsidRPr="00D72F9D">
        <w:rPr>
          <w:rFonts w:cs="Arial"/>
          <w:rtl/>
        </w:rPr>
        <w:t xml:space="preserve"> שם נדפסו דינים אלו</w:t>
      </w:r>
      <w:r>
        <w:rPr>
          <w:rFonts w:hint="cs"/>
          <w:rtl/>
        </w:rPr>
        <w:t>, דרכ"מ (אות יד).</w:t>
      </w:r>
    </w:p>
  </w:footnote>
  <w:footnote w:id="237">
    <w:p w14:paraId="5D963CB7" w14:textId="77777777" w:rsidR="00E23FDF" w:rsidRDefault="00E23FDF" w:rsidP="00157ED1">
      <w:pPr>
        <w:pStyle w:val="a5"/>
        <w:rPr>
          <w:rtl/>
        </w:rPr>
      </w:pPr>
      <w:r>
        <w:rPr>
          <w:rStyle w:val="a7"/>
        </w:rPr>
        <w:footnoteRef/>
      </w:r>
      <w:r>
        <w:rPr>
          <w:rtl/>
        </w:rPr>
        <w:t xml:space="preserve"> </w:t>
      </w:r>
      <w:r>
        <w:rPr>
          <w:rFonts w:cs="Arial"/>
          <w:rtl/>
        </w:rPr>
        <w:t>ועיין לעיל סימן שפ"ו (אות ד) דיש חולקים בזו, ואולי יש לחלק בין תשובה דלעיל</w:t>
      </w:r>
      <w:r>
        <w:rPr>
          <w:rFonts w:cs="Arial" w:hint="cs"/>
          <w:rtl/>
        </w:rPr>
        <w:t>, דרכ"מ (אות טז).</w:t>
      </w:r>
    </w:p>
  </w:footnote>
  <w:footnote w:id="238">
    <w:p w14:paraId="6C4C516B" w14:textId="4092673F" w:rsidR="00E23FDF" w:rsidRDefault="00E23FDF">
      <w:pPr>
        <w:pStyle w:val="a5"/>
        <w:rPr>
          <w:rFonts w:hint="cs"/>
          <w:rtl/>
        </w:rPr>
      </w:pPr>
      <w:r>
        <w:rPr>
          <w:rStyle w:val="a7"/>
        </w:rPr>
        <w:footnoteRef/>
      </w:r>
      <w:r>
        <w:rPr>
          <w:rFonts w:cs="Arial" w:hint="cs"/>
          <w:rtl/>
        </w:rPr>
        <w:t xml:space="preserve"> </w:t>
      </w:r>
      <w:r w:rsidRPr="00CE6971">
        <w:rPr>
          <w:rFonts w:cs="Arial"/>
          <w:rtl/>
        </w:rPr>
        <w:t>ועיין בכלל מ"ג סימן י"א וסימן י"ב</w:t>
      </w:r>
      <w:r>
        <w:rPr>
          <w:rFonts w:hint="cs"/>
          <w:rtl/>
        </w:rPr>
        <w:t>, ב"י.</w:t>
      </w:r>
      <w:r>
        <w:rPr>
          <w:rtl/>
        </w:rPr>
        <w:t xml:space="preserve"> </w:t>
      </w:r>
      <w:r w:rsidRPr="00D72F9D">
        <w:rPr>
          <w:rFonts w:cs="Arial"/>
          <w:rtl/>
        </w:rPr>
        <w:t>ועיין בתשובת מהרי"ק שורש קפ"ז ולעיל סימן כ"ו (אות ג)</w:t>
      </w:r>
      <w:r>
        <w:rPr>
          <w:rFonts w:cs="Arial" w:hint="cs"/>
          <w:rtl/>
        </w:rPr>
        <w:t xml:space="preserve">, דרכ"מ </w:t>
      </w:r>
      <w:r w:rsidRPr="00D72F9D">
        <w:rPr>
          <w:rFonts w:cs="Arial"/>
          <w:rtl/>
        </w:rPr>
        <w:t>(</w:t>
      </w:r>
      <w:r>
        <w:rPr>
          <w:rFonts w:cs="Arial" w:hint="cs"/>
          <w:rtl/>
        </w:rPr>
        <w:t xml:space="preserve">אות </w:t>
      </w:r>
      <w:r w:rsidRPr="00D72F9D">
        <w:rPr>
          <w:rFonts w:cs="Arial"/>
          <w:rtl/>
        </w:rPr>
        <w:t>יד).</w:t>
      </w:r>
    </w:p>
  </w:footnote>
  <w:footnote w:id="239">
    <w:p w14:paraId="132A7ED8" w14:textId="68BF89D7" w:rsidR="00E23FDF" w:rsidRDefault="00E23FDF">
      <w:pPr>
        <w:pStyle w:val="a5"/>
        <w:rPr>
          <w:rFonts w:hint="cs"/>
          <w:rtl/>
        </w:rPr>
      </w:pPr>
      <w:r>
        <w:rPr>
          <w:rStyle w:val="a7"/>
        </w:rPr>
        <w:footnoteRef/>
      </w:r>
      <w:r>
        <w:rPr>
          <w:rtl/>
        </w:rPr>
        <w:t xml:space="preserve"> </w:t>
      </w:r>
      <w:r w:rsidRPr="00CE6971">
        <w:rPr>
          <w:rFonts w:cs="Arial"/>
          <w:rtl/>
        </w:rPr>
        <w:t>בכתב אחד ששלח לחכמי צרפת על מסור אחד שהורו ה"ר יונה בן אחי אביו של ה"ר יונה החסיד ז"ל והרשב"א למלך שהוא חייב מיתה וצוה המלך להרגו</w:t>
      </w:r>
      <w:r>
        <w:rPr>
          <w:rFonts w:hint="cs"/>
          <w:rtl/>
        </w:rPr>
        <w:t>, ב"י.</w:t>
      </w:r>
    </w:p>
  </w:footnote>
  <w:footnote w:id="240">
    <w:p w14:paraId="6384011B" w14:textId="4648B80F" w:rsidR="00E23FDF" w:rsidRDefault="00E23FDF">
      <w:pPr>
        <w:pStyle w:val="a5"/>
        <w:rPr>
          <w:rtl/>
        </w:rPr>
      </w:pPr>
      <w:r>
        <w:rPr>
          <w:rStyle w:val="a7"/>
        </w:rPr>
        <w:footnoteRef/>
      </w:r>
      <w:r>
        <w:rPr>
          <w:rtl/>
        </w:rPr>
        <w:t xml:space="preserve"> </w:t>
      </w:r>
      <w:r w:rsidRPr="00D72F9D">
        <w:rPr>
          <w:rFonts w:cs="Arial"/>
          <w:rtl/>
        </w:rPr>
        <w:t>וכל שכן במקום שאין הורגין אותן בידים רק שמורין למלך להורגן כי אז אין אנו צריכין לדונו בדין בית דין שהיו דנין דיני נפשות אלא בדיני מלכות</w:t>
      </w:r>
      <w:r>
        <w:rPr>
          <w:rFonts w:cs="Arial" w:hint="cs"/>
          <w:rtl/>
        </w:rPr>
        <w:t xml:space="preserve"> עיי"ש, דרכ"מ</w:t>
      </w:r>
      <w:r w:rsidRPr="00AD6213">
        <w:rPr>
          <w:rFonts w:cs="Arial"/>
          <w:rtl/>
        </w:rPr>
        <w:t xml:space="preserve"> </w:t>
      </w:r>
      <w:r w:rsidRPr="00D72F9D">
        <w:rPr>
          <w:rFonts w:cs="Arial"/>
          <w:rtl/>
        </w:rPr>
        <w:t>(</w:t>
      </w:r>
      <w:r>
        <w:rPr>
          <w:rFonts w:cs="Arial" w:hint="cs"/>
          <w:rtl/>
        </w:rPr>
        <w:t xml:space="preserve">אות </w:t>
      </w:r>
      <w:r w:rsidRPr="00D72F9D">
        <w:rPr>
          <w:rFonts w:cs="Arial"/>
          <w:rtl/>
        </w:rPr>
        <w:t>יד*)</w:t>
      </w:r>
      <w:r>
        <w:rPr>
          <w:rFonts w:cs="Arial" w:hint="cs"/>
          <w:rtl/>
        </w:rPr>
        <w:t>.</w:t>
      </w:r>
      <w:r w:rsidRPr="00AD6213">
        <w:rPr>
          <w:rFonts w:cs="Arial"/>
          <w:rtl/>
        </w:rPr>
        <w:t xml:space="preserve"> </w:t>
      </w:r>
    </w:p>
  </w:footnote>
  <w:footnote w:id="241">
    <w:p w14:paraId="03B748E6" w14:textId="00C92D8C" w:rsidR="00E23FDF" w:rsidRDefault="00E23FDF">
      <w:pPr>
        <w:pStyle w:val="a5"/>
        <w:rPr>
          <w:rFonts w:hint="cs"/>
          <w:rtl/>
        </w:rPr>
      </w:pPr>
      <w:r>
        <w:rPr>
          <w:rStyle w:val="a7"/>
        </w:rPr>
        <w:footnoteRef/>
      </w:r>
      <w:r>
        <w:rPr>
          <w:rtl/>
        </w:rPr>
        <w:t xml:space="preserve"> </w:t>
      </w:r>
      <w:r w:rsidRPr="00BA0686">
        <w:rPr>
          <w:rFonts w:cs="Arial"/>
          <w:rtl/>
        </w:rPr>
        <w:t xml:space="preserve">וזאת היא תשובת הרב הגדול המפולפל רבינו מאיר מרוטנבורק זלה"ה </w:t>
      </w:r>
      <w:r w:rsidRPr="00BA0686">
        <w:rPr>
          <w:rFonts w:cs="Arial" w:hint="cs"/>
          <w:sz w:val="16"/>
          <w:szCs w:val="16"/>
          <w:rtl/>
        </w:rPr>
        <w:t>(ספר סיני וליקוטים סי' תרמו, הביאו הרשב"א שם בסי' שמו)</w:t>
      </w:r>
      <w:r>
        <w:rPr>
          <w:rFonts w:cs="Arial" w:hint="cs"/>
          <w:rtl/>
        </w:rPr>
        <w:t xml:space="preserve"> </w:t>
      </w:r>
      <w:r w:rsidRPr="00CE6971">
        <w:rPr>
          <w:rFonts w:cs="Arial"/>
          <w:rtl/>
        </w:rPr>
        <w:t xml:space="preserve">על ענין המסורות מנהג אבות </w:t>
      </w:r>
      <w:r>
        <w:rPr>
          <w:rFonts w:cs="Arial" w:hint="cs"/>
          <w:rtl/>
        </w:rPr>
        <w:t>ו</w:t>
      </w:r>
      <w:r w:rsidRPr="00CE6971">
        <w:rPr>
          <w:rFonts w:cs="Arial"/>
          <w:rtl/>
        </w:rPr>
        <w:t>תורות בכל מקומות ישראל שראינו ושמענו פשוטה הוראה זו להיתר שהמסורות שהוחזקו במסירות והורגלו בכך עד שנעשה להם כהיתר ויש עדים בדבר שכל הקודם להרגו זכה ואף על פי שלא הועד בפניהם רק שהיה הדבר ברור בעדות</w:t>
      </w:r>
      <w:r>
        <w:rPr>
          <w:rFonts w:cs="Arial" w:hint="cs"/>
          <w:rtl/>
        </w:rPr>
        <w:t>.</w:t>
      </w:r>
      <w:r w:rsidRPr="00CE6971">
        <w:rPr>
          <w:rFonts w:cs="Arial"/>
          <w:rtl/>
        </w:rPr>
        <w:t xml:space="preserve"> כי אף על פי שכתב הרמב"ם עשה המוסר אשר זמם יראה לי שאסור להורגו</w:t>
      </w:r>
      <w:r>
        <w:rPr>
          <w:rFonts w:cs="Arial" w:hint="cs"/>
          <w:rtl/>
        </w:rPr>
        <w:t>,</w:t>
      </w:r>
      <w:r w:rsidRPr="00CE6971">
        <w:rPr>
          <w:rFonts w:cs="Arial"/>
          <w:rtl/>
        </w:rPr>
        <w:t xml:space="preserve"> ולמדנו ממנו מה טעם שניתן להרגו על מסירת מעט ממון אלא משום דכי אמר מחוינא ומחוינא הוי רודף אחר חבירו להרגו דכתיב כתוא מכמר וכו' אף ממון ישראל כשנפל ליד גוים אין מרחמין עליהם וכאילו מסרו להרגו ליתן להציל הנרדף בנפשו של רודף וכאשר עשה אשר זמם תו לא חשיב רודף</w:t>
      </w:r>
      <w:r>
        <w:rPr>
          <w:rFonts w:cs="Arial" w:hint="cs"/>
          <w:rtl/>
        </w:rPr>
        <w:t>,</w:t>
      </w:r>
      <w:r w:rsidRPr="00CE6971">
        <w:rPr>
          <w:rFonts w:cs="Arial"/>
          <w:rtl/>
        </w:rPr>
        <w:t xml:space="preserve"> הני מילי כשלא הוחזק במסירות שלש פעמים אבל אם הוחזק בכך שלש פעמים דאתחזק בין לרבי בין לרבן שמעון בן גמליאל (יבמות סד:) ולא הרגשנו בו צד תשובה </w:t>
      </w:r>
      <w:r>
        <w:rPr>
          <w:rFonts w:cs="Arial" w:hint="cs"/>
          <w:rtl/>
        </w:rPr>
        <w:t xml:space="preserve">- </w:t>
      </w:r>
      <w:r w:rsidRPr="00CE6971">
        <w:rPr>
          <w:rFonts w:cs="Arial"/>
          <w:rtl/>
        </w:rPr>
        <w:t>כל הקודם להרגו זכה</w:t>
      </w:r>
      <w:r>
        <w:rPr>
          <w:rFonts w:cs="Arial" w:hint="cs"/>
          <w:rtl/>
        </w:rPr>
        <w:t>,</w:t>
      </w:r>
      <w:r w:rsidRPr="00CE6971">
        <w:rPr>
          <w:rFonts w:cs="Arial"/>
          <w:rtl/>
        </w:rPr>
        <w:t xml:space="preserve"> דגדולה חזקה</w:t>
      </w:r>
      <w:r>
        <w:rPr>
          <w:rFonts w:cs="Arial" w:hint="cs"/>
          <w:rtl/>
        </w:rPr>
        <w:t>,</w:t>
      </w:r>
      <w:r w:rsidRPr="00CE6971">
        <w:rPr>
          <w:rFonts w:cs="Arial"/>
          <w:rtl/>
        </w:rPr>
        <w:t xml:space="preserve"> דהא סוקלין ושורפין על החזקות (קידושין פ.)</w:t>
      </w:r>
      <w:r>
        <w:rPr>
          <w:rFonts w:cs="Arial" w:hint="cs"/>
          <w:rtl/>
        </w:rPr>
        <w:t>.</w:t>
      </w:r>
      <w:r w:rsidRPr="00CE6971">
        <w:rPr>
          <w:rFonts w:cs="Arial"/>
          <w:rtl/>
        </w:rPr>
        <w:t xml:space="preserve"> ומדברי רבינו אלפסי יש להביא ראיה שכתב בשילהי ב</w:t>
      </w:r>
      <w:r>
        <w:rPr>
          <w:rFonts w:cs="Arial" w:hint="cs"/>
          <w:rtl/>
        </w:rPr>
        <w:t>"</w:t>
      </w:r>
      <w:r w:rsidRPr="00CE6971">
        <w:rPr>
          <w:rFonts w:cs="Arial"/>
          <w:rtl/>
        </w:rPr>
        <w:t>ק (מו.) דקיימא לן כמאן דאמר ממון מסור אסור לאבדו מדאיבעיא לן בפרק הכונס (סב.) עשו תקנת נגזל במסור או לא ומסקינן בתיקו</w:t>
      </w:r>
      <w:r>
        <w:rPr>
          <w:rFonts w:cs="Arial" w:hint="cs"/>
          <w:rtl/>
        </w:rPr>
        <w:t>,</w:t>
      </w:r>
      <w:r w:rsidRPr="00CE6971">
        <w:rPr>
          <w:rFonts w:cs="Arial"/>
          <w:rtl/>
        </w:rPr>
        <w:t xml:space="preserve"> ואי כל מסור לאחר שעשה המסירות אסור להרגו מאי מייתי ראיה מדקיימא לן מותר לאבדו והא מאן דאמר מותר לאבדו ביד היינו טעמא משום שלא יהא ממונו חביב עליו מגופו ואם איתא דלאחר שמסר אסור להרגו אפילו למי שהוחזק במסירות מאי ראיה מהתם הא בההיא דהכונס כבר מסר אלא ש"מ דהיכא דהוחזק במסירות מותר לאבד גופו אבל לא ממונו דמשמע עשו תקנת נגזל במסור אפילו במסור שכבר הוחזק במסירות ודברי רבינו ישרים ונכוחים בדין המסורות. ואין להאריך רק שלום לרבינו שלום לתורתו ולכל ישיבתו כנפש סר למשמעתו נאמן משרתו מאיר ב"ר ברוך זלה"ה</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401E1" w14:textId="77777777" w:rsidR="00E23FDF" w:rsidRDefault="00E23FDF" w:rsidP="00A347B3">
    <w:pPr>
      <w:pStyle w:val="af"/>
      <w:rPr>
        <w:color w:val="7F7F7F" w:themeColor="text1" w:themeTint="80"/>
        <w:rtl/>
      </w:rPr>
    </w:pPr>
  </w:p>
  <w:p w14:paraId="15790103" w14:textId="4715FDF8" w:rsidR="00E23FDF" w:rsidRDefault="00E23FDF" w:rsidP="00EA3E10">
    <w:pPr>
      <w:pStyle w:val="af"/>
      <w:jc w:val="center"/>
    </w:pPr>
    <w:r w:rsidRPr="00692E38">
      <w:rPr>
        <w:rFonts w:hint="cs"/>
        <w:color w:val="7F7F7F" w:themeColor="text1" w:themeTint="80"/>
        <w:rtl/>
      </w:rPr>
      <w:t xml:space="preserve">- סימן </w:t>
    </w:r>
    <w:r>
      <w:rPr>
        <w:rFonts w:hint="cs"/>
        <w:color w:val="7F7F7F" w:themeColor="text1" w:themeTint="80"/>
        <w:rtl/>
      </w:rPr>
      <w:t>שעח</w:t>
    </w:r>
    <w:r w:rsidRPr="00692E38">
      <w:rPr>
        <w:rFonts w:hint="cs"/>
        <w:color w:val="7F7F7F" w:themeColor="text1" w:themeTint="80"/>
        <w:rtl/>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FFFF6" w14:textId="77777777" w:rsidR="00E23FDF" w:rsidRDefault="00E23FDF" w:rsidP="00A347B3">
    <w:pPr>
      <w:pStyle w:val="af"/>
      <w:rPr>
        <w:color w:val="7F7F7F" w:themeColor="text1" w:themeTint="80"/>
        <w:rtl/>
      </w:rPr>
    </w:pPr>
  </w:p>
  <w:p w14:paraId="117B3160" w14:textId="33EB1314" w:rsidR="00E23FDF" w:rsidRDefault="00E23FDF" w:rsidP="00EA3E10">
    <w:pPr>
      <w:pStyle w:val="af"/>
      <w:jc w:val="center"/>
    </w:pPr>
    <w:r w:rsidRPr="00692E38">
      <w:rPr>
        <w:rFonts w:hint="cs"/>
        <w:color w:val="7F7F7F" w:themeColor="text1" w:themeTint="80"/>
        <w:rtl/>
      </w:rPr>
      <w:t xml:space="preserve">- סימן </w:t>
    </w:r>
    <w:r>
      <w:rPr>
        <w:rFonts w:hint="cs"/>
        <w:color w:val="7F7F7F" w:themeColor="text1" w:themeTint="80"/>
        <w:rtl/>
      </w:rPr>
      <w:t>שפז</w:t>
    </w:r>
    <w:r w:rsidRPr="00692E38">
      <w:rPr>
        <w:rFonts w:hint="cs"/>
        <w:color w:val="7F7F7F" w:themeColor="text1" w:themeTint="80"/>
        <w:rtl/>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FB522" w14:textId="77777777" w:rsidR="00E23FDF" w:rsidRDefault="00E23FDF" w:rsidP="00A347B3">
    <w:pPr>
      <w:pStyle w:val="af"/>
      <w:rPr>
        <w:color w:val="7F7F7F" w:themeColor="text1" w:themeTint="80"/>
        <w:rtl/>
      </w:rPr>
    </w:pPr>
  </w:p>
  <w:p w14:paraId="46D49E36" w14:textId="04AB99F7" w:rsidR="00E23FDF" w:rsidRDefault="00E23FDF" w:rsidP="00EA3E10">
    <w:pPr>
      <w:pStyle w:val="af"/>
      <w:jc w:val="center"/>
    </w:pPr>
    <w:r w:rsidRPr="00692E38">
      <w:rPr>
        <w:rFonts w:hint="cs"/>
        <w:color w:val="7F7F7F" w:themeColor="text1" w:themeTint="80"/>
        <w:rtl/>
      </w:rPr>
      <w:t xml:space="preserve">- סימן </w:t>
    </w:r>
    <w:r>
      <w:rPr>
        <w:rFonts w:hint="cs"/>
        <w:color w:val="7F7F7F" w:themeColor="text1" w:themeTint="80"/>
        <w:rtl/>
      </w:rPr>
      <w:t>שפח</w:t>
    </w:r>
    <w:r w:rsidRPr="00692E38">
      <w:rPr>
        <w:rFonts w:hint="cs"/>
        <w:color w:val="7F7F7F" w:themeColor="text1" w:themeTint="80"/>
        <w:rt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5202D" w14:textId="77777777" w:rsidR="00E23FDF" w:rsidRDefault="00E23FDF" w:rsidP="00A347B3">
    <w:pPr>
      <w:pStyle w:val="af"/>
      <w:rPr>
        <w:color w:val="7F7F7F" w:themeColor="text1" w:themeTint="80"/>
        <w:rtl/>
      </w:rPr>
    </w:pPr>
  </w:p>
  <w:p w14:paraId="65F03842" w14:textId="03028475" w:rsidR="00E23FDF" w:rsidRDefault="00E23FDF" w:rsidP="00EA3E10">
    <w:pPr>
      <w:pStyle w:val="af"/>
      <w:jc w:val="center"/>
    </w:pPr>
    <w:r w:rsidRPr="00692E38">
      <w:rPr>
        <w:rFonts w:hint="cs"/>
        <w:color w:val="7F7F7F" w:themeColor="text1" w:themeTint="80"/>
        <w:rtl/>
      </w:rPr>
      <w:t xml:space="preserve">- סימן </w:t>
    </w:r>
    <w:r>
      <w:rPr>
        <w:rFonts w:hint="cs"/>
        <w:color w:val="7F7F7F" w:themeColor="text1" w:themeTint="80"/>
        <w:rtl/>
      </w:rPr>
      <w:t>שעט</w:t>
    </w:r>
    <w:r w:rsidRPr="00692E38">
      <w:rPr>
        <w:rFonts w:hint="cs"/>
        <w:color w:val="7F7F7F" w:themeColor="text1" w:themeTint="80"/>
        <w:rt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6BD63" w14:textId="77777777" w:rsidR="00E23FDF" w:rsidRDefault="00E23FDF" w:rsidP="00A347B3">
    <w:pPr>
      <w:pStyle w:val="af"/>
      <w:rPr>
        <w:color w:val="7F7F7F" w:themeColor="text1" w:themeTint="80"/>
        <w:rtl/>
      </w:rPr>
    </w:pPr>
  </w:p>
  <w:p w14:paraId="297C42B4" w14:textId="57D57BCE" w:rsidR="00E23FDF" w:rsidRDefault="00E23FDF" w:rsidP="00EA3E10">
    <w:pPr>
      <w:pStyle w:val="af"/>
      <w:jc w:val="center"/>
    </w:pPr>
    <w:r w:rsidRPr="00692E38">
      <w:rPr>
        <w:rFonts w:hint="cs"/>
        <w:color w:val="7F7F7F" w:themeColor="text1" w:themeTint="80"/>
        <w:rtl/>
      </w:rPr>
      <w:t xml:space="preserve">- סימן </w:t>
    </w:r>
    <w:r>
      <w:rPr>
        <w:rFonts w:hint="cs"/>
        <w:color w:val="7F7F7F" w:themeColor="text1" w:themeTint="80"/>
        <w:rtl/>
      </w:rPr>
      <w:t>שפ</w:t>
    </w:r>
    <w:r w:rsidRPr="00692E38">
      <w:rPr>
        <w:rFonts w:hint="cs"/>
        <w:color w:val="7F7F7F" w:themeColor="text1" w:themeTint="80"/>
        <w:rtl/>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AC3FE" w14:textId="77777777" w:rsidR="00E23FDF" w:rsidRDefault="00E23FDF" w:rsidP="00A347B3">
    <w:pPr>
      <w:pStyle w:val="af"/>
      <w:rPr>
        <w:color w:val="7F7F7F" w:themeColor="text1" w:themeTint="80"/>
        <w:rtl/>
      </w:rPr>
    </w:pPr>
  </w:p>
  <w:p w14:paraId="2EBD9F9F" w14:textId="3BA16104" w:rsidR="00E23FDF" w:rsidRDefault="00E23FDF" w:rsidP="00EA3E10">
    <w:pPr>
      <w:pStyle w:val="af"/>
      <w:jc w:val="center"/>
    </w:pPr>
    <w:r w:rsidRPr="00692E38">
      <w:rPr>
        <w:rFonts w:hint="cs"/>
        <w:color w:val="7F7F7F" w:themeColor="text1" w:themeTint="80"/>
        <w:rtl/>
      </w:rPr>
      <w:t xml:space="preserve">- סימן </w:t>
    </w:r>
    <w:r>
      <w:rPr>
        <w:rFonts w:hint="cs"/>
        <w:color w:val="7F7F7F" w:themeColor="text1" w:themeTint="80"/>
        <w:rtl/>
      </w:rPr>
      <w:t>שפא</w:t>
    </w:r>
    <w:r w:rsidRPr="00692E38">
      <w:rPr>
        <w:rFonts w:hint="cs"/>
        <w:color w:val="7F7F7F" w:themeColor="text1" w:themeTint="80"/>
        <w:rtl/>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696EC" w14:textId="77777777" w:rsidR="00E23FDF" w:rsidRDefault="00E23FDF" w:rsidP="00A347B3">
    <w:pPr>
      <w:pStyle w:val="af"/>
      <w:rPr>
        <w:color w:val="7F7F7F" w:themeColor="text1" w:themeTint="80"/>
        <w:rtl/>
      </w:rPr>
    </w:pPr>
  </w:p>
  <w:p w14:paraId="5268C4B5" w14:textId="33553235" w:rsidR="00E23FDF" w:rsidRDefault="00E23FDF" w:rsidP="00EA3E10">
    <w:pPr>
      <w:pStyle w:val="af"/>
      <w:jc w:val="center"/>
    </w:pPr>
    <w:r w:rsidRPr="00692E38">
      <w:rPr>
        <w:rFonts w:hint="cs"/>
        <w:color w:val="7F7F7F" w:themeColor="text1" w:themeTint="80"/>
        <w:rtl/>
      </w:rPr>
      <w:t xml:space="preserve">- סימן </w:t>
    </w:r>
    <w:r>
      <w:rPr>
        <w:rFonts w:hint="cs"/>
        <w:color w:val="7F7F7F" w:themeColor="text1" w:themeTint="80"/>
        <w:rtl/>
      </w:rPr>
      <w:t>שפב</w:t>
    </w:r>
    <w:r w:rsidRPr="00692E38">
      <w:rPr>
        <w:rFonts w:hint="cs"/>
        <w:color w:val="7F7F7F" w:themeColor="text1" w:themeTint="80"/>
        <w:rtl/>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2D2CD" w14:textId="77777777" w:rsidR="00E23FDF" w:rsidRDefault="00E23FDF" w:rsidP="00A347B3">
    <w:pPr>
      <w:pStyle w:val="af"/>
      <w:rPr>
        <w:color w:val="7F7F7F" w:themeColor="text1" w:themeTint="80"/>
        <w:rtl/>
      </w:rPr>
    </w:pPr>
  </w:p>
  <w:p w14:paraId="7B6DE201" w14:textId="07550788" w:rsidR="00E23FDF" w:rsidRDefault="00E23FDF" w:rsidP="00EA3E10">
    <w:pPr>
      <w:pStyle w:val="af"/>
      <w:jc w:val="center"/>
    </w:pPr>
    <w:r w:rsidRPr="00692E38">
      <w:rPr>
        <w:rFonts w:hint="cs"/>
        <w:color w:val="7F7F7F" w:themeColor="text1" w:themeTint="80"/>
        <w:rtl/>
      </w:rPr>
      <w:t xml:space="preserve">- סימן </w:t>
    </w:r>
    <w:r>
      <w:rPr>
        <w:rFonts w:hint="cs"/>
        <w:color w:val="7F7F7F" w:themeColor="text1" w:themeTint="80"/>
        <w:rtl/>
      </w:rPr>
      <w:t>שפג</w:t>
    </w:r>
    <w:r w:rsidRPr="00692E38">
      <w:rPr>
        <w:rFonts w:hint="cs"/>
        <w:color w:val="7F7F7F" w:themeColor="text1" w:themeTint="80"/>
        <w:rtl/>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94689" w14:textId="77777777" w:rsidR="00E23FDF" w:rsidRDefault="00E23FDF" w:rsidP="00A347B3">
    <w:pPr>
      <w:pStyle w:val="af"/>
      <w:rPr>
        <w:color w:val="7F7F7F" w:themeColor="text1" w:themeTint="80"/>
        <w:rtl/>
      </w:rPr>
    </w:pPr>
  </w:p>
  <w:p w14:paraId="3263CBF0" w14:textId="6C6275B7" w:rsidR="00E23FDF" w:rsidRDefault="00E23FDF" w:rsidP="00EA3E10">
    <w:pPr>
      <w:pStyle w:val="af"/>
      <w:jc w:val="center"/>
    </w:pPr>
    <w:r w:rsidRPr="00692E38">
      <w:rPr>
        <w:rFonts w:hint="cs"/>
        <w:color w:val="7F7F7F" w:themeColor="text1" w:themeTint="80"/>
        <w:rtl/>
      </w:rPr>
      <w:t xml:space="preserve">- סימן </w:t>
    </w:r>
    <w:r>
      <w:rPr>
        <w:rFonts w:hint="cs"/>
        <w:color w:val="7F7F7F" w:themeColor="text1" w:themeTint="80"/>
        <w:rtl/>
      </w:rPr>
      <w:t>שפד</w:t>
    </w:r>
    <w:r w:rsidRPr="00692E38">
      <w:rPr>
        <w:rFonts w:hint="cs"/>
        <w:color w:val="7F7F7F" w:themeColor="text1" w:themeTint="80"/>
        <w:rtl/>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AB0CE" w14:textId="77777777" w:rsidR="00E23FDF" w:rsidRDefault="00E23FDF" w:rsidP="00A347B3">
    <w:pPr>
      <w:pStyle w:val="af"/>
      <w:rPr>
        <w:color w:val="7F7F7F" w:themeColor="text1" w:themeTint="80"/>
        <w:rtl/>
      </w:rPr>
    </w:pPr>
  </w:p>
  <w:p w14:paraId="387D902D" w14:textId="54277375" w:rsidR="00E23FDF" w:rsidRDefault="00E23FDF" w:rsidP="00EA3E10">
    <w:pPr>
      <w:pStyle w:val="af"/>
      <w:jc w:val="center"/>
    </w:pPr>
    <w:r w:rsidRPr="00692E38">
      <w:rPr>
        <w:rFonts w:hint="cs"/>
        <w:color w:val="7F7F7F" w:themeColor="text1" w:themeTint="80"/>
        <w:rtl/>
      </w:rPr>
      <w:t xml:space="preserve">- סימן </w:t>
    </w:r>
    <w:r>
      <w:rPr>
        <w:rFonts w:hint="cs"/>
        <w:color w:val="7F7F7F" w:themeColor="text1" w:themeTint="80"/>
        <w:rtl/>
      </w:rPr>
      <w:t>שפה</w:t>
    </w:r>
    <w:r w:rsidRPr="00692E38">
      <w:rPr>
        <w:rFonts w:hint="cs"/>
        <w:color w:val="7F7F7F" w:themeColor="text1" w:themeTint="80"/>
        <w:rtl/>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49EB6" w14:textId="77777777" w:rsidR="00E23FDF" w:rsidRDefault="00E23FDF" w:rsidP="00A347B3">
    <w:pPr>
      <w:pStyle w:val="af"/>
      <w:rPr>
        <w:color w:val="7F7F7F" w:themeColor="text1" w:themeTint="80"/>
        <w:rtl/>
      </w:rPr>
    </w:pPr>
  </w:p>
  <w:p w14:paraId="6DC9649C" w14:textId="5B5989F7" w:rsidR="00E23FDF" w:rsidRDefault="00E23FDF" w:rsidP="00EA3E10">
    <w:pPr>
      <w:pStyle w:val="af"/>
      <w:jc w:val="center"/>
    </w:pPr>
    <w:r w:rsidRPr="00692E38">
      <w:rPr>
        <w:rFonts w:hint="cs"/>
        <w:color w:val="7F7F7F" w:themeColor="text1" w:themeTint="80"/>
        <w:rtl/>
      </w:rPr>
      <w:t xml:space="preserve">- סימן </w:t>
    </w:r>
    <w:r>
      <w:rPr>
        <w:rFonts w:hint="cs"/>
        <w:color w:val="7F7F7F" w:themeColor="text1" w:themeTint="80"/>
        <w:rtl/>
      </w:rPr>
      <w:t>שפו</w:t>
    </w:r>
    <w:r w:rsidRPr="00692E38">
      <w:rPr>
        <w:rFonts w:hint="cs"/>
        <w:color w:val="7F7F7F" w:themeColor="text1" w:themeTint="80"/>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16EBD"/>
    <w:multiLevelType w:val="hybridMultilevel"/>
    <w:tmpl w:val="AD4A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83537"/>
    <w:multiLevelType w:val="hybridMultilevel"/>
    <w:tmpl w:val="2A50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14DA9"/>
    <w:multiLevelType w:val="hybridMultilevel"/>
    <w:tmpl w:val="2FC87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44393"/>
    <w:multiLevelType w:val="hybridMultilevel"/>
    <w:tmpl w:val="83B40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E7F55"/>
    <w:multiLevelType w:val="hybridMultilevel"/>
    <w:tmpl w:val="492C9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30C09"/>
    <w:multiLevelType w:val="hybridMultilevel"/>
    <w:tmpl w:val="3942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35DB6"/>
    <w:multiLevelType w:val="hybridMultilevel"/>
    <w:tmpl w:val="5BEAB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97542C"/>
    <w:multiLevelType w:val="hybridMultilevel"/>
    <w:tmpl w:val="DDBE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E91ADD"/>
    <w:multiLevelType w:val="hybridMultilevel"/>
    <w:tmpl w:val="D148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E620EB"/>
    <w:multiLevelType w:val="hybridMultilevel"/>
    <w:tmpl w:val="CAA8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CA7427"/>
    <w:multiLevelType w:val="hybridMultilevel"/>
    <w:tmpl w:val="844CB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33419E"/>
    <w:multiLevelType w:val="hybridMultilevel"/>
    <w:tmpl w:val="8300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5106C0"/>
    <w:multiLevelType w:val="hybridMultilevel"/>
    <w:tmpl w:val="6916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CA168D"/>
    <w:multiLevelType w:val="hybridMultilevel"/>
    <w:tmpl w:val="3B04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C97204"/>
    <w:multiLevelType w:val="hybridMultilevel"/>
    <w:tmpl w:val="BC8AB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1D08AE"/>
    <w:multiLevelType w:val="hybridMultilevel"/>
    <w:tmpl w:val="74660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EC5CF2"/>
    <w:multiLevelType w:val="hybridMultilevel"/>
    <w:tmpl w:val="08DE6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0"/>
  </w:num>
  <w:num w:numId="4">
    <w:abstractNumId w:val="9"/>
  </w:num>
  <w:num w:numId="5">
    <w:abstractNumId w:val="15"/>
  </w:num>
  <w:num w:numId="6">
    <w:abstractNumId w:val="7"/>
  </w:num>
  <w:num w:numId="7">
    <w:abstractNumId w:val="4"/>
  </w:num>
  <w:num w:numId="8">
    <w:abstractNumId w:val="14"/>
  </w:num>
  <w:num w:numId="9">
    <w:abstractNumId w:val="13"/>
  </w:num>
  <w:num w:numId="10">
    <w:abstractNumId w:val="3"/>
  </w:num>
  <w:num w:numId="11">
    <w:abstractNumId w:val="16"/>
  </w:num>
  <w:num w:numId="12">
    <w:abstractNumId w:val="5"/>
  </w:num>
  <w:num w:numId="13">
    <w:abstractNumId w:val="1"/>
  </w:num>
  <w:num w:numId="14">
    <w:abstractNumId w:val="8"/>
  </w:num>
  <w:num w:numId="15">
    <w:abstractNumId w:val="6"/>
  </w:num>
  <w:num w:numId="16">
    <w:abstractNumId w:val="12"/>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5D5"/>
    <w:rsid w:val="000004B6"/>
    <w:rsid w:val="00001D38"/>
    <w:rsid w:val="00003DBC"/>
    <w:rsid w:val="000042CA"/>
    <w:rsid w:val="00004B09"/>
    <w:rsid w:val="00004E12"/>
    <w:rsid w:val="00006FA8"/>
    <w:rsid w:val="00007218"/>
    <w:rsid w:val="00010060"/>
    <w:rsid w:val="0001007B"/>
    <w:rsid w:val="00010D53"/>
    <w:rsid w:val="00010E0A"/>
    <w:rsid w:val="0001174D"/>
    <w:rsid w:val="000123EA"/>
    <w:rsid w:val="00012505"/>
    <w:rsid w:val="00013B0A"/>
    <w:rsid w:val="00013CB7"/>
    <w:rsid w:val="00013FF6"/>
    <w:rsid w:val="000147EE"/>
    <w:rsid w:val="00014C95"/>
    <w:rsid w:val="00014D7C"/>
    <w:rsid w:val="00015F9C"/>
    <w:rsid w:val="00017B2C"/>
    <w:rsid w:val="00022043"/>
    <w:rsid w:val="000229B4"/>
    <w:rsid w:val="00022CE4"/>
    <w:rsid w:val="0002329E"/>
    <w:rsid w:val="00023ACF"/>
    <w:rsid w:val="0002400F"/>
    <w:rsid w:val="00030FD8"/>
    <w:rsid w:val="000310D5"/>
    <w:rsid w:val="00031158"/>
    <w:rsid w:val="00031277"/>
    <w:rsid w:val="00032744"/>
    <w:rsid w:val="00033ABC"/>
    <w:rsid w:val="00033DDB"/>
    <w:rsid w:val="0003454A"/>
    <w:rsid w:val="00034D0F"/>
    <w:rsid w:val="0003578F"/>
    <w:rsid w:val="000373D2"/>
    <w:rsid w:val="00037D03"/>
    <w:rsid w:val="0004048F"/>
    <w:rsid w:val="000406FE"/>
    <w:rsid w:val="0004082E"/>
    <w:rsid w:val="00040946"/>
    <w:rsid w:val="00041531"/>
    <w:rsid w:val="000416F9"/>
    <w:rsid w:val="0004310D"/>
    <w:rsid w:val="00043C97"/>
    <w:rsid w:val="00043CE0"/>
    <w:rsid w:val="00044129"/>
    <w:rsid w:val="0004451E"/>
    <w:rsid w:val="00044AAB"/>
    <w:rsid w:val="000454B0"/>
    <w:rsid w:val="00045559"/>
    <w:rsid w:val="0004578B"/>
    <w:rsid w:val="00046075"/>
    <w:rsid w:val="000469D8"/>
    <w:rsid w:val="00046FE0"/>
    <w:rsid w:val="00047294"/>
    <w:rsid w:val="00047866"/>
    <w:rsid w:val="00047F54"/>
    <w:rsid w:val="000500E1"/>
    <w:rsid w:val="000500E4"/>
    <w:rsid w:val="000535CC"/>
    <w:rsid w:val="000539BD"/>
    <w:rsid w:val="00053F50"/>
    <w:rsid w:val="0005469B"/>
    <w:rsid w:val="0005473B"/>
    <w:rsid w:val="00054BAB"/>
    <w:rsid w:val="00055593"/>
    <w:rsid w:val="0005568C"/>
    <w:rsid w:val="000559E4"/>
    <w:rsid w:val="00055AD9"/>
    <w:rsid w:val="00055E7C"/>
    <w:rsid w:val="00056464"/>
    <w:rsid w:val="00056692"/>
    <w:rsid w:val="00056A2A"/>
    <w:rsid w:val="00056A62"/>
    <w:rsid w:val="00057190"/>
    <w:rsid w:val="00057FE0"/>
    <w:rsid w:val="000608BE"/>
    <w:rsid w:val="000628D2"/>
    <w:rsid w:val="00063110"/>
    <w:rsid w:val="0006361A"/>
    <w:rsid w:val="000646F3"/>
    <w:rsid w:val="0006506E"/>
    <w:rsid w:val="0006509A"/>
    <w:rsid w:val="00065E2A"/>
    <w:rsid w:val="0006630D"/>
    <w:rsid w:val="00066436"/>
    <w:rsid w:val="000704FB"/>
    <w:rsid w:val="00070940"/>
    <w:rsid w:val="0007153A"/>
    <w:rsid w:val="00072A5F"/>
    <w:rsid w:val="00072F37"/>
    <w:rsid w:val="00073BBD"/>
    <w:rsid w:val="00074BDB"/>
    <w:rsid w:val="00074E17"/>
    <w:rsid w:val="00075CF0"/>
    <w:rsid w:val="00076D0F"/>
    <w:rsid w:val="000771F8"/>
    <w:rsid w:val="00077D3F"/>
    <w:rsid w:val="00082B39"/>
    <w:rsid w:val="000838AF"/>
    <w:rsid w:val="00083B27"/>
    <w:rsid w:val="00084310"/>
    <w:rsid w:val="000848BC"/>
    <w:rsid w:val="00084E65"/>
    <w:rsid w:val="0008563F"/>
    <w:rsid w:val="000860C6"/>
    <w:rsid w:val="00086D46"/>
    <w:rsid w:val="00086E19"/>
    <w:rsid w:val="00087682"/>
    <w:rsid w:val="00090CC7"/>
    <w:rsid w:val="00091162"/>
    <w:rsid w:val="00091554"/>
    <w:rsid w:val="00091662"/>
    <w:rsid w:val="000920A7"/>
    <w:rsid w:val="00092A73"/>
    <w:rsid w:val="0009450A"/>
    <w:rsid w:val="0009510B"/>
    <w:rsid w:val="00095C14"/>
    <w:rsid w:val="00096FBC"/>
    <w:rsid w:val="000978D9"/>
    <w:rsid w:val="00097930"/>
    <w:rsid w:val="00097D90"/>
    <w:rsid w:val="000A1792"/>
    <w:rsid w:val="000A1B8A"/>
    <w:rsid w:val="000A1DC0"/>
    <w:rsid w:val="000A2469"/>
    <w:rsid w:val="000A37CF"/>
    <w:rsid w:val="000A3D27"/>
    <w:rsid w:val="000A5279"/>
    <w:rsid w:val="000A53F2"/>
    <w:rsid w:val="000A5437"/>
    <w:rsid w:val="000A6302"/>
    <w:rsid w:val="000A67F3"/>
    <w:rsid w:val="000A77B3"/>
    <w:rsid w:val="000B0112"/>
    <w:rsid w:val="000B04CF"/>
    <w:rsid w:val="000B0A59"/>
    <w:rsid w:val="000B0E90"/>
    <w:rsid w:val="000B1B8A"/>
    <w:rsid w:val="000B2017"/>
    <w:rsid w:val="000B26EA"/>
    <w:rsid w:val="000B2D6A"/>
    <w:rsid w:val="000B329E"/>
    <w:rsid w:val="000B7B6C"/>
    <w:rsid w:val="000B7D1E"/>
    <w:rsid w:val="000C041A"/>
    <w:rsid w:val="000C0D3A"/>
    <w:rsid w:val="000C10EE"/>
    <w:rsid w:val="000C226F"/>
    <w:rsid w:val="000C2582"/>
    <w:rsid w:val="000C3DD4"/>
    <w:rsid w:val="000C4774"/>
    <w:rsid w:val="000C545D"/>
    <w:rsid w:val="000C58D0"/>
    <w:rsid w:val="000C5C09"/>
    <w:rsid w:val="000C5D2F"/>
    <w:rsid w:val="000D00A0"/>
    <w:rsid w:val="000D01C7"/>
    <w:rsid w:val="000D0D81"/>
    <w:rsid w:val="000D170A"/>
    <w:rsid w:val="000D2575"/>
    <w:rsid w:val="000D2D78"/>
    <w:rsid w:val="000D43E8"/>
    <w:rsid w:val="000E076B"/>
    <w:rsid w:val="000E0804"/>
    <w:rsid w:val="000E170A"/>
    <w:rsid w:val="000E1817"/>
    <w:rsid w:val="000E2307"/>
    <w:rsid w:val="000E2611"/>
    <w:rsid w:val="000E2E1A"/>
    <w:rsid w:val="000E34EB"/>
    <w:rsid w:val="000E360D"/>
    <w:rsid w:val="000E429C"/>
    <w:rsid w:val="000E4C54"/>
    <w:rsid w:val="000E5353"/>
    <w:rsid w:val="000E5C4F"/>
    <w:rsid w:val="000E6693"/>
    <w:rsid w:val="000E74A1"/>
    <w:rsid w:val="000F0034"/>
    <w:rsid w:val="000F0E44"/>
    <w:rsid w:val="000F13A8"/>
    <w:rsid w:val="000F1495"/>
    <w:rsid w:val="000F2CFA"/>
    <w:rsid w:val="000F30C0"/>
    <w:rsid w:val="000F3134"/>
    <w:rsid w:val="000F383F"/>
    <w:rsid w:val="000F39F6"/>
    <w:rsid w:val="000F3B0C"/>
    <w:rsid w:val="000F70FF"/>
    <w:rsid w:val="000F7B73"/>
    <w:rsid w:val="0010049B"/>
    <w:rsid w:val="00100A3A"/>
    <w:rsid w:val="00100EA0"/>
    <w:rsid w:val="00102AF8"/>
    <w:rsid w:val="00102B21"/>
    <w:rsid w:val="00102D80"/>
    <w:rsid w:val="00102E0C"/>
    <w:rsid w:val="00103EE3"/>
    <w:rsid w:val="00103FF7"/>
    <w:rsid w:val="00105091"/>
    <w:rsid w:val="001061F9"/>
    <w:rsid w:val="00107132"/>
    <w:rsid w:val="00110123"/>
    <w:rsid w:val="001102A5"/>
    <w:rsid w:val="00110A63"/>
    <w:rsid w:val="00112042"/>
    <w:rsid w:val="00112C35"/>
    <w:rsid w:val="00112D1D"/>
    <w:rsid w:val="001136F3"/>
    <w:rsid w:val="001145F9"/>
    <w:rsid w:val="00114E31"/>
    <w:rsid w:val="00116DD6"/>
    <w:rsid w:val="00120D5B"/>
    <w:rsid w:val="00121746"/>
    <w:rsid w:val="001219B1"/>
    <w:rsid w:val="001227DF"/>
    <w:rsid w:val="0012299F"/>
    <w:rsid w:val="001234E0"/>
    <w:rsid w:val="00123A38"/>
    <w:rsid w:val="00125CB8"/>
    <w:rsid w:val="00126527"/>
    <w:rsid w:val="00127759"/>
    <w:rsid w:val="00127E11"/>
    <w:rsid w:val="0013021F"/>
    <w:rsid w:val="001302BF"/>
    <w:rsid w:val="00130425"/>
    <w:rsid w:val="00130BA7"/>
    <w:rsid w:val="00130DB9"/>
    <w:rsid w:val="00131B50"/>
    <w:rsid w:val="0013213C"/>
    <w:rsid w:val="001332FC"/>
    <w:rsid w:val="001334F8"/>
    <w:rsid w:val="001342B9"/>
    <w:rsid w:val="00137E29"/>
    <w:rsid w:val="0014280F"/>
    <w:rsid w:val="00142F36"/>
    <w:rsid w:val="00143D84"/>
    <w:rsid w:val="00143E93"/>
    <w:rsid w:val="001442FC"/>
    <w:rsid w:val="00144DBD"/>
    <w:rsid w:val="00145518"/>
    <w:rsid w:val="0014590C"/>
    <w:rsid w:val="00145A96"/>
    <w:rsid w:val="00145BFC"/>
    <w:rsid w:val="001460EF"/>
    <w:rsid w:val="00146183"/>
    <w:rsid w:val="001466BC"/>
    <w:rsid w:val="001500B2"/>
    <w:rsid w:val="00151792"/>
    <w:rsid w:val="0015252F"/>
    <w:rsid w:val="00152719"/>
    <w:rsid w:val="0015281F"/>
    <w:rsid w:val="0015462D"/>
    <w:rsid w:val="00154AF3"/>
    <w:rsid w:val="00156805"/>
    <w:rsid w:val="00157DBB"/>
    <w:rsid w:val="00157DCD"/>
    <w:rsid w:val="00157ED1"/>
    <w:rsid w:val="00161E37"/>
    <w:rsid w:val="00161E94"/>
    <w:rsid w:val="001624E9"/>
    <w:rsid w:val="00162734"/>
    <w:rsid w:val="00162F8B"/>
    <w:rsid w:val="001638AE"/>
    <w:rsid w:val="00164F6C"/>
    <w:rsid w:val="00165394"/>
    <w:rsid w:val="00166450"/>
    <w:rsid w:val="00166D88"/>
    <w:rsid w:val="001701E0"/>
    <w:rsid w:val="0017107B"/>
    <w:rsid w:val="00171782"/>
    <w:rsid w:val="00171AC8"/>
    <w:rsid w:val="00171DFD"/>
    <w:rsid w:val="001725C8"/>
    <w:rsid w:val="00172628"/>
    <w:rsid w:val="001726E1"/>
    <w:rsid w:val="00172B41"/>
    <w:rsid w:val="0017350E"/>
    <w:rsid w:val="00174011"/>
    <w:rsid w:val="00174B3A"/>
    <w:rsid w:val="0017512A"/>
    <w:rsid w:val="00175410"/>
    <w:rsid w:val="00175A70"/>
    <w:rsid w:val="00175AE7"/>
    <w:rsid w:val="001768FE"/>
    <w:rsid w:val="001806E2"/>
    <w:rsid w:val="00180D77"/>
    <w:rsid w:val="001826B4"/>
    <w:rsid w:val="00182ACB"/>
    <w:rsid w:val="001848D1"/>
    <w:rsid w:val="0018635D"/>
    <w:rsid w:val="00186BDE"/>
    <w:rsid w:val="00187115"/>
    <w:rsid w:val="00191A85"/>
    <w:rsid w:val="00193B9F"/>
    <w:rsid w:val="001942F7"/>
    <w:rsid w:val="00194BFF"/>
    <w:rsid w:val="00195651"/>
    <w:rsid w:val="001958E3"/>
    <w:rsid w:val="00196669"/>
    <w:rsid w:val="00197118"/>
    <w:rsid w:val="001978C5"/>
    <w:rsid w:val="001A0AFF"/>
    <w:rsid w:val="001A1045"/>
    <w:rsid w:val="001A164F"/>
    <w:rsid w:val="001A31C3"/>
    <w:rsid w:val="001A3BB8"/>
    <w:rsid w:val="001A43B7"/>
    <w:rsid w:val="001A4BE4"/>
    <w:rsid w:val="001A5025"/>
    <w:rsid w:val="001A5028"/>
    <w:rsid w:val="001A57BD"/>
    <w:rsid w:val="001A5B51"/>
    <w:rsid w:val="001A6938"/>
    <w:rsid w:val="001A6C5F"/>
    <w:rsid w:val="001A6C70"/>
    <w:rsid w:val="001A6D29"/>
    <w:rsid w:val="001B027D"/>
    <w:rsid w:val="001B13A1"/>
    <w:rsid w:val="001B1A90"/>
    <w:rsid w:val="001B2198"/>
    <w:rsid w:val="001B2F54"/>
    <w:rsid w:val="001B306A"/>
    <w:rsid w:val="001B3A0D"/>
    <w:rsid w:val="001B41FF"/>
    <w:rsid w:val="001B43CC"/>
    <w:rsid w:val="001B449A"/>
    <w:rsid w:val="001B4AEF"/>
    <w:rsid w:val="001B4D3C"/>
    <w:rsid w:val="001B5653"/>
    <w:rsid w:val="001B6D72"/>
    <w:rsid w:val="001B76D0"/>
    <w:rsid w:val="001B7CDF"/>
    <w:rsid w:val="001B7FF0"/>
    <w:rsid w:val="001C039D"/>
    <w:rsid w:val="001C0ECF"/>
    <w:rsid w:val="001C161E"/>
    <w:rsid w:val="001C2014"/>
    <w:rsid w:val="001C2ACE"/>
    <w:rsid w:val="001C2E95"/>
    <w:rsid w:val="001C4253"/>
    <w:rsid w:val="001C497D"/>
    <w:rsid w:val="001C51B8"/>
    <w:rsid w:val="001C681C"/>
    <w:rsid w:val="001C70C6"/>
    <w:rsid w:val="001C7630"/>
    <w:rsid w:val="001D042E"/>
    <w:rsid w:val="001D064A"/>
    <w:rsid w:val="001D25B2"/>
    <w:rsid w:val="001D3787"/>
    <w:rsid w:val="001D3882"/>
    <w:rsid w:val="001D4291"/>
    <w:rsid w:val="001D4585"/>
    <w:rsid w:val="001D5049"/>
    <w:rsid w:val="001D68AD"/>
    <w:rsid w:val="001D7D67"/>
    <w:rsid w:val="001E0409"/>
    <w:rsid w:val="001E0418"/>
    <w:rsid w:val="001E1004"/>
    <w:rsid w:val="001E11D5"/>
    <w:rsid w:val="001E13F0"/>
    <w:rsid w:val="001E2801"/>
    <w:rsid w:val="001E3B68"/>
    <w:rsid w:val="001E5FB3"/>
    <w:rsid w:val="001E6A24"/>
    <w:rsid w:val="001E7131"/>
    <w:rsid w:val="001E7611"/>
    <w:rsid w:val="001F0373"/>
    <w:rsid w:val="001F0443"/>
    <w:rsid w:val="001F09E0"/>
    <w:rsid w:val="001F0F04"/>
    <w:rsid w:val="001F286F"/>
    <w:rsid w:val="001F3653"/>
    <w:rsid w:val="001F3F6F"/>
    <w:rsid w:val="001F42A8"/>
    <w:rsid w:val="001F5B82"/>
    <w:rsid w:val="001F779A"/>
    <w:rsid w:val="001F77CC"/>
    <w:rsid w:val="002010D5"/>
    <w:rsid w:val="00201ADC"/>
    <w:rsid w:val="00202D2D"/>
    <w:rsid w:val="00202EE9"/>
    <w:rsid w:val="00203236"/>
    <w:rsid w:val="00203975"/>
    <w:rsid w:val="00204041"/>
    <w:rsid w:val="00206028"/>
    <w:rsid w:val="00207C66"/>
    <w:rsid w:val="00207EA5"/>
    <w:rsid w:val="00210265"/>
    <w:rsid w:val="00211D2F"/>
    <w:rsid w:val="00213415"/>
    <w:rsid w:val="002167EE"/>
    <w:rsid w:val="00216FCB"/>
    <w:rsid w:val="002179C4"/>
    <w:rsid w:val="002200ED"/>
    <w:rsid w:val="00220F9C"/>
    <w:rsid w:val="00223339"/>
    <w:rsid w:val="002240C1"/>
    <w:rsid w:val="00224C9C"/>
    <w:rsid w:val="00224FB0"/>
    <w:rsid w:val="00225335"/>
    <w:rsid w:val="002264D9"/>
    <w:rsid w:val="00226ACC"/>
    <w:rsid w:val="002302AD"/>
    <w:rsid w:val="00232BCA"/>
    <w:rsid w:val="00234BC3"/>
    <w:rsid w:val="00234E33"/>
    <w:rsid w:val="00234F1B"/>
    <w:rsid w:val="00234F37"/>
    <w:rsid w:val="002353D6"/>
    <w:rsid w:val="0023686F"/>
    <w:rsid w:val="002368EF"/>
    <w:rsid w:val="00236CDD"/>
    <w:rsid w:val="00236E45"/>
    <w:rsid w:val="00240A6C"/>
    <w:rsid w:val="00240FCF"/>
    <w:rsid w:val="002418B7"/>
    <w:rsid w:val="002427E9"/>
    <w:rsid w:val="00242DE3"/>
    <w:rsid w:val="00243727"/>
    <w:rsid w:val="00243D3A"/>
    <w:rsid w:val="002472FA"/>
    <w:rsid w:val="0024782F"/>
    <w:rsid w:val="002513B8"/>
    <w:rsid w:val="00251681"/>
    <w:rsid w:val="00251F69"/>
    <w:rsid w:val="00252000"/>
    <w:rsid w:val="00252641"/>
    <w:rsid w:val="00252992"/>
    <w:rsid w:val="002531A0"/>
    <w:rsid w:val="002540EF"/>
    <w:rsid w:val="0025535C"/>
    <w:rsid w:val="002553BB"/>
    <w:rsid w:val="002554B6"/>
    <w:rsid w:val="0025557F"/>
    <w:rsid w:val="00255764"/>
    <w:rsid w:val="00257455"/>
    <w:rsid w:val="00257D50"/>
    <w:rsid w:val="00257E70"/>
    <w:rsid w:val="0026207D"/>
    <w:rsid w:val="0026291F"/>
    <w:rsid w:val="00262F2B"/>
    <w:rsid w:val="002638B9"/>
    <w:rsid w:val="00263D0B"/>
    <w:rsid w:val="00265DA9"/>
    <w:rsid w:val="00265E04"/>
    <w:rsid w:val="00265FDA"/>
    <w:rsid w:val="002676EE"/>
    <w:rsid w:val="002703F1"/>
    <w:rsid w:val="0027045B"/>
    <w:rsid w:val="00270682"/>
    <w:rsid w:val="00273CCA"/>
    <w:rsid w:val="00273F75"/>
    <w:rsid w:val="00274492"/>
    <w:rsid w:val="0027466F"/>
    <w:rsid w:val="0027480D"/>
    <w:rsid w:val="00280028"/>
    <w:rsid w:val="00281B44"/>
    <w:rsid w:val="00283432"/>
    <w:rsid w:val="00283B30"/>
    <w:rsid w:val="00283DA7"/>
    <w:rsid w:val="002841B8"/>
    <w:rsid w:val="00284457"/>
    <w:rsid w:val="00285145"/>
    <w:rsid w:val="00285E37"/>
    <w:rsid w:val="0028632B"/>
    <w:rsid w:val="002873D3"/>
    <w:rsid w:val="00290778"/>
    <w:rsid w:val="00291025"/>
    <w:rsid w:val="00291415"/>
    <w:rsid w:val="00292024"/>
    <w:rsid w:val="00292DA3"/>
    <w:rsid w:val="0029390A"/>
    <w:rsid w:val="0029411D"/>
    <w:rsid w:val="002946BB"/>
    <w:rsid w:val="0029486E"/>
    <w:rsid w:val="00294BA0"/>
    <w:rsid w:val="0029642F"/>
    <w:rsid w:val="00297667"/>
    <w:rsid w:val="0029799A"/>
    <w:rsid w:val="002A12C8"/>
    <w:rsid w:val="002A224B"/>
    <w:rsid w:val="002A2E6A"/>
    <w:rsid w:val="002A3419"/>
    <w:rsid w:val="002A4D4C"/>
    <w:rsid w:val="002A540A"/>
    <w:rsid w:val="002A620A"/>
    <w:rsid w:val="002A73BD"/>
    <w:rsid w:val="002A7728"/>
    <w:rsid w:val="002A7DC2"/>
    <w:rsid w:val="002B1A37"/>
    <w:rsid w:val="002B31E5"/>
    <w:rsid w:val="002B36F0"/>
    <w:rsid w:val="002B4B44"/>
    <w:rsid w:val="002B4D79"/>
    <w:rsid w:val="002B598F"/>
    <w:rsid w:val="002B5D93"/>
    <w:rsid w:val="002B5F00"/>
    <w:rsid w:val="002B6273"/>
    <w:rsid w:val="002B67E3"/>
    <w:rsid w:val="002B6EFD"/>
    <w:rsid w:val="002B7015"/>
    <w:rsid w:val="002C1AC1"/>
    <w:rsid w:val="002C1EDC"/>
    <w:rsid w:val="002C20A8"/>
    <w:rsid w:val="002C20FB"/>
    <w:rsid w:val="002C340C"/>
    <w:rsid w:val="002C3DB2"/>
    <w:rsid w:val="002C5170"/>
    <w:rsid w:val="002C550A"/>
    <w:rsid w:val="002C68AB"/>
    <w:rsid w:val="002D0BD7"/>
    <w:rsid w:val="002D0C3F"/>
    <w:rsid w:val="002D0D7F"/>
    <w:rsid w:val="002D3718"/>
    <w:rsid w:val="002D4961"/>
    <w:rsid w:val="002D54AA"/>
    <w:rsid w:val="002D5AD0"/>
    <w:rsid w:val="002D6183"/>
    <w:rsid w:val="002D6617"/>
    <w:rsid w:val="002D6993"/>
    <w:rsid w:val="002D6BA1"/>
    <w:rsid w:val="002D72E7"/>
    <w:rsid w:val="002D7919"/>
    <w:rsid w:val="002D799A"/>
    <w:rsid w:val="002E0360"/>
    <w:rsid w:val="002E0A6E"/>
    <w:rsid w:val="002E0F69"/>
    <w:rsid w:val="002E15C4"/>
    <w:rsid w:val="002E1C5E"/>
    <w:rsid w:val="002E1E9C"/>
    <w:rsid w:val="002E1F78"/>
    <w:rsid w:val="002E271D"/>
    <w:rsid w:val="002E29B6"/>
    <w:rsid w:val="002E3326"/>
    <w:rsid w:val="002E342F"/>
    <w:rsid w:val="002E354C"/>
    <w:rsid w:val="002E3609"/>
    <w:rsid w:val="002E3D79"/>
    <w:rsid w:val="002E4B65"/>
    <w:rsid w:val="002E5E24"/>
    <w:rsid w:val="002E5E6A"/>
    <w:rsid w:val="002E7C1A"/>
    <w:rsid w:val="002F0C62"/>
    <w:rsid w:val="002F14AC"/>
    <w:rsid w:val="002F2052"/>
    <w:rsid w:val="002F2B76"/>
    <w:rsid w:val="002F4961"/>
    <w:rsid w:val="002F4DA0"/>
    <w:rsid w:val="002F5859"/>
    <w:rsid w:val="002F60D9"/>
    <w:rsid w:val="002F6B22"/>
    <w:rsid w:val="002F72A5"/>
    <w:rsid w:val="002F7701"/>
    <w:rsid w:val="0030006E"/>
    <w:rsid w:val="0030086E"/>
    <w:rsid w:val="00301506"/>
    <w:rsid w:val="003018D3"/>
    <w:rsid w:val="00302A0A"/>
    <w:rsid w:val="0030339E"/>
    <w:rsid w:val="00304518"/>
    <w:rsid w:val="00304E21"/>
    <w:rsid w:val="00305D15"/>
    <w:rsid w:val="00305D93"/>
    <w:rsid w:val="00306A7E"/>
    <w:rsid w:val="00307651"/>
    <w:rsid w:val="00307B94"/>
    <w:rsid w:val="00307EA1"/>
    <w:rsid w:val="003118F4"/>
    <w:rsid w:val="0031233A"/>
    <w:rsid w:val="00314E51"/>
    <w:rsid w:val="0032022F"/>
    <w:rsid w:val="00320FB7"/>
    <w:rsid w:val="00321DC7"/>
    <w:rsid w:val="003225A9"/>
    <w:rsid w:val="00324A6C"/>
    <w:rsid w:val="00325EC6"/>
    <w:rsid w:val="00327E35"/>
    <w:rsid w:val="00327FED"/>
    <w:rsid w:val="00330043"/>
    <w:rsid w:val="00330E19"/>
    <w:rsid w:val="003314BF"/>
    <w:rsid w:val="00331834"/>
    <w:rsid w:val="003323DA"/>
    <w:rsid w:val="0033443C"/>
    <w:rsid w:val="003346B6"/>
    <w:rsid w:val="0033523C"/>
    <w:rsid w:val="00335242"/>
    <w:rsid w:val="00335768"/>
    <w:rsid w:val="00335B30"/>
    <w:rsid w:val="00340316"/>
    <w:rsid w:val="00340956"/>
    <w:rsid w:val="00340D63"/>
    <w:rsid w:val="003418AA"/>
    <w:rsid w:val="00341A0A"/>
    <w:rsid w:val="00342505"/>
    <w:rsid w:val="003436CC"/>
    <w:rsid w:val="00344E8B"/>
    <w:rsid w:val="0034662B"/>
    <w:rsid w:val="0034720E"/>
    <w:rsid w:val="0034735B"/>
    <w:rsid w:val="00347CED"/>
    <w:rsid w:val="0035086B"/>
    <w:rsid w:val="003508B4"/>
    <w:rsid w:val="00351CD8"/>
    <w:rsid w:val="003522F6"/>
    <w:rsid w:val="00352BA0"/>
    <w:rsid w:val="003536F3"/>
    <w:rsid w:val="00354476"/>
    <w:rsid w:val="00355A7C"/>
    <w:rsid w:val="00356108"/>
    <w:rsid w:val="00356F88"/>
    <w:rsid w:val="003577DD"/>
    <w:rsid w:val="00360990"/>
    <w:rsid w:val="003611A9"/>
    <w:rsid w:val="00363B4C"/>
    <w:rsid w:val="003662BD"/>
    <w:rsid w:val="00366BB0"/>
    <w:rsid w:val="00370311"/>
    <w:rsid w:val="00370564"/>
    <w:rsid w:val="003717A5"/>
    <w:rsid w:val="00371E8D"/>
    <w:rsid w:val="003743BE"/>
    <w:rsid w:val="0037457B"/>
    <w:rsid w:val="00374648"/>
    <w:rsid w:val="00374EAA"/>
    <w:rsid w:val="0037503E"/>
    <w:rsid w:val="0037617C"/>
    <w:rsid w:val="00376386"/>
    <w:rsid w:val="003774F6"/>
    <w:rsid w:val="003777D6"/>
    <w:rsid w:val="00377A28"/>
    <w:rsid w:val="00380135"/>
    <w:rsid w:val="003806C1"/>
    <w:rsid w:val="003807EA"/>
    <w:rsid w:val="00380E51"/>
    <w:rsid w:val="003818E5"/>
    <w:rsid w:val="003819F3"/>
    <w:rsid w:val="003825A0"/>
    <w:rsid w:val="0038293C"/>
    <w:rsid w:val="003837A1"/>
    <w:rsid w:val="00383A79"/>
    <w:rsid w:val="00383EA6"/>
    <w:rsid w:val="003866CA"/>
    <w:rsid w:val="003870F6"/>
    <w:rsid w:val="003876F0"/>
    <w:rsid w:val="003879FD"/>
    <w:rsid w:val="00390DAE"/>
    <w:rsid w:val="0039176F"/>
    <w:rsid w:val="00391E25"/>
    <w:rsid w:val="0039337D"/>
    <w:rsid w:val="00393A4A"/>
    <w:rsid w:val="00393F52"/>
    <w:rsid w:val="003943E8"/>
    <w:rsid w:val="0039650C"/>
    <w:rsid w:val="0039750A"/>
    <w:rsid w:val="00397542"/>
    <w:rsid w:val="0039766E"/>
    <w:rsid w:val="003A0135"/>
    <w:rsid w:val="003A1726"/>
    <w:rsid w:val="003A198D"/>
    <w:rsid w:val="003A1A52"/>
    <w:rsid w:val="003A1CD2"/>
    <w:rsid w:val="003A2777"/>
    <w:rsid w:val="003A2840"/>
    <w:rsid w:val="003A2B68"/>
    <w:rsid w:val="003A37E4"/>
    <w:rsid w:val="003A3C81"/>
    <w:rsid w:val="003A4B9A"/>
    <w:rsid w:val="003A4BBA"/>
    <w:rsid w:val="003A52D2"/>
    <w:rsid w:val="003A6470"/>
    <w:rsid w:val="003A69AD"/>
    <w:rsid w:val="003A6BB7"/>
    <w:rsid w:val="003A6BBE"/>
    <w:rsid w:val="003A71D2"/>
    <w:rsid w:val="003A757B"/>
    <w:rsid w:val="003B0426"/>
    <w:rsid w:val="003B261C"/>
    <w:rsid w:val="003B34D6"/>
    <w:rsid w:val="003B4184"/>
    <w:rsid w:val="003B48D1"/>
    <w:rsid w:val="003B5CA3"/>
    <w:rsid w:val="003B5D62"/>
    <w:rsid w:val="003B6C37"/>
    <w:rsid w:val="003B797F"/>
    <w:rsid w:val="003C047B"/>
    <w:rsid w:val="003C07B6"/>
    <w:rsid w:val="003C09DE"/>
    <w:rsid w:val="003C0DF2"/>
    <w:rsid w:val="003C122E"/>
    <w:rsid w:val="003C1DCA"/>
    <w:rsid w:val="003C2F26"/>
    <w:rsid w:val="003C33E6"/>
    <w:rsid w:val="003C43D2"/>
    <w:rsid w:val="003C4CCC"/>
    <w:rsid w:val="003C5324"/>
    <w:rsid w:val="003C5AF1"/>
    <w:rsid w:val="003C72EF"/>
    <w:rsid w:val="003C7760"/>
    <w:rsid w:val="003C781E"/>
    <w:rsid w:val="003C7960"/>
    <w:rsid w:val="003C7CFB"/>
    <w:rsid w:val="003D08C1"/>
    <w:rsid w:val="003D0F8B"/>
    <w:rsid w:val="003D22A4"/>
    <w:rsid w:val="003D297E"/>
    <w:rsid w:val="003D3412"/>
    <w:rsid w:val="003D4497"/>
    <w:rsid w:val="003D6BF4"/>
    <w:rsid w:val="003D704E"/>
    <w:rsid w:val="003E030D"/>
    <w:rsid w:val="003E034B"/>
    <w:rsid w:val="003E0968"/>
    <w:rsid w:val="003E14CF"/>
    <w:rsid w:val="003E1F7C"/>
    <w:rsid w:val="003E28C7"/>
    <w:rsid w:val="003E334D"/>
    <w:rsid w:val="003E5771"/>
    <w:rsid w:val="003E6BFC"/>
    <w:rsid w:val="003E6D6E"/>
    <w:rsid w:val="003F079F"/>
    <w:rsid w:val="003F1103"/>
    <w:rsid w:val="003F19DB"/>
    <w:rsid w:val="003F2046"/>
    <w:rsid w:val="003F265C"/>
    <w:rsid w:val="003F345D"/>
    <w:rsid w:val="003F3891"/>
    <w:rsid w:val="003F3BAA"/>
    <w:rsid w:val="003F4D25"/>
    <w:rsid w:val="003F4FF3"/>
    <w:rsid w:val="003F65FD"/>
    <w:rsid w:val="003F7BE2"/>
    <w:rsid w:val="00401BDD"/>
    <w:rsid w:val="00401CCD"/>
    <w:rsid w:val="004022B7"/>
    <w:rsid w:val="004025A9"/>
    <w:rsid w:val="00402DE4"/>
    <w:rsid w:val="00403279"/>
    <w:rsid w:val="00405DE7"/>
    <w:rsid w:val="004060B4"/>
    <w:rsid w:val="00406EE3"/>
    <w:rsid w:val="00407912"/>
    <w:rsid w:val="0041046F"/>
    <w:rsid w:val="004104E2"/>
    <w:rsid w:val="004113EC"/>
    <w:rsid w:val="00411551"/>
    <w:rsid w:val="00412155"/>
    <w:rsid w:val="004124C0"/>
    <w:rsid w:val="004135D5"/>
    <w:rsid w:val="0041426F"/>
    <w:rsid w:val="004146FA"/>
    <w:rsid w:val="004154E3"/>
    <w:rsid w:val="004164A6"/>
    <w:rsid w:val="004165A6"/>
    <w:rsid w:val="00416899"/>
    <w:rsid w:val="00416FDF"/>
    <w:rsid w:val="00420C6A"/>
    <w:rsid w:val="00421BC4"/>
    <w:rsid w:val="004222A9"/>
    <w:rsid w:val="0042252A"/>
    <w:rsid w:val="00422834"/>
    <w:rsid w:val="00422A16"/>
    <w:rsid w:val="00422E9D"/>
    <w:rsid w:val="00423AE2"/>
    <w:rsid w:val="00424248"/>
    <w:rsid w:val="00424403"/>
    <w:rsid w:val="00424438"/>
    <w:rsid w:val="00424673"/>
    <w:rsid w:val="00425EDA"/>
    <w:rsid w:val="00425F96"/>
    <w:rsid w:val="004262D6"/>
    <w:rsid w:val="00426471"/>
    <w:rsid w:val="00426F99"/>
    <w:rsid w:val="00427360"/>
    <w:rsid w:val="004277CB"/>
    <w:rsid w:val="00427AE1"/>
    <w:rsid w:val="00427D19"/>
    <w:rsid w:val="00427D3E"/>
    <w:rsid w:val="00431217"/>
    <w:rsid w:val="00431616"/>
    <w:rsid w:val="00431E1D"/>
    <w:rsid w:val="004324B8"/>
    <w:rsid w:val="00432D3F"/>
    <w:rsid w:val="0043331C"/>
    <w:rsid w:val="00434584"/>
    <w:rsid w:val="00435881"/>
    <w:rsid w:val="004358B8"/>
    <w:rsid w:val="00435E31"/>
    <w:rsid w:val="00435FEC"/>
    <w:rsid w:val="004360E0"/>
    <w:rsid w:val="00436AF1"/>
    <w:rsid w:val="00436BE4"/>
    <w:rsid w:val="004372DB"/>
    <w:rsid w:val="00437C0C"/>
    <w:rsid w:val="00437C37"/>
    <w:rsid w:val="00437D68"/>
    <w:rsid w:val="004410FB"/>
    <w:rsid w:val="004414F9"/>
    <w:rsid w:val="00442ACE"/>
    <w:rsid w:val="00442B16"/>
    <w:rsid w:val="00444569"/>
    <w:rsid w:val="004448B7"/>
    <w:rsid w:val="00444EA2"/>
    <w:rsid w:val="00445FD1"/>
    <w:rsid w:val="00446450"/>
    <w:rsid w:val="00450219"/>
    <w:rsid w:val="00450F4B"/>
    <w:rsid w:val="00451367"/>
    <w:rsid w:val="00451689"/>
    <w:rsid w:val="00451730"/>
    <w:rsid w:val="00451BE0"/>
    <w:rsid w:val="0045213E"/>
    <w:rsid w:val="00452C1F"/>
    <w:rsid w:val="00453284"/>
    <w:rsid w:val="00453FFF"/>
    <w:rsid w:val="0045444C"/>
    <w:rsid w:val="00454789"/>
    <w:rsid w:val="004549AE"/>
    <w:rsid w:val="00454BDC"/>
    <w:rsid w:val="0045512B"/>
    <w:rsid w:val="004553CC"/>
    <w:rsid w:val="00455F55"/>
    <w:rsid w:val="00460075"/>
    <w:rsid w:val="0046082C"/>
    <w:rsid w:val="00460E5F"/>
    <w:rsid w:val="00461C9E"/>
    <w:rsid w:val="00461DCD"/>
    <w:rsid w:val="00463AF2"/>
    <w:rsid w:val="0046473E"/>
    <w:rsid w:val="00464A0F"/>
    <w:rsid w:val="00464EE0"/>
    <w:rsid w:val="00465F2B"/>
    <w:rsid w:val="0046680D"/>
    <w:rsid w:val="00467440"/>
    <w:rsid w:val="00467587"/>
    <w:rsid w:val="004703E6"/>
    <w:rsid w:val="0047053D"/>
    <w:rsid w:val="004708DB"/>
    <w:rsid w:val="00472169"/>
    <w:rsid w:val="00472662"/>
    <w:rsid w:val="00472B60"/>
    <w:rsid w:val="00472E86"/>
    <w:rsid w:val="0047320E"/>
    <w:rsid w:val="00474607"/>
    <w:rsid w:val="00474A79"/>
    <w:rsid w:val="00474E97"/>
    <w:rsid w:val="00475E02"/>
    <w:rsid w:val="004760B2"/>
    <w:rsid w:val="00477664"/>
    <w:rsid w:val="004777E0"/>
    <w:rsid w:val="00477D15"/>
    <w:rsid w:val="004818C2"/>
    <w:rsid w:val="004840B6"/>
    <w:rsid w:val="00484665"/>
    <w:rsid w:val="00485102"/>
    <w:rsid w:val="00485F87"/>
    <w:rsid w:val="00486919"/>
    <w:rsid w:val="00486E97"/>
    <w:rsid w:val="00490AA7"/>
    <w:rsid w:val="00490B7A"/>
    <w:rsid w:val="00490DB1"/>
    <w:rsid w:val="00490F86"/>
    <w:rsid w:val="004912F9"/>
    <w:rsid w:val="00491650"/>
    <w:rsid w:val="00491B28"/>
    <w:rsid w:val="00491BC8"/>
    <w:rsid w:val="00491F13"/>
    <w:rsid w:val="00492443"/>
    <w:rsid w:val="00493B71"/>
    <w:rsid w:val="00493CBE"/>
    <w:rsid w:val="00493F58"/>
    <w:rsid w:val="00494C26"/>
    <w:rsid w:val="00494D2C"/>
    <w:rsid w:val="00494EB1"/>
    <w:rsid w:val="004951E6"/>
    <w:rsid w:val="004952D1"/>
    <w:rsid w:val="004952DA"/>
    <w:rsid w:val="004954B7"/>
    <w:rsid w:val="00495A39"/>
    <w:rsid w:val="0049658B"/>
    <w:rsid w:val="00496E22"/>
    <w:rsid w:val="00497FE6"/>
    <w:rsid w:val="004A0048"/>
    <w:rsid w:val="004A076B"/>
    <w:rsid w:val="004A0C7E"/>
    <w:rsid w:val="004A42F7"/>
    <w:rsid w:val="004A47DC"/>
    <w:rsid w:val="004A6165"/>
    <w:rsid w:val="004A637D"/>
    <w:rsid w:val="004A73E7"/>
    <w:rsid w:val="004B0545"/>
    <w:rsid w:val="004B0980"/>
    <w:rsid w:val="004B12B8"/>
    <w:rsid w:val="004B32E9"/>
    <w:rsid w:val="004B370E"/>
    <w:rsid w:val="004B438B"/>
    <w:rsid w:val="004B45CC"/>
    <w:rsid w:val="004B4EDC"/>
    <w:rsid w:val="004B51A6"/>
    <w:rsid w:val="004B6949"/>
    <w:rsid w:val="004B69E1"/>
    <w:rsid w:val="004B6CE3"/>
    <w:rsid w:val="004B712C"/>
    <w:rsid w:val="004B754B"/>
    <w:rsid w:val="004B7A84"/>
    <w:rsid w:val="004C034E"/>
    <w:rsid w:val="004C03B0"/>
    <w:rsid w:val="004C1046"/>
    <w:rsid w:val="004C14DD"/>
    <w:rsid w:val="004C1D11"/>
    <w:rsid w:val="004C1E9F"/>
    <w:rsid w:val="004C1EA4"/>
    <w:rsid w:val="004C388F"/>
    <w:rsid w:val="004C3D5D"/>
    <w:rsid w:val="004C4E9C"/>
    <w:rsid w:val="004C4F04"/>
    <w:rsid w:val="004C54BF"/>
    <w:rsid w:val="004C67F9"/>
    <w:rsid w:val="004C689E"/>
    <w:rsid w:val="004C744B"/>
    <w:rsid w:val="004D00F5"/>
    <w:rsid w:val="004D0A17"/>
    <w:rsid w:val="004D0C4D"/>
    <w:rsid w:val="004D3025"/>
    <w:rsid w:val="004D310B"/>
    <w:rsid w:val="004D35C6"/>
    <w:rsid w:val="004D585B"/>
    <w:rsid w:val="004D5B86"/>
    <w:rsid w:val="004D637A"/>
    <w:rsid w:val="004D6B95"/>
    <w:rsid w:val="004D7410"/>
    <w:rsid w:val="004D7A5B"/>
    <w:rsid w:val="004D7BA5"/>
    <w:rsid w:val="004E0797"/>
    <w:rsid w:val="004E08A5"/>
    <w:rsid w:val="004E3E1A"/>
    <w:rsid w:val="004E4B50"/>
    <w:rsid w:val="004E5B9F"/>
    <w:rsid w:val="004E70A1"/>
    <w:rsid w:val="004E7780"/>
    <w:rsid w:val="004E7E14"/>
    <w:rsid w:val="004F21A8"/>
    <w:rsid w:val="004F294F"/>
    <w:rsid w:val="004F3029"/>
    <w:rsid w:val="004F3D5E"/>
    <w:rsid w:val="004F4108"/>
    <w:rsid w:val="004F4850"/>
    <w:rsid w:val="004F5913"/>
    <w:rsid w:val="004F6CEE"/>
    <w:rsid w:val="004F6F30"/>
    <w:rsid w:val="004F7541"/>
    <w:rsid w:val="004F7898"/>
    <w:rsid w:val="005000C3"/>
    <w:rsid w:val="005002CA"/>
    <w:rsid w:val="005004D4"/>
    <w:rsid w:val="00500842"/>
    <w:rsid w:val="00501B6C"/>
    <w:rsid w:val="00501B74"/>
    <w:rsid w:val="00502B86"/>
    <w:rsid w:val="00502DDC"/>
    <w:rsid w:val="0050327F"/>
    <w:rsid w:val="00504B94"/>
    <w:rsid w:val="00505011"/>
    <w:rsid w:val="00505153"/>
    <w:rsid w:val="00505B32"/>
    <w:rsid w:val="005064F6"/>
    <w:rsid w:val="005065A6"/>
    <w:rsid w:val="00507529"/>
    <w:rsid w:val="005076ED"/>
    <w:rsid w:val="00510D64"/>
    <w:rsid w:val="00511429"/>
    <w:rsid w:val="00512096"/>
    <w:rsid w:val="00513594"/>
    <w:rsid w:val="00513987"/>
    <w:rsid w:val="0051403A"/>
    <w:rsid w:val="00515E1B"/>
    <w:rsid w:val="00517A03"/>
    <w:rsid w:val="00520140"/>
    <w:rsid w:val="005214AC"/>
    <w:rsid w:val="00521910"/>
    <w:rsid w:val="00522F25"/>
    <w:rsid w:val="00522FBA"/>
    <w:rsid w:val="0052318C"/>
    <w:rsid w:val="00523A63"/>
    <w:rsid w:val="00524180"/>
    <w:rsid w:val="00524B83"/>
    <w:rsid w:val="00524CF4"/>
    <w:rsid w:val="00524EDD"/>
    <w:rsid w:val="00525480"/>
    <w:rsid w:val="0052610C"/>
    <w:rsid w:val="005261CC"/>
    <w:rsid w:val="005262B1"/>
    <w:rsid w:val="0052729E"/>
    <w:rsid w:val="00527583"/>
    <w:rsid w:val="0052784A"/>
    <w:rsid w:val="00530417"/>
    <w:rsid w:val="00530E90"/>
    <w:rsid w:val="00531570"/>
    <w:rsid w:val="005316BC"/>
    <w:rsid w:val="00531F1F"/>
    <w:rsid w:val="0053290C"/>
    <w:rsid w:val="00532DDE"/>
    <w:rsid w:val="005334F5"/>
    <w:rsid w:val="0053365D"/>
    <w:rsid w:val="00534196"/>
    <w:rsid w:val="00534A66"/>
    <w:rsid w:val="00535524"/>
    <w:rsid w:val="00541210"/>
    <w:rsid w:val="00542842"/>
    <w:rsid w:val="00543119"/>
    <w:rsid w:val="005432F7"/>
    <w:rsid w:val="0054457B"/>
    <w:rsid w:val="005455FD"/>
    <w:rsid w:val="005457DD"/>
    <w:rsid w:val="00547E9B"/>
    <w:rsid w:val="00550520"/>
    <w:rsid w:val="00550847"/>
    <w:rsid w:val="00552003"/>
    <w:rsid w:val="005520DA"/>
    <w:rsid w:val="005528AC"/>
    <w:rsid w:val="00553C90"/>
    <w:rsid w:val="00554453"/>
    <w:rsid w:val="005549EA"/>
    <w:rsid w:val="005551D8"/>
    <w:rsid w:val="00557E2E"/>
    <w:rsid w:val="0056001C"/>
    <w:rsid w:val="00560CDA"/>
    <w:rsid w:val="00561E32"/>
    <w:rsid w:val="005623F7"/>
    <w:rsid w:val="00562795"/>
    <w:rsid w:val="0056291D"/>
    <w:rsid w:val="00562E03"/>
    <w:rsid w:val="00563C1A"/>
    <w:rsid w:val="00564B5B"/>
    <w:rsid w:val="0056541D"/>
    <w:rsid w:val="00565C47"/>
    <w:rsid w:val="00565DB1"/>
    <w:rsid w:val="00565E2D"/>
    <w:rsid w:val="00567A58"/>
    <w:rsid w:val="00567E4F"/>
    <w:rsid w:val="00570693"/>
    <w:rsid w:val="00570AC1"/>
    <w:rsid w:val="005718D1"/>
    <w:rsid w:val="005732E0"/>
    <w:rsid w:val="005739B9"/>
    <w:rsid w:val="00573DF1"/>
    <w:rsid w:val="00573E5D"/>
    <w:rsid w:val="00574D6D"/>
    <w:rsid w:val="005754F3"/>
    <w:rsid w:val="00575DBE"/>
    <w:rsid w:val="0057602B"/>
    <w:rsid w:val="00576224"/>
    <w:rsid w:val="005762A7"/>
    <w:rsid w:val="005772A0"/>
    <w:rsid w:val="005779DB"/>
    <w:rsid w:val="00580830"/>
    <w:rsid w:val="00581B1A"/>
    <w:rsid w:val="0058225B"/>
    <w:rsid w:val="00582C64"/>
    <w:rsid w:val="00584104"/>
    <w:rsid w:val="005847E7"/>
    <w:rsid w:val="00585374"/>
    <w:rsid w:val="005853AE"/>
    <w:rsid w:val="005860D0"/>
    <w:rsid w:val="00586771"/>
    <w:rsid w:val="00587E31"/>
    <w:rsid w:val="005901AC"/>
    <w:rsid w:val="00591134"/>
    <w:rsid w:val="0059168C"/>
    <w:rsid w:val="00592100"/>
    <w:rsid w:val="0059254A"/>
    <w:rsid w:val="00594709"/>
    <w:rsid w:val="00595644"/>
    <w:rsid w:val="00596E51"/>
    <w:rsid w:val="00597721"/>
    <w:rsid w:val="00597CF2"/>
    <w:rsid w:val="005A0DBA"/>
    <w:rsid w:val="005A148C"/>
    <w:rsid w:val="005A1D9C"/>
    <w:rsid w:val="005A2BFD"/>
    <w:rsid w:val="005A47D5"/>
    <w:rsid w:val="005A59DE"/>
    <w:rsid w:val="005A5F78"/>
    <w:rsid w:val="005A679E"/>
    <w:rsid w:val="005A6D34"/>
    <w:rsid w:val="005B097B"/>
    <w:rsid w:val="005B18B2"/>
    <w:rsid w:val="005B20CF"/>
    <w:rsid w:val="005B4A76"/>
    <w:rsid w:val="005B5677"/>
    <w:rsid w:val="005B5F1F"/>
    <w:rsid w:val="005B73C2"/>
    <w:rsid w:val="005B7E51"/>
    <w:rsid w:val="005C029F"/>
    <w:rsid w:val="005C02E0"/>
    <w:rsid w:val="005C1A02"/>
    <w:rsid w:val="005C1D5C"/>
    <w:rsid w:val="005C298D"/>
    <w:rsid w:val="005C2B05"/>
    <w:rsid w:val="005C2DAA"/>
    <w:rsid w:val="005C4076"/>
    <w:rsid w:val="005C482B"/>
    <w:rsid w:val="005C489E"/>
    <w:rsid w:val="005C4C37"/>
    <w:rsid w:val="005C5A4B"/>
    <w:rsid w:val="005C5D6E"/>
    <w:rsid w:val="005C6DB8"/>
    <w:rsid w:val="005C7FE6"/>
    <w:rsid w:val="005D0564"/>
    <w:rsid w:val="005D0BD9"/>
    <w:rsid w:val="005D182E"/>
    <w:rsid w:val="005D2850"/>
    <w:rsid w:val="005D35CB"/>
    <w:rsid w:val="005D37A3"/>
    <w:rsid w:val="005D50EF"/>
    <w:rsid w:val="005D6E30"/>
    <w:rsid w:val="005D7973"/>
    <w:rsid w:val="005D7DFE"/>
    <w:rsid w:val="005E05D4"/>
    <w:rsid w:val="005E151C"/>
    <w:rsid w:val="005E27EC"/>
    <w:rsid w:val="005E377A"/>
    <w:rsid w:val="005E3925"/>
    <w:rsid w:val="005E4698"/>
    <w:rsid w:val="005E4720"/>
    <w:rsid w:val="005E5046"/>
    <w:rsid w:val="005E5E89"/>
    <w:rsid w:val="005E6E27"/>
    <w:rsid w:val="005F00A5"/>
    <w:rsid w:val="005F0285"/>
    <w:rsid w:val="005F0BD5"/>
    <w:rsid w:val="005F12AA"/>
    <w:rsid w:val="005F15D8"/>
    <w:rsid w:val="005F17C9"/>
    <w:rsid w:val="005F1A89"/>
    <w:rsid w:val="005F2257"/>
    <w:rsid w:val="005F2344"/>
    <w:rsid w:val="005F2FF8"/>
    <w:rsid w:val="005F3487"/>
    <w:rsid w:val="005F3732"/>
    <w:rsid w:val="005F5B8F"/>
    <w:rsid w:val="005F610E"/>
    <w:rsid w:val="005F6257"/>
    <w:rsid w:val="005F64F0"/>
    <w:rsid w:val="005F6E04"/>
    <w:rsid w:val="005F6FF2"/>
    <w:rsid w:val="005F73FB"/>
    <w:rsid w:val="006001B0"/>
    <w:rsid w:val="006006F6"/>
    <w:rsid w:val="00600C9D"/>
    <w:rsid w:val="00601824"/>
    <w:rsid w:val="00601B46"/>
    <w:rsid w:val="00601CB8"/>
    <w:rsid w:val="00602FE0"/>
    <w:rsid w:val="00603B45"/>
    <w:rsid w:val="00603EF3"/>
    <w:rsid w:val="00603F6E"/>
    <w:rsid w:val="00604306"/>
    <w:rsid w:val="0060439D"/>
    <w:rsid w:val="00604812"/>
    <w:rsid w:val="0060487F"/>
    <w:rsid w:val="00604EBF"/>
    <w:rsid w:val="006063EF"/>
    <w:rsid w:val="006064DE"/>
    <w:rsid w:val="00607311"/>
    <w:rsid w:val="00607348"/>
    <w:rsid w:val="0060749B"/>
    <w:rsid w:val="00610532"/>
    <w:rsid w:val="0061127B"/>
    <w:rsid w:val="00612A72"/>
    <w:rsid w:val="00613F68"/>
    <w:rsid w:val="00614430"/>
    <w:rsid w:val="00614B84"/>
    <w:rsid w:val="00615135"/>
    <w:rsid w:val="0061528E"/>
    <w:rsid w:val="00615CF2"/>
    <w:rsid w:val="0061721D"/>
    <w:rsid w:val="0062029C"/>
    <w:rsid w:val="0062088F"/>
    <w:rsid w:val="006209BD"/>
    <w:rsid w:val="006228E4"/>
    <w:rsid w:val="00623058"/>
    <w:rsid w:val="006234AF"/>
    <w:rsid w:val="00625C65"/>
    <w:rsid w:val="00626990"/>
    <w:rsid w:val="006269D4"/>
    <w:rsid w:val="00626CB9"/>
    <w:rsid w:val="00626DC0"/>
    <w:rsid w:val="0062733F"/>
    <w:rsid w:val="006275C8"/>
    <w:rsid w:val="00627D16"/>
    <w:rsid w:val="00630111"/>
    <w:rsid w:val="006314D2"/>
    <w:rsid w:val="0063203F"/>
    <w:rsid w:val="00633F20"/>
    <w:rsid w:val="00633FB5"/>
    <w:rsid w:val="00634644"/>
    <w:rsid w:val="00635215"/>
    <w:rsid w:val="006356B3"/>
    <w:rsid w:val="006373ED"/>
    <w:rsid w:val="00637801"/>
    <w:rsid w:val="0064089E"/>
    <w:rsid w:val="00640B45"/>
    <w:rsid w:val="006429A8"/>
    <w:rsid w:val="00643182"/>
    <w:rsid w:val="006443B2"/>
    <w:rsid w:val="00644460"/>
    <w:rsid w:val="00645077"/>
    <w:rsid w:val="00645255"/>
    <w:rsid w:val="006464B5"/>
    <w:rsid w:val="0064689F"/>
    <w:rsid w:val="00647C49"/>
    <w:rsid w:val="0065043D"/>
    <w:rsid w:val="00650DF6"/>
    <w:rsid w:val="00650E04"/>
    <w:rsid w:val="00650EAC"/>
    <w:rsid w:val="00651EF0"/>
    <w:rsid w:val="00652A40"/>
    <w:rsid w:val="00652DD4"/>
    <w:rsid w:val="00653F83"/>
    <w:rsid w:val="0065734B"/>
    <w:rsid w:val="00657E5A"/>
    <w:rsid w:val="0066098C"/>
    <w:rsid w:val="0066132D"/>
    <w:rsid w:val="00662898"/>
    <w:rsid w:val="00662F79"/>
    <w:rsid w:val="00662FD8"/>
    <w:rsid w:val="00663079"/>
    <w:rsid w:val="00663318"/>
    <w:rsid w:val="00663894"/>
    <w:rsid w:val="00664109"/>
    <w:rsid w:val="00664573"/>
    <w:rsid w:val="0066590B"/>
    <w:rsid w:val="00665C19"/>
    <w:rsid w:val="00667933"/>
    <w:rsid w:val="006701A6"/>
    <w:rsid w:val="006710A7"/>
    <w:rsid w:val="00671848"/>
    <w:rsid w:val="00671E47"/>
    <w:rsid w:val="00672473"/>
    <w:rsid w:val="00672A01"/>
    <w:rsid w:val="00672E5D"/>
    <w:rsid w:val="00673C54"/>
    <w:rsid w:val="00673C73"/>
    <w:rsid w:val="00674137"/>
    <w:rsid w:val="00676908"/>
    <w:rsid w:val="006809A2"/>
    <w:rsid w:val="006816CE"/>
    <w:rsid w:val="006825A0"/>
    <w:rsid w:val="00682AEE"/>
    <w:rsid w:val="006839B0"/>
    <w:rsid w:val="00684A20"/>
    <w:rsid w:val="00686BDE"/>
    <w:rsid w:val="00690438"/>
    <w:rsid w:val="00690536"/>
    <w:rsid w:val="006912DB"/>
    <w:rsid w:val="00691A91"/>
    <w:rsid w:val="0069302E"/>
    <w:rsid w:val="00694C21"/>
    <w:rsid w:val="00694E58"/>
    <w:rsid w:val="00694F96"/>
    <w:rsid w:val="00695F54"/>
    <w:rsid w:val="00696128"/>
    <w:rsid w:val="00696E16"/>
    <w:rsid w:val="006979CF"/>
    <w:rsid w:val="00697E33"/>
    <w:rsid w:val="006A0097"/>
    <w:rsid w:val="006A0A05"/>
    <w:rsid w:val="006A14DF"/>
    <w:rsid w:val="006A1CE7"/>
    <w:rsid w:val="006A277D"/>
    <w:rsid w:val="006A3F27"/>
    <w:rsid w:val="006A4ACF"/>
    <w:rsid w:val="006A4C5A"/>
    <w:rsid w:val="006A5AAA"/>
    <w:rsid w:val="006A6510"/>
    <w:rsid w:val="006B1722"/>
    <w:rsid w:val="006B1D49"/>
    <w:rsid w:val="006B25C4"/>
    <w:rsid w:val="006B3430"/>
    <w:rsid w:val="006B3A22"/>
    <w:rsid w:val="006B42C2"/>
    <w:rsid w:val="006B44B1"/>
    <w:rsid w:val="006B472B"/>
    <w:rsid w:val="006B476F"/>
    <w:rsid w:val="006B589A"/>
    <w:rsid w:val="006B67BD"/>
    <w:rsid w:val="006C32F8"/>
    <w:rsid w:val="006C3503"/>
    <w:rsid w:val="006C36D2"/>
    <w:rsid w:val="006C3DD7"/>
    <w:rsid w:val="006C4266"/>
    <w:rsid w:val="006C4FFE"/>
    <w:rsid w:val="006C53FA"/>
    <w:rsid w:val="006C5F1D"/>
    <w:rsid w:val="006C5FE7"/>
    <w:rsid w:val="006C64C9"/>
    <w:rsid w:val="006C6FC9"/>
    <w:rsid w:val="006C7B31"/>
    <w:rsid w:val="006D13F3"/>
    <w:rsid w:val="006D1FC4"/>
    <w:rsid w:val="006D2145"/>
    <w:rsid w:val="006D36C0"/>
    <w:rsid w:val="006D49CD"/>
    <w:rsid w:val="006D4BF3"/>
    <w:rsid w:val="006D4F0D"/>
    <w:rsid w:val="006D58B0"/>
    <w:rsid w:val="006D6A92"/>
    <w:rsid w:val="006D6AED"/>
    <w:rsid w:val="006D7A6A"/>
    <w:rsid w:val="006E0A0A"/>
    <w:rsid w:val="006E0C1C"/>
    <w:rsid w:val="006E1502"/>
    <w:rsid w:val="006E200B"/>
    <w:rsid w:val="006E21C2"/>
    <w:rsid w:val="006E2325"/>
    <w:rsid w:val="006E31E8"/>
    <w:rsid w:val="006E3861"/>
    <w:rsid w:val="006E3AEC"/>
    <w:rsid w:val="006E41C3"/>
    <w:rsid w:val="006E44C8"/>
    <w:rsid w:val="006E4C33"/>
    <w:rsid w:val="006E57DF"/>
    <w:rsid w:val="006E5930"/>
    <w:rsid w:val="006E5A9B"/>
    <w:rsid w:val="006E6B27"/>
    <w:rsid w:val="006E7041"/>
    <w:rsid w:val="006E7CC9"/>
    <w:rsid w:val="006F02E7"/>
    <w:rsid w:val="006F080E"/>
    <w:rsid w:val="006F0A35"/>
    <w:rsid w:val="006F184D"/>
    <w:rsid w:val="006F2494"/>
    <w:rsid w:val="006F2538"/>
    <w:rsid w:val="006F3C2E"/>
    <w:rsid w:val="006F46BD"/>
    <w:rsid w:val="006F4FF5"/>
    <w:rsid w:val="006F5354"/>
    <w:rsid w:val="006F5F88"/>
    <w:rsid w:val="006F69CF"/>
    <w:rsid w:val="00700076"/>
    <w:rsid w:val="0070016B"/>
    <w:rsid w:val="007005E9"/>
    <w:rsid w:val="00700A1F"/>
    <w:rsid w:val="007016A5"/>
    <w:rsid w:val="00701A15"/>
    <w:rsid w:val="00702679"/>
    <w:rsid w:val="00702DD1"/>
    <w:rsid w:val="00703AD5"/>
    <w:rsid w:val="007044F5"/>
    <w:rsid w:val="0070506A"/>
    <w:rsid w:val="0070558E"/>
    <w:rsid w:val="00706B5A"/>
    <w:rsid w:val="00707A22"/>
    <w:rsid w:val="00710939"/>
    <w:rsid w:val="0071159D"/>
    <w:rsid w:val="007121A4"/>
    <w:rsid w:val="00713045"/>
    <w:rsid w:val="007131DC"/>
    <w:rsid w:val="00713560"/>
    <w:rsid w:val="00714512"/>
    <w:rsid w:val="0071518A"/>
    <w:rsid w:val="00716E8C"/>
    <w:rsid w:val="00717155"/>
    <w:rsid w:val="00717228"/>
    <w:rsid w:val="0071798D"/>
    <w:rsid w:val="00717AD5"/>
    <w:rsid w:val="00717EC4"/>
    <w:rsid w:val="00720CAC"/>
    <w:rsid w:val="00721BC1"/>
    <w:rsid w:val="00722AED"/>
    <w:rsid w:val="00724B8F"/>
    <w:rsid w:val="0072534B"/>
    <w:rsid w:val="00725EDE"/>
    <w:rsid w:val="0072649D"/>
    <w:rsid w:val="00727904"/>
    <w:rsid w:val="00727FFA"/>
    <w:rsid w:val="00730BB9"/>
    <w:rsid w:val="00732662"/>
    <w:rsid w:val="00733360"/>
    <w:rsid w:val="00734EAE"/>
    <w:rsid w:val="00735235"/>
    <w:rsid w:val="007353A7"/>
    <w:rsid w:val="00735C13"/>
    <w:rsid w:val="00736109"/>
    <w:rsid w:val="00737621"/>
    <w:rsid w:val="00737BA8"/>
    <w:rsid w:val="00740AB1"/>
    <w:rsid w:val="00741BB4"/>
    <w:rsid w:val="0074226A"/>
    <w:rsid w:val="00742BB4"/>
    <w:rsid w:val="00743BFD"/>
    <w:rsid w:val="0074403E"/>
    <w:rsid w:val="0074654E"/>
    <w:rsid w:val="00747AEA"/>
    <w:rsid w:val="00747E52"/>
    <w:rsid w:val="007513B3"/>
    <w:rsid w:val="007516B6"/>
    <w:rsid w:val="007518FC"/>
    <w:rsid w:val="00752303"/>
    <w:rsid w:val="00752494"/>
    <w:rsid w:val="00753084"/>
    <w:rsid w:val="00753C58"/>
    <w:rsid w:val="00753C79"/>
    <w:rsid w:val="00754B24"/>
    <w:rsid w:val="007551A4"/>
    <w:rsid w:val="0075545A"/>
    <w:rsid w:val="00757CA1"/>
    <w:rsid w:val="00760449"/>
    <w:rsid w:val="007605F1"/>
    <w:rsid w:val="0076173E"/>
    <w:rsid w:val="007619FD"/>
    <w:rsid w:val="00761ACD"/>
    <w:rsid w:val="0076287C"/>
    <w:rsid w:val="0076410E"/>
    <w:rsid w:val="00764655"/>
    <w:rsid w:val="0076496A"/>
    <w:rsid w:val="00764A70"/>
    <w:rsid w:val="00764D9A"/>
    <w:rsid w:val="0076549E"/>
    <w:rsid w:val="00765980"/>
    <w:rsid w:val="00765C77"/>
    <w:rsid w:val="00766C8C"/>
    <w:rsid w:val="00766DC6"/>
    <w:rsid w:val="0076784A"/>
    <w:rsid w:val="00767CA0"/>
    <w:rsid w:val="007701FA"/>
    <w:rsid w:val="00770BC5"/>
    <w:rsid w:val="0077356E"/>
    <w:rsid w:val="007752F2"/>
    <w:rsid w:val="0077551F"/>
    <w:rsid w:val="00775774"/>
    <w:rsid w:val="00775F2D"/>
    <w:rsid w:val="00776881"/>
    <w:rsid w:val="00776BDA"/>
    <w:rsid w:val="00777353"/>
    <w:rsid w:val="0078059F"/>
    <w:rsid w:val="00780B29"/>
    <w:rsid w:val="00780F7C"/>
    <w:rsid w:val="00781C14"/>
    <w:rsid w:val="00782197"/>
    <w:rsid w:val="00782259"/>
    <w:rsid w:val="00782AA2"/>
    <w:rsid w:val="007841BF"/>
    <w:rsid w:val="00784D1A"/>
    <w:rsid w:val="0078529C"/>
    <w:rsid w:val="00785389"/>
    <w:rsid w:val="00785743"/>
    <w:rsid w:val="00785AB1"/>
    <w:rsid w:val="00786288"/>
    <w:rsid w:val="00786627"/>
    <w:rsid w:val="00787A97"/>
    <w:rsid w:val="00787F87"/>
    <w:rsid w:val="00790544"/>
    <w:rsid w:val="007924E3"/>
    <w:rsid w:val="007941B0"/>
    <w:rsid w:val="0079440E"/>
    <w:rsid w:val="007944E1"/>
    <w:rsid w:val="00795C5F"/>
    <w:rsid w:val="00795E13"/>
    <w:rsid w:val="00796F4E"/>
    <w:rsid w:val="007A16D1"/>
    <w:rsid w:val="007A2270"/>
    <w:rsid w:val="007A26FA"/>
    <w:rsid w:val="007A3375"/>
    <w:rsid w:val="007A38D0"/>
    <w:rsid w:val="007A50CE"/>
    <w:rsid w:val="007A541A"/>
    <w:rsid w:val="007A5C2F"/>
    <w:rsid w:val="007A6B9D"/>
    <w:rsid w:val="007A7670"/>
    <w:rsid w:val="007A76EB"/>
    <w:rsid w:val="007A78D5"/>
    <w:rsid w:val="007B0B81"/>
    <w:rsid w:val="007B0EF1"/>
    <w:rsid w:val="007B22D7"/>
    <w:rsid w:val="007B3E5D"/>
    <w:rsid w:val="007B4231"/>
    <w:rsid w:val="007B4C1D"/>
    <w:rsid w:val="007B5A1E"/>
    <w:rsid w:val="007B622B"/>
    <w:rsid w:val="007C1DBE"/>
    <w:rsid w:val="007C231C"/>
    <w:rsid w:val="007C378C"/>
    <w:rsid w:val="007C3D1B"/>
    <w:rsid w:val="007C425C"/>
    <w:rsid w:val="007C47BD"/>
    <w:rsid w:val="007C5417"/>
    <w:rsid w:val="007C58EC"/>
    <w:rsid w:val="007C5AA0"/>
    <w:rsid w:val="007C5B2A"/>
    <w:rsid w:val="007D3766"/>
    <w:rsid w:val="007D4E20"/>
    <w:rsid w:val="007D5B59"/>
    <w:rsid w:val="007D698B"/>
    <w:rsid w:val="007D7590"/>
    <w:rsid w:val="007D7A63"/>
    <w:rsid w:val="007E0005"/>
    <w:rsid w:val="007E0965"/>
    <w:rsid w:val="007E1645"/>
    <w:rsid w:val="007E1B3D"/>
    <w:rsid w:val="007E37AD"/>
    <w:rsid w:val="007E37F3"/>
    <w:rsid w:val="007E3A58"/>
    <w:rsid w:val="007E474D"/>
    <w:rsid w:val="007E4B76"/>
    <w:rsid w:val="007E4D37"/>
    <w:rsid w:val="007E5672"/>
    <w:rsid w:val="007E5995"/>
    <w:rsid w:val="007E72E1"/>
    <w:rsid w:val="007F0E11"/>
    <w:rsid w:val="007F0F5F"/>
    <w:rsid w:val="007F26C9"/>
    <w:rsid w:val="007F27E6"/>
    <w:rsid w:val="007F291C"/>
    <w:rsid w:val="007F2C53"/>
    <w:rsid w:val="007F3074"/>
    <w:rsid w:val="007F38B1"/>
    <w:rsid w:val="007F3E47"/>
    <w:rsid w:val="007F4CBF"/>
    <w:rsid w:val="007F53E0"/>
    <w:rsid w:val="007F7789"/>
    <w:rsid w:val="007F7819"/>
    <w:rsid w:val="008005D1"/>
    <w:rsid w:val="008009E5"/>
    <w:rsid w:val="00800DBF"/>
    <w:rsid w:val="00800E79"/>
    <w:rsid w:val="0080276F"/>
    <w:rsid w:val="008030A3"/>
    <w:rsid w:val="00803C22"/>
    <w:rsid w:val="00804118"/>
    <w:rsid w:val="008042E8"/>
    <w:rsid w:val="008044BF"/>
    <w:rsid w:val="00805918"/>
    <w:rsid w:val="008066A9"/>
    <w:rsid w:val="00806B9D"/>
    <w:rsid w:val="00806C5D"/>
    <w:rsid w:val="00810753"/>
    <w:rsid w:val="00810E1D"/>
    <w:rsid w:val="00810E49"/>
    <w:rsid w:val="00812B06"/>
    <w:rsid w:val="008137C2"/>
    <w:rsid w:val="00813DB3"/>
    <w:rsid w:val="00813FCC"/>
    <w:rsid w:val="00814AF7"/>
    <w:rsid w:val="00814D7D"/>
    <w:rsid w:val="00815433"/>
    <w:rsid w:val="00815A8A"/>
    <w:rsid w:val="00815B80"/>
    <w:rsid w:val="00815C20"/>
    <w:rsid w:val="008164D1"/>
    <w:rsid w:val="008164E1"/>
    <w:rsid w:val="0081663B"/>
    <w:rsid w:val="00816975"/>
    <w:rsid w:val="00816BB5"/>
    <w:rsid w:val="00820217"/>
    <w:rsid w:val="00820740"/>
    <w:rsid w:val="00820A27"/>
    <w:rsid w:val="00820DA4"/>
    <w:rsid w:val="00820DF4"/>
    <w:rsid w:val="008212CE"/>
    <w:rsid w:val="00821979"/>
    <w:rsid w:val="00822BA4"/>
    <w:rsid w:val="00824448"/>
    <w:rsid w:val="0082447E"/>
    <w:rsid w:val="00824892"/>
    <w:rsid w:val="00830CF3"/>
    <w:rsid w:val="00830F29"/>
    <w:rsid w:val="00831CB2"/>
    <w:rsid w:val="00832651"/>
    <w:rsid w:val="0083292F"/>
    <w:rsid w:val="008333A0"/>
    <w:rsid w:val="0083356E"/>
    <w:rsid w:val="00833D02"/>
    <w:rsid w:val="008351F3"/>
    <w:rsid w:val="00836538"/>
    <w:rsid w:val="00836EBB"/>
    <w:rsid w:val="00836EEA"/>
    <w:rsid w:val="00840832"/>
    <w:rsid w:val="0084098F"/>
    <w:rsid w:val="008409C3"/>
    <w:rsid w:val="0084117A"/>
    <w:rsid w:val="0084263B"/>
    <w:rsid w:val="00842E75"/>
    <w:rsid w:val="00844733"/>
    <w:rsid w:val="00845B3C"/>
    <w:rsid w:val="0084655F"/>
    <w:rsid w:val="008466D6"/>
    <w:rsid w:val="00847B81"/>
    <w:rsid w:val="00847C66"/>
    <w:rsid w:val="00850116"/>
    <w:rsid w:val="00850953"/>
    <w:rsid w:val="0085140C"/>
    <w:rsid w:val="00851B98"/>
    <w:rsid w:val="00851C82"/>
    <w:rsid w:val="00851F68"/>
    <w:rsid w:val="00852F47"/>
    <w:rsid w:val="008531B5"/>
    <w:rsid w:val="00853A82"/>
    <w:rsid w:val="00855504"/>
    <w:rsid w:val="00856B9B"/>
    <w:rsid w:val="00857A0D"/>
    <w:rsid w:val="008614C6"/>
    <w:rsid w:val="0086169A"/>
    <w:rsid w:val="00861BAD"/>
    <w:rsid w:val="00862200"/>
    <w:rsid w:val="00862384"/>
    <w:rsid w:val="00862B16"/>
    <w:rsid w:val="00863F18"/>
    <w:rsid w:val="00864038"/>
    <w:rsid w:val="0086471B"/>
    <w:rsid w:val="00864D7A"/>
    <w:rsid w:val="00864DB5"/>
    <w:rsid w:val="0086682B"/>
    <w:rsid w:val="00866AE3"/>
    <w:rsid w:val="00867616"/>
    <w:rsid w:val="00870746"/>
    <w:rsid w:val="00871364"/>
    <w:rsid w:val="00871459"/>
    <w:rsid w:val="008714E2"/>
    <w:rsid w:val="0087192A"/>
    <w:rsid w:val="00871EE9"/>
    <w:rsid w:val="008727CD"/>
    <w:rsid w:val="0087451A"/>
    <w:rsid w:val="00874667"/>
    <w:rsid w:val="00875B15"/>
    <w:rsid w:val="008818F2"/>
    <w:rsid w:val="00882479"/>
    <w:rsid w:val="008825B4"/>
    <w:rsid w:val="0088449C"/>
    <w:rsid w:val="00884558"/>
    <w:rsid w:val="00884695"/>
    <w:rsid w:val="00884756"/>
    <w:rsid w:val="008850B2"/>
    <w:rsid w:val="00885CF0"/>
    <w:rsid w:val="008863B7"/>
    <w:rsid w:val="00887DB9"/>
    <w:rsid w:val="008903E8"/>
    <w:rsid w:val="00890F86"/>
    <w:rsid w:val="00891BA6"/>
    <w:rsid w:val="00891EB1"/>
    <w:rsid w:val="00892BF4"/>
    <w:rsid w:val="00895BFF"/>
    <w:rsid w:val="0089688B"/>
    <w:rsid w:val="00896B8D"/>
    <w:rsid w:val="00896E6D"/>
    <w:rsid w:val="00897B39"/>
    <w:rsid w:val="008A00AC"/>
    <w:rsid w:val="008A01C4"/>
    <w:rsid w:val="008A0D72"/>
    <w:rsid w:val="008A428B"/>
    <w:rsid w:val="008A5862"/>
    <w:rsid w:val="008A5C05"/>
    <w:rsid w:val="008A768C"/>
    <w:rsid w:val="008A79D3"/>
    <w:rsid w:val="008A7A64"/>
    <w:rsid w:val="008B0A92"/>
    <w:rsid w:val="008B0EB5"/>
    <w:rsid w:val="008B124B"/>
    <w:rsid w:val="008B1433"/>
    <w:rsid w:val="008B27C8"/>
    <w:rsid w:val="008B2A73"/>
    <w:rsid w:val="008B2D84"/>
    <w:rsid w:val="008B2ECE"/>
    <w:rsid w:val="008B3740"/>
    <w:rsid w:val="008B4722"/>
    <w:rsid w:val="008B586B"/>
    <w:rsid w:val="008B5FC4"/>
    <w:rsid w:val="008B68F1"/>
    <w:rsid w:val="008C35B9"/>
    <w:rsid w:val="008C38EE"/>
    <w:rsid w:val="008C3BFC"/>
    <w:rsid w:val="008C3E79"/>
    <w:rsid w:val="008C4FFC"/>
    <w:rsid w:val="008C5151"/>
    <w:rsid w:val="008C6D9D"/>
    <w:rsid w:val="008C7E89"/>
    <w:rsid w:val="008D09EE"/>
    <w:rsid w:val="008D0ED3"/>
    <w:rsid w:val="008D3520"/>
    <w:rsid w:val="008D374F"/>
    <w:rsid w:val="008D3B5E"/>
    <w:rsid w:val="008D4026"/>
    <w:rsid w:val="008D403B"/>
    <w:rsid w:val="008D4C70"/>
    <w:rsid w:val="008D5676"/>
    <w:rsid w:val="008D56B0"/>
    <w:rsid w:val="008D7318"/>
    <w:rsid w:val="008E037F"/>
    <w:rsid w:val="008E06E7"/>
    <w:rsid w:val="008E0DBD"/>
    <w:rsid w:val="008E10F8"/>
    <w:rsid w:val="008E2C77"/>
    <w:rsid w:val="008E44AB"/>
    <w:rsid w:val="008E4535"/>
    <w:rsid w:val="008E4D41"/>
    <w:rsid w:val="008E51C6"/>
    <w:rsid w:val="008E6716"/>
    <w:rsid w:val="008E67F9"/>
    <w:rsid w:val="008E6834"/>
    <w:rsid w:val="008E6E5D"/>
    <w:rsid w:val="008E7085"/>
    <w:rsid w:val="008E7D3B"/>
    <w:rsid w:val="008F0CCC"/>
    <w:rsid w:val="008F124D"/>
    <w:rsid w:val="008F161B"/>
    <w:rsid w:val="008F1797"/>
    <w:rsid w:val="008F26BF"/>
    <w:rsid w:val="008F3710"/>
    <w:rsid w:val="008F427F"/>
    <w:rsid w:val="008F5312"/>
    <w:rsid w:val="008F5C08"/>
    <w:rsid w:val="008F6971"/>
    <w:rsid w:val="008F6C5E"/>
    <w:rsid w:val="008F7769"/>
    <w:rsid w:val="008F7860"/>
    <w:rsid w:val="008F7DA6"/>
    <w:rsid w:val="0090059F"/>
    <w:rsid w:val="00900771"/>
    <w:rsid w:val="00901370"/>
    <w:rsid w:val="009013AF"/>
    <w:rsid w:val="0090144F"/>
    <w:rsid w:val="00902F7B"/>
    <w:rsid w:val="00906BED"/>
    <w:rsid w:val="009072B1"/>
    <w:rsid w:val="00907AFD"/>
    <w:rsid w:val="009103DA"/>
    <w:rsid w:val="00910591"/>
    <w:rsid w:val="00910AA2"/>
    <w:rsid w:val="00910EB2"/>
    <w:rsid w:val="009124DF"/>
    <w:rsid w:val="009125B3"/>
    <w:rsid w:val="00914C71"/>
    <w:rsid w:val="00914F24"/>
    <w:rsid w:val="0091503C"/>
    <w:rsid w:val="00916556"/>
    <w:rsid w:val="00917BEB"/>
    <w:rsid w:val="00917C41"/>
    <w:rsid w:val="009204BF"/>
    <w:rsid w:val="0092070D"/>
    <w:rsid w:val="00920968"/>
    <w:rsid w:val="00920D87"/>
    <w:rsid w:val="00921239"/>
    <w:rsid w:val="00921333"/>
    <w:rsid w:val="00922235"/>
    <w:rsid w:val="00922B5D"/>
    <w:rsid w:val="009230F3"/>
    <w:rsid w:val="009232D8"/>
    <w:rsid w:val="00923708"/>
    <w:rsid w:val="0092451C"/>
    <w:rsid w:val="00924C21"/>
    <w:rsid w:val="00924C26"/>
    <w:rsid w:val="009253ED"/>
    <w:rsid w:val="0093013C"/>
    <w:rsid w:val="00930F83"/>
    <w:rsid w:val="009316BD"/>
    <w:rsid w:val="00931D4C"/>
    <w:rsid w:val="00931F3A"/>
    <w:rsid w:val="009334B7"/>
    <w:rsid w:val="0093376F"/>
    <w:rsid w:val="00934026"/>
    <w:rsid w:val="009341E8"/>
    <w:rsid w:val="00934A5A"/>
    <w:rsid w:val="00937E4C"/>
    <w:rsid w:val="009406B0"/>
    <w:rsid w:val="0094085B"/>
    <w:rsid w:val="00941111"/>
    <w:rsid w:val="00941FE1"/>
    <w:rsid w:val="00942159"/>
    <w:rsid w:val="00942544"/>
    <w:rsid w:val="0094276F"/>
    <w:rsid w:val="00942887"/>
    <w:rsid w:val="00943CFB"/>
    <w:rsid w:val="00944486"/>
    <w:rsid w:val="00944C31"/>
    <w:rsid w:val="009451AF"/>
    <w:rsid w:val="0094672D"/>
    <w:rsid w:val="00950657"/>
    <w:rsid w:val="0095068E"/>
    <w:rsid w:val="00950E25"/>
    <w:rsid w:val="009511C7"/>
    <w:rsid w:val="00951421"/>
    <w:rsid w:val="009514D9"/>
    <w:rsid w:val="00951FFE"/>
    <w:rsid w:val="00953B76"/>
    <w:rsid w:val="00954891"/>
    <w:rsid w:val="00954EE4"/>
    <w:rsid w:val="009560EE"/>
    <w:rsid w:val="00957B9E"/>
    <w:rsid w:val="00957BF3"/>
    <w:rsid w:val="00957D4D"/>
    <w:rsid w:val="0096027D"/>
    <w:rsid w:val="009605D0"/>
    <w:rsid w:val="00960E6C"/>
    <w:rsid w:val="00960EF7"/>
    <w:rsid w:val="009621CE"/>
    <w:rsid w:val="009625EC"/>
    <w:rsid w:val="00962737"/>
    <w:rsid w:val="00962C9C"/>
    <w:rsid w:val="009636BC"/>
    <w:rsid w:val="009659B8"/>
    <w:rsid w:val="009663D3"/>
    <w:rsid w:val="00967246"/>
    <w:rsid w:val="00967369"/>
    <w:rsid w:val="0096757B"/>
    <w:rsid w:val="00967A86"/>
    <w:rsid w:val="009705DC"/>
    <w:rsid w:val="00970C70"/>
    <w:rsid w:val="009722AB"/>
    <w:rsid w:val="00972A5B"/>
    <w:rsid w:val="009733B3"/>
    <w:rsid w:val="00974256"/>
    <w:rsid w:val="00974AEE"/>
    <w:rsid w:val="00974C81"/>
    <w:rsid w:val="009753FD"/>
    <w:rsid w:val="00976197"/>
    <w:rsid w:val="00976B6B"/>
    <w:rsid w:val="009804BD"/>
    <w:rsid w:val="0098167A"/>
    <w:rsid w:val="00982083"/>
    <w:rsid w:val="009828C1"/>
    <w:rsid w:val="00982FB4"/>
    <w:rsid w:val="00983E1A"/>
    <w:rsid w:val="00986BC0"/>
    <w:rsid w:val="00987466"/>
    <w:rsid w:val="009875D4"/>
    <w:rsid w:val="00987ABC"/>
    <w:rsid w:val="00987B2D"/>
    <w:rsid w:val="00991BEC"/>
    <w:rsid w:val="009921A9"/>
    <w:rsid w:val="00992CA2"/>
    <w:rsid w:val="009939FC"/>
    <w:rsid w:val="00993E58"/>
    <w:rsid w:val="009946A8"/>
    <w:rsid w:val="009957AF"/>
    <w:rsid w:val="00995CFD"/>
    <w:rsid w:val="0099784C"/>
    <w:rsid w:val="00997EF9"/>
    <w:rsid w:val="009A02F1"/>
    <w:rsid w:val="009A0D68"/>
    <w:rsid w:val="009A166A"/>
    <w:rsid w:val="009A3AB2"/>
    <w:rsid w:val="009A5DFD"/>
    <w:rsid w:val="009A5E82"/>
    <w:rsid w:val="009A681C"/>
    <w:rsid w:val="009A6C18"/>
    <w:rsid w:val="009A6CA7"/>
    <w:rsid w:val="009A6E39"/>
    <w:rsid w:val="009B183A"/>
    <w:rsid w:val="009B1BF1"/>
    <w:rsid w:val="009B2D2D"/>
    <w:rsid w:val="009B3198"/>
    <w:rsid w:val="009B3CC5"/>
    <w:rsid w:val="009B63EA"/>
    <w:rsid w:val="009B6670"/>
    <w:rsid w:val="009B6F67"/>
    <w:rsid w:val="009C0B8C"/>
    <w:rsid w:val="009C1658"/>
    <w:rsid w:val="009C1B31"/>
    <w:rsid w:val="009C2550"/>
    <w:rsid w:val="009C57E2"/>
    <w:rsid w:val="009C59D8"/>
    <w:rsid w:val="009C5BA2"/>
    <w:rsid w:val="009C5DA2"/>
    <w:rsid w:val="009D1389"/>
    <w:rsid w:val="009D167B"/>
    <w:rsid w:val="009D1F92"/>
    <w:rsid w:val="009D22C3"/>
    <w:rsid w:val="009D2459"/>
    <w:rsid w:val="009D24D3"/>
    <w:rsid w:val="009D3276"/>
    <w:rsid w:val="009D4750"/>
    <w:rsid w:val="009D4F09"/>
    <w:rsid w:val="009D6095"/>
    <w:rsid w:val="009D75B9"/>
    <w:rsid w:val="009D7B62"/>
    <w:rsid w:val="009E0310"/>
    <w:rsid w:val="009E193E"/>
    <w:rsid w:val="009E284F"/>
    <w:rsid w:val="009E32A3"/>
    <w:rsid w:val="009E3A01"/>
    <w:rsid w:val="009E4403"/>
    <w:rsid w:val="009E5054"/>
    <w:rsid w:val="009E521E"/>
    <w:rsid w:val="009E5447"/>
    <w:rsid w:val="009E5D09"/>
    <w:rsid w:val="009E6174"/>
    <w:rsid w:val="009E6178"/>
    <w:rsid w:val="009E662A"/>
    <w:rsid w:val="009E67D0"/>
    <w:rsid w:val="009E70A6"/>
    <w:rsid w:val="009F0968"/>
    <w:rsid w:val="009F0C6E"/>
    <w:rsid w:val="009F0C86"/>
    <w:rsid w:val="009F0E26"/>
    <w:rsid w:val="009F127C"/>
    <w:rsid w:val="009F1427"/>
    <w:rsid w:val="009F1456"/>
    <w:rsid w:val="009F1DB4"/>
    <w:rsid w:val="009F1E66"/>
    <w:rsid w:val="009F22EA"/>
    <w:rsid w:val="009F30F1"/>
    <w:rsid w:val="009F3397"/>
    <w:rsid w:val="009F41C5"/>
    <w:rsid w:val="009F5290"/>
    <w:rsid w:val="009F529E"/>
    <w:rsid w:val="009F5B33"/>
    <w:rsid w:val="009F6D66"/>
    <w:rsid w:val="009F6F92"/>
    <w:rsid w:val="00A0098C"/>
    <w:rsid w:val="00A01355"/>
    <w:rsid w:val="00A03722"/>
    <w:rsid w:val="00A03FB7"/>
    <w:rsid w:val="00A0411C"/>
    <w:rsid w:val="00A05505"/>
    <w:rsid w:val="00A05F12"/>
    <w:rsid w:val="00A06D9B"/>
    <w:rsid w:val="00A07021"/>
    <w:rsid w:val="00A07521"/>
    <w:rsid w:val="00A0798A"/>
    <w:rsid w:val="00A07B01"/>
    <w:rsid w:val="00A07BB7"/>
    <w:rsid w:val="00A105C7"/>
    <w:rsid w:val="00A11C2C"/>
    <w:rsid w:val="00A1267B"/>
    <w:rsid w:val="00A12E53"/>
    <w:rsid w:val="00A130C8"/>
    <w:rsid w:val="00A13347"/>
    <w:rsid w:val="00A13FDB"/>
    <w:rsid w:val="00A144C2"/>
    <w:rsid w:val="00A15124"/>
    <w:rsid w:val="00A1535E"/>
    <w:rsid w:val="00A15E92"/>
    <w:rsid w:val="00A17338"/>
    <w:rsid w:val="00A17F3A"/>
    <w:rsid w:val="00A21375"/>
    <w:rsid w:val="00A2168B"/>
    <w:rsid w:val="00A2262F"/>
    <w:rsid w:val="00A233F7"/>
    <w:rsid w:val="00A24CBE"/>
    <w:rsid w:val="00A252A8"/>
    <w:rsid w:val="00A271CC"/>
    <w:rsid w:val="00A30162"/>
    <w:rsid w:val="00A3158F"/>
    <w:rsid w:val="00A31978"/>
    <w:rsid w:val="00A31F68"/>
    <w:rsid w:val="00A32098"/>
    <w:rsid w:val="00A32393"/>
    <w:rsid w:val="00A32E06"/>
    <w:rsid w:val="00A32EE1"/>
    <w:rsid w:val="00A33201"/>
    <w:rsid w:val="00A33F4E"/>
    <w:rsid w:val="00A34178"/>
    <w:rsid w:val="00A347B3"/>
    <w:rsid w:val="00A3575F"/>
    <w:rsid w:val="00A35CE7"/>
    <w:rsid w:val="00A35E8B"/>
    <w:rsid w:val="00A36737"/>
    <w:rsid w:val="00A375D1"/>
    <w:rsid w:val="00A40099"/>
    <w:rsid w:val="00A43AA5"/>
    <w:rsid w:val="00A4405E"/>
    <w:rsid w:val="00A44EC9"/>
    <w:rsid w:val="00A45B81"/>
    <w:rsid w:val="00A46BAD"/>
    <w:rsid w:val="00A4715E"/>
    <w:rsid w:val="00A51661"/>
    <w:rsid w:val="00A53B77"/>
    <w:rsid w:val="00A53FD2"/>
    <w:rsid w:val="00A54310"/>
    <w:rsid w:val="00A54EE8"/>
    <w:rsid w:val="00A551B3"/>
    <w:rsid w:val="00A55483"/>
    <w:rsid w:val="00A56D03"/>
    <w:rsid w:val="00A6071E"/>
    <w:rsid w:val="00A61217"/>
    <w:rsid w:val="00A6194A"/>
    <w:rsid w:val="00A620FB"/>
    <w:rsid w:val="00A624A5"/>
    <w:rsid w:val="00A62AE7"/>
    <w:rsid w:val="00A6307A"/>
    <w:rsid w:val="00A64297"/>
    <w:rsid w:val="00A65E7E"/>
    <w:rsid w:val="00A674D0"/>
    <w:rsid w:val="00A675B3"/>
    <w:rsid w:val="00A679FB"/>
    <w:rsid w:val="00A70424"/>
    <w:rsid w:val="00A70741"/>
    <w:rsid w:val="00A71174"/>
    <w:rsid w:val="00A718A8"/>
    <w:rsid w:val="00A71CC1"/>
    <w:rsid w:val="00A7242A"/>
    <w:rsid w:val="00A72830"/>
    <w:rsid w:val="00A72D03"/>
    <w:rsid w:val="00A73B6E"/>
    <w:rsid w:val="00A73FF2"/>
    <w:rsid w:val="00A746D4"/>
    <w:rsid w:val="00A74D31"/>
    <w:rsid w:val="00A75428"/>
    <w:rsid w:val="00A75898"/>
    <w:rsid w:val="00A75A2A"/>
    <w:rsid w:val="00A75CD8"/>
    <w:rsid w:val="00A770F0"/>
    <w:rsid w:val="00A771B1"/>
    <w:rsid w:val="00A8200C"/>
    <w:rsid w:val="00A840A4"/>
    <w:rsid w:val="00A846B8"/>
    <w:rsid w:val="00A86A3D"/>
    <w:rsid w:val="00A86C26"/>
    <w:rsid w:val="00A87E20"/>
    <w:rsid w:val="00A90DC3"/>
    <w:rsid w:val="00A9115A"/>
    <w:rsid w:val="00A917D6"/>
    <w:rsid w:val="00A922CA"/>
    <w:rsid w:val="00A924F3"/>
    <w:rsid w:val="00A92847"/>
    <w:rsid w:val="00A93AE2"/>
    <w:rsid w:val="00A94A04"/>
    <w:rsid w:val="00A95E30"/>
    <w:rsid w:val="00A95FD3"/>
    <w:rsid w:val="00A964CA"/>
    <w:rsid w:val="00A96711"/>
    <w:rsid w:val="00A97451"/>
    <w:rsid w:val="00AA00AC"/>
    <w:rsid w:val="00AA220F"/>
    <w:rsid w:val="00AA2F3F"/>
    <w:rsid w:val="00AA382E"/>
    <w:rsid w:val="00AA3A5D"/>
    <w:rsid w:val="00AA45BB"/>
    <w:rsid w:val="00AA4903"/>
    <w:rsid w:val="00AA568F"/>
    <w:rsid w:val="00AA5AB5"/>
    <w:rsid w:val="00AA5D7E"/>
    <w:rsid w:val="00AA7676"/>
    <w:rsid w:val="00AB08A2"/>
    <w:rsid w:val="00AB0AEC"/>
    <w:rsid w:val="00AB11EA"/>
    <w:rsid w:val="00AB1692"/>
    <w:rsid w:val="00AB1A9A"/>
    <w:rsid w:val="00AB2010"/>
    <w:rsid w:val="00AB2CB0"/>
    <w:rsid w:val="00AB2EAD"/>
    <w:rsid w:val="00AB427A"/>
    <w:rsid w:val="00AB4C96"/>
    <w:rsid w:val="00AC01CE"/>
    <w:rsid w:val="00AC0E33"/>
    <w:rsid w:val="00AC104B"/>
    <w:rsid w:val="00AC111C"/>
    <w:rsid w:val="00AC11E4"/>
    <w:rsid w:val="00AC1A1D"/>
    <w:rsid w:val="00AC2072"/>
    <w:rsid w:val="00AC53BF"/>
    <w:rsid w:val="00AC57C0"/>
    <w:rsid w:val="00AC602B"/>
    <w:rsid w:val="00AC639D"/>
    <w:rsid w:val="00AC6BE2"/>
    <w:rsid w:val="00AC7622"/>
    <w:rsid w:val="00AC773B"/>
    <w:rsid w:val="00AD01DA"/>
    <w:rsid w:val="00AD0322"/>
    <w:rsid w:val="00AD0436"/>
    <w:rsid w:val="00AD1590"/>
    <w:rsid w:val="00AD16D8"/>
    <w:rsid w:val="00AD2278"/>
    <w:rsid w:val="00AD2683"/>
    <w:rsid w:val="00AD26E6"/>
    <w:rsid w:val="00AD2D0F"/>
    <w:rsid w:val="00AD3119"/>
    <w:rsid w:val="00AD3522"/>
    <w:rsid w:val="00AD3857"/>
    <w:rsid w:val="00AD3BE4"/>
    <w:rsid w:val="00AD437B"/>
    <w:rsid w:val="00AD4B61"/>
    <w:rsid w:val="00AD5A42"/>
    <w:rsid w:val="00AD5FCA"/>
    <w:rsid w:val="00AD6213"/>
    <w:rsid w:val="00AD6618"/>
    <w:rsid w:val="00AD6BF3"/>
    <w:rsid w:val="00AD7448"/>
    <w:rsid w:val="00AD7912"/>
    <w:rsid w:val="00AD7F45"/>
    <w:rsid w:val="00AE0227"/>
    <w:rsid w:val="00AE25D0"/>
    <w:rsid w:val="00AE27ED"/>
    <w:rsid w:val="00AE3B36"/>
    <w:rsid w:val="00AE4AFD"/>
    <w:rsid w:val="00AE4CAC"/>
    <w:rsid w:val="00AE5402"/>
    <w:rsid w:val="00AE58AC"/>
    <w:rsid w:val="00AE5954"/>
    <w:rsid w:val="00AE6037"/>
    <w:rsid w:val="00AE68A8"/>
    <w:rsid w:val="00AE6A7E"/>
    <w:rsid w:val="00AE6AB5"/>
    <w:rsid w:val="00AE7342"/>
    <w:rsid w:val="00AE7E61"/>
    <w:rsid w:val="00AE7F51"/>
    <w:rsid w:val="00AF0176"/>
    <w:rsid w:val="00AF0544"/>
    <w:rsid w:val="00AF16AE"/>
    <w:rsid w:val="00AF1781"/>
    <w:rsid w:val="00AF37E8"/>
    <w:rsid w:val="00AF42C3"/>
    <w:rsid w:val="00AF43B0"/>
    <w:rsid w:val="00AF4C8A"/>
    <w:rsid w:val="00AF5035"/>
    <w:rsid w:val="00AF60C2"/>
    <w:rsid w:val="00AF6EB7"/>
    <w:rsid w:val="00AF7724"/>
    <w:rsid w:val="00AF7D12"/>
    <w:rsid w:val="00AF7EAA"/>
    <w:rsid w:val="00B00232"/>
    <w:rsid w:val="00B01E8A"/>
    <w:rsid w:val="00B01F7E"/>
    <w:rsid w:val="00B02BD1"/>
    <w:rsid w:val="00B03C98"/>
    <w:rsid w:val="00B0616E"/>
    <w:rsid w:val="00B06290"/>
    <w:rsid w:val="00B06304"/>
    <w:rsid w:val="00B1100F"/>
    <w:rsid w:val="00B1108F"/>
    <w:rsid w:val="00B114FF"/>
    <w:rsid w:val="00B12B82"/>
    <w:rsid w:val="00B13869"/>
    <w:rsid w:val="00B13EA8"/>
    <w:rsid w:val="00B14AF2"/>
    <w:rsid w:val="00B14DB7"/>
    <w:rsid w:val="00B1520B"/>
    <w:rsid w:val="00B15E2E"/>
    <w:rsid w:val="00B15FD6"/>
    <w:rsid w:val="00B16B03"/>
    <w:rsid w:val="00B170BD"/>
    <w:rsid w:val="00B171DF"/>
    <w:rsid w:val="00B17BE9"/>
    <w:rsid w:val="00B21054"/>
    <w:rsid w:val="00B21221"/>
    <w:rsid w:val="00B21A67"/>
    <w:rsid w:val="00B21C72"/>
    <w:rsid w:val="00B2280A"/>
    <w:rsid w:val="00B22AD1"/>
    <w:rsid w:val="00B2371F"/>
    <w:rsid w:val="00B23EF3"/>
    <w:rsid w:val="00B244A6"/>
    <w:rsid w:val="00B2476B"/>
    <w:rsid w:val="00B247F5"/>
    <w:rsid w:val="00B24AA6"/>
    <w:rsid w:val="00B24AF4"/>
    <w:rsid w:val="00B25E42"/>
    <w:rsid w:val="00B2786D"/>
    <w:rsid w:val="00B3096F"/>
    <w:rsid w:val="00B309CF"/>
    <w:rsid w:val="00B30F76"/>
    <w:rsid w:val="00B30FF4"/>
    <w:rsid w:val="00B31653"/>
    <w:rsid w:val="00B31AB3"/>
    <w:rsid w:val="00B320EB"/>
    <w:rsid w:val="00B32D18"/>
    <w:rsid w:val="00B3335D"/>
    <w:rsid w:val="00B33CDB"/>
    <w:rsid w:val="00B33F31"/>
    <w:rsid w:val="00B34736"/>
    <w:rsid w:val="00B34A1E"/>
    <w:rsid w:val="00B3506D"/>
    <w:rsid w:val="00B35182"/>
    <w:rsid w:val="00B35703"/>
    <w:rsid w:val="00B363A8"/>
    <w:rsid w:val="00B37E8B"/>
    <w:rsid w:val="00B40414"/>
    <w:rsid w:val="00B41F23"/>
    <w:rsid w:val="00B430AF"/>
    <w:rsid w:val="00B443F9"/>
    <w:rsid w:val="00B44D43"/>
    <w:rsid w:val="00B45B9B"/>
    <w:rsid w:val="00B46B93"/>
    <w:rsid w:val="00B46F43"/>
    <w:rsid w:val="00B46FCC"/>
    <w:rsid w:val="00B475D6"/>
    <w:rsid w:val="00B476EF"/>
    <w:rsid w:val="00B5087E"/>
    <w:rsid w:val="00B51781"/>
    <w:rsid w:val="00B517FF"/>
    <w:rsid w:val="00B51964"/>
    <w:rsid w:val="00B51A6D"/>
    <w:rsid w:val="00B51B13"/>
    <w:rsid w:val="00B51CE2"/>
    <w:rsid w:val="00B52B57"/>
    <w:rsid w:val="00B53E6E"/>
    <w:rsid w:val="00B54055"/>
    <w:rsid w:val="00B552CF"/>
    <w:rsid w:val="00B55BAD"/>
    <w:rsid w:val="00B55FC3"/>
    <w:rsid w:val="00B5664F"/>
    <w:rsid w:val="00B56DA6"/>
    <w:rsid w:val="00B57B87"/>
    <w:rsid w:val="00B608C8"/>
    <w:rsid w:val="00B60ADC"/>
    <w:rsid w:val="00B611B8"/>
    <w:rsid w:val="00B61501"/>
    <w:rsid w:val="00B61E65"/>
    <w:rsid w:val="00B6218F"/>
    <w:rsid w:val="00B6272F"/>
    <w:rsid w:val="00B62EED"/>
    <w:rsid w:val="00B641D7"/>
    <w:rsid w:val="00B64C86"/>
    <w:rsid w:val="00B67303"/>
    <w:rsid w:val="00B700F3"/>
    <w:rsid w:val="00B7143F"/>
    <w:rsid w:val="00B71EC3"/>
    <w:rsid w:val="00B7275E"/>
    <w:rsid w:val="00B72CE5"/>
    <w:rsid w:val="00B72F97"/>
    <w:rsid w:val="00B73BF9"/>
    <w:rsid w:val="00B741E3"/>
    <w:rsid w:val="00B7584F"/>
    <w:rsid w:val="00B7633E"/>
    <w:rsid w:val="00B76497"/>
    <w:rsid w:val="00B7739A"/>
    <w:rsid w:val="00B77650"/>
    <w:rsid w:val="00B77B8D"/>
    <w:rsid w:val="00B80534"/>
    <w:rsid w:val="00B81588"/>
    <w:rsid w:val="00B81A11"/>
    <w:rsid w:val="00B81A26"/>
    <w:rsid w:val="00B82A7B"/>
    <w:rsid w:val="00B8309E"/>
    <w:rsid w:val="00B835A7"/>
    <w:rsid w:val="00B84615"/>
    <w:rsid w:val="00B848B4"/>
    <w:rsid w:val="00B84AF7"/>
    <w:rsid w:val="00B85561"/>
    <w:rsid w:val="00B866C4"/>
    <w:rsid w:val="00B8773B"/>
    <w:rsid w:val="00B916C6"/>
    <w:rsid w:val="00B92E57"/>
    <w:rsid w:val="00B9437F"/>
    <w:rsid w:val="00B94806"/>
    <w:rsid w:val="00B96315"/>
    <w:rsid w:val="00BA0686"/>
    <w:rsid w:val="00BA08E8"/>
    <w:rsid w:val="00BA0C04"/>
    <w:rsid w:val="00BA0D8D"/>
    <w:rsid w:val="00BA2973"/>
    <w:rsid w:val="00BA4095"/>
    <w:rsid w:val="00BA4131"/>
    <w:rsid w:val="00BA5727"/>
    <w:rsid w:val="00BA5ED4"/>
    <w:rsid w:val="00BA6810"/>
    <w:rsid w:val="00BA79E3"/>
    <w:rsid w:val="00BB0411"/>
    <w:rsid w:val="00BB05F0"/>
    <w:rsid w:val="00BB1A7F"/>
    <w:rsid w:val="00BB274E"/>
    <w:rsid w:val="00BB2A3E"/>
    <w:rsid w:val="00BB44EC"/>
    <w:rsid w:val="00BB4D1A"/>
    <w:rsid w:val="00BB5AD9"/>
    <w:rsid w:val="00BB5E20"/>
    <w:rsid w:val="00BB6028"/>
    <w:rsid w:val="00BB70B5"/>
    <w:rsid w:val="00BB7896"/>
    <w:rsid w:val="00BC0CD7"/>
    <w:rsid w:val="00BC0D30"/>
    <w:rsid w:val="00BC0F58"/>
    <w:rsid w:val="00BC10F8"/>
    <w:rsid w:val="00BC323A"/>
    <w:rsid w:val="00BC4988"/>
    <w:rsid w:val="00BC5680"/>
    <w:rsid w:val="00BC5A27"/>
    <w:rsid w:val="00BC5A5F"/>
    <w:rsid w:val="00BC669F"/>
    <w:rsid w:val="00BC70AC"/>
    <w:rsid w:val="00BC763B"/>
    <w:rsid w:val="00BD0337"/>
    <w:rsid w:val="00BD1128"/>
    <w:rsid w:val="00BD1F1C"/>
    <w:rsid w:val="00BD20A9"/>
    <w:rsid w:val="00BD25FC"/>
    <w:rsid w:val="00BD3CA7"/>
    <w:rsid w:val="00BD446F"/>
    <w:rsid w:val="00BD4C8D"/>
    <w:rsid w:val="00BD52B2"/>
    <w:rsid w:val="00BD6440"/>
    <w:rsid w:val="00BD64F6"/>
    <w:rsid w:val="00BD65AE"/>
    <w:rsid w:val="00BD690A"/>
    <w:rsid w:val="00BD6D14"/>
    <w:rsid w:val="00BD6E85"/>
    <w:rsid w:val="00BE162F"/>
    <w:rsid w:val="00BE1661"/>
    <w:rsid w:val="00BE2960"/>
    <w:rsid w:val="00BE2B5A"/>
    <w:rsid w:val="00BE380F"/>
    <w:rsid w:val="00BE3B71"/>
    <w:rsid w:val="00BE3E22"/>
    <w:rsid w:val="00BE40F5"/>
    <w:rsid w:val="00BE425B"/>
    <w:rsid w:val="00BE47EA"/>
    <w:rsid w:val="00BE5087"/>
    <w:rsid w:val="00BE5826"/>
    <w:rsid w:val="00BE6CC2"/>
    <w:rsid w:val="00BE71D0"/>
    <w:rsid w:val="00BE7271"/>
    <w:rsid w:val="00BE793D"/>
    <w:rsid w:val="00BF00D6"/>
    <w:rsid w:val="00BF026A"/>
    <w:rsid w:val="00BF0401"/>
    <w:rsid w:val="00BF0E67"/>
    <w:rsid w:val="00BF1722"/>
    <w:rsid w:val="00BF1909"/>
    <w:rsid w:val="00BF1ED8"/>
    <w:rsid w:val="00BF273E"/>
    <w:rsid w:val="00BF2B26"/>
    <w:rsid w:val="00BF5225"/>
    <w:rsid w:val="00BF524F"/>
    <w:rsid w:val="00BF599D"/>
    <w:rsid w:val="00BF5E48"/>
    <w:rsid w:val="00BF6876"/>
    <w:rsid w:val="00BF6F79"/>
    <w:rsid w:val="00BF7805"/>
    <w:rsid w:val="00C00DFC"/>
    <w:rsid w:val="00C00FB4"/>
    <w:rsid w:val="00C013A9"/>
    <w:rsid w:val="00C01D9B"/>
    <w:rsid w:val="00C02920"/>
    <w:rsid w:val="00C04495"/>
    <w:rsid w:val="00C044D4"/>
    <w:rsid w:val="00C04BF2"/>
    <w:rsid w:val="00C04F76"/>
    <w:rsid w:val="00C0569B"/>
    <w:rsid w:val="00C059CB"/>
    <w:rsid w:val="00C06269"/>
    <w:rsid w:val="00C06A69"/>
    <w:rsid w:val="00C06B9C"/>
    <w:rsid w:val="00C074A4"/>
    <w:rsid w:val="00C12B74"/>
    <w:rsid w:val="00C13610"/>
    <w:rsid w:val="00C143D1"/>
    <w:rsid w:val="00C144A4"/>
    <w:rsid w:val="00C14634"/>
    <w:rsid w:val="00C14835"/>
    <w:rsid w:val="00C14F86"/>
    <w:rsid w:val="00C167B9"/>
    <w:rsid w:val="00C16F61"/>
    <w:rsid w:val="00C17137"/>
    <w:rsid w:val="00C172E0"/>
    <w:rsid w:val="00C17B5D"/>
    <w:rsid w:val="00C205D7"/>
    <w:rsid w:val="00C21B40"/>
    <w:rsid w:val="00C2251E"/>
    <w:rsid w:val="00C24C82"/>
    <w:rsid w:val="00C24F6F"/>
    <w:rsid w:val="00C25038"/>
    <w:rsid w:val="00C25125"/>
    <w:rsid w:val="00C2618D"/>
    <w:rsid w:val="00C267A4"/>
    <w:rsid w:val="00C26A57"/>
    <w:rsid w:val="00C26B70"/>
    <w:rsid w:val="00C27977"/>
    <w:rsid w:val="00C27CFC"/>
    <w:rsid w:val="00C27EC1"/>
    <w:rsid w:val="00C30C99"/>
    <w:rsid w:val="00C3206D"/>
    <w:rsid w:val="00C325EA"/>
    <w:rsid w:val="00C32755"/>
    <w:rsid w:val="00C33055"/>
    <w:rsid w:val="00C342C8"/>
    <w:rsid w:val="00C36381"/>
    <w:rsid w:val="00C37B9B"/>
    <w:rsid w:val="00C37F01"/>
    <w:rsid w:val="00C37F4A"/>
    <w:rsid w:val="00C401D5"/>
    <w:rsid w:val="00C401E1"/>
    <w:rsid w:val="00C40F4E"/>
    <w:rsid w:val="00C40FC0"/>
    <w:rsid w:val="00C41F7F"/>
    <w:rsid w:val="00C423B1"/>
    <w:rsid w:val="00C423C2"/>
    <w:rsid w:val="00C42FF8"/>
    <w:rsid w:val="00C43853"/>
    <w:rsid w:val="00C44095"/>
    <w:rsid w:val="00C440D0"/>
    <w:rsid w:val="00C44740"/>
    <w:rsid w:val="00C45248"/>
    <w:rsid w:val="00C46C55"/>
    <w:rsid w:val="00C50668"/>
    <w:rsid w:val="00C51970"/>
    <w:rsid w:val="00C52235"/>
    <w:rsid w:val="00C52637"/>
    <w:rsid w:val="00C52C6F"/>
    <w:rsid w:val="00C5475C"/>
    <w:rsid w:val="00C54B89"/>
    <w:rsid w:val="00C54C36"/>
    <w:rsid w:val="00C54CF4"/>
    <w:rsid w:val="00C56849"/>
    <w:rsid w:val="00C57800"/>
    <w:rsid w:val="00C600FD"/>
    <w:rsid w:val="00C6269B"/>
    <w:rsid w:val="00C62F10"/>
    <w:rsid w:val="00C63415"/>
    <w:rsid w:val="00C6364F"/>
    <w:rsid w:val="00C63DDF"/>
    <w:rsid w:val="00C63DEB"/>
    <w:rsid w:val="00C659E3"/>
    <w:rsid w:val="00C66AF9"/>
    <w:rsid w:val="00C66E92"/>
    <w:rsid w:val="00C66F7C"/>
    <w:rsid w:val="00C67890"/>
    <w:rsid w:val="00C70552"/>
    <w:rsid w:val="00C7066E"/>
    <w:rsid w:val="00C707E1"/>
    <w:rsid w:val="00C70B24"/>
    <w:rsid w:val="00C7116C"/>
    <w:rsid w:val="00C716E3"/>
    <w:rsid w:val="00C7253B"/>
    <w:rsid w:val="00C737FA"/>
    <w:rsid w:val="00C74AA8"/>
    <w:rsid w:val="00C74C4E"/>
    <w:rsid w:val="00C75159"/>
    <w:rsid w:val="00C75BEC"/>
    <w:rsid w:val="00C763F2"/>
    <w:rsid w:val="00C76794"/>
    <w:rsid w:val="00C774D3"/>
    <w:rsid w:val="00C77B63"/>
    <w:rsid w:val="00C8094F"/>
    <w:rsid w:val="00C81B5B"/>
    <w:rsid w:val="00C8291C"/>
    <w:rsid w:val="00C82C71"/>
    <w:rsid w:val="00C83909"/>
    <w:rsid w:val="00C84313"/>
    <w:rsid w:val="00C85607"/>
    <w:rsid w:val="00C85838"/>
    <w:rsid w:val="00C86556"/>
    <w:rsid w:val="00C86676"/>
    <w:rsid w:val="00C86C54"/>
    <w:rsid w:val="00C8732E"/>
    <w:rsid w:val="00C87519"/>
    <w:rsid w:val="00C87C7E"/>
    <w:rsid w:val="00C90C78"/>
    <w:rsid w:val="00C914FB"/>
    <w:rsid w:val="00C92BD6"/>
    <w:rsid w:val="00C93090"/>
    <w:rsid w:val="00C93684"/>
    <w:rsid w:val="00C93EEC"/>
    <w:rsid w:val="00C94596"/>
    <w:rsid w:val="00C945D8"/>
    <w:rsid w:val="00C963B3"/>
    <w:rsid w:val="00C963D9"/>
    <w:rsid w:val="00C964CC"/>
    <w:rsid w:val="00CA058C"/>
    <w:rsid w:val="00CA1FD4"/>
    <w:rsid w:val="00CA21BD"/>
    <w:rsid w:val="00CA2448"/>
    <w:rsid w:val="00CA24E7"/>
    <w:rsid w:val="00CA29EB"/>
    <w:rsid w:val="00CA2E26"/>
    <w:rsid w:val="00CA2E81"/>
    <w:rsid w:val="00CA5780"/>
    <w:rsid w:val="00CA740E"/>
    <w:rsid w:val="00CA7719"/>
    <w:rsid w:val="00CA7835"/>
    <w:rsid w:val="00CA7FE1"/>
    <w:rsid w:val="00CB041B"/>
    <w:rsid w:val="00CB10B0"/>
    <w:rsid w:val="00CB2D07"/>
    <w:rsid w:val="00CB36F9"/>
    <w:rsid w:val="00CB5A85"/>
    <w:rsid w:val="00CB607D"/>
    <w:rsid w:val="00CB62C1"/>
    <w:rsid w:val="00CB6436"/>
    <w:rsid w:val="00CB6599"/>
    <w:rsid w:val="00CB7058"/>
    <w:rsid w:val="00CB7D98"/>
    <w:rsid w:val="00CC040E"/>
    <w:rsid w:val="00CC16F2"/>
    <w:rsid w:val="00CC1979"/>
    <w:rsid w:val="00CC2369"/>
    <w:rsid w:val="00CC315C"/>
    <w:rsid w:val="00CC3621"/>
    <w:rsid w:val="00CC3DD0"/>
    <w:rsid w:val="00CC57A8"/>
    <w:rsid w:val="00CC599D"/>
    <w:rsid w:val="00CC6730"/>
    <w:rsid w:val="00CC7071"/>
    <w:rsid w:val="00CD0FE7"/>
    <w:rsid w:val="00CD1069"/>
    <w:rsid w:val="00CD30F3"/>
    <w:rsid w:val="00CD381F"/>
    <w:rsid w:val="00CD4113"/>
    <w:rsid w:val="00CD41E3"/>
    <w:rsid w:val="00CD497E"/>
    <w:rsid w:val="00CD5A34"/>
    <w:rsid w:val="00CD5CFC"/>
    <w:rsid w:val="00CD6DD8"/>
    <w:rsid w:val="00CD7DB6"/>
    <w:rsid w:val="00CE0398"/>
    <w:rsid w:val="00CE07F7"/>
    <w:rsid w:val="00CE1750"/>
    <w:rsid w:val="00CE1F52"/>
    <w:rsid w:val="00CE1F7B"/>
    <w:rsid w:val="00CE3E63"/>
    <w:rsid w:val="00CE3F8A"/>
    <w:rsid w:val="00CE456D"/>
    <w:rsid w:val="00CE46B2"/>
    <w:rsid w:val="00CE4C0C"/>
    <w:rsid w:val="00CE50BA"/>
    <w:rsid w:val="00CE5169"/>
    <w:rsid w:val="00CE5679"/>
    <w:rsid w:val="00CE6651"/>
    <w:rsid w:val="00CE6971"/>
    <w:rsid w:val="00CE709E"/>
    <w:rsid w:val="00CE775E"/>
    <w:rsid w:val="00CE7C12"/>
    <w:rsid w:val="00CE7FC1"/>
    <w:rsid w:val="00CF20C8"/>
    <w:rsid w:val="00CF21F7"/>
    <w:rsid w:val="00CF2842"/>
    <w:rsid w:val="00CF357A"/>
    <w:rsid w:val="00CF369B"/>
    <w:rsid w:val="00CF3C49"/>
    <w:rsid w:val="00CF3F8F"/>
    <w:rsid w:val="00CF415F"/>
    <w:rsid w:val="00CF4C6E"/>
    <w:rsid w:val="00CF54B9"/>
    <w:rsid w:val="00CF56EF"/>
    <w:rsid w:val="00CF641B"/>
    <w:rsid w:val="00CF6A5C"/>
    <w:rsid w:val="00CF73E2"/>
    <w:rsid w:val="00CF775A"/>
    <w:rsid w:val="00D01347"/>
    <w:rsid w:val="00D01F90"/>
    <w:rsid w:val="00D0281C"/>
    <w:rsid w:val="00D02DDD"/>
    <w:rsid w:val="00D0307B"/>
    <w:rsid w:val="00D03B6C"/>
    <w:rsid w:val="00D04625"/>
    <w:rsid w:val="00D053B5"/>
    <w:rsid w:val="00D05764"/>
    <w:rsid w:val="00D05A8B"/>
    <w:rsid w:val="00D0705A"/>
    <w:rsid w:val="00D07401"/>
    <w:rsid w:val="00D1129A"/>
    <w:rsid w:val="00D117AD"/>
    <w:rsid w:val="00D12268"/>
    <w:rsid w:val="00D1336B"/>
    <w:rsid w:val="00D13567"/>
    <w:rsid w:val="00D15475"/>
    <w:rsid w:val="00D154D1"/>
    <w:rsid w:val="00D16A53"/>
    <w:rsid w:val="00D17B94"/>
    <w:rsid w:val="00D17EEA"/>
    <w:rsid w:val="00D217D5"/>
    <w:rsid w:val="00D21A3F"/>
    <w:rsid w:val="00D222E9"/>
    <w:rsid w:val="00D22DED"/>
    <w:rsid w:val="00D230BB"/>
    <w:rsid w:val="00D2335F"/>
    <w:rsid w:val="00D245F0"/>
    <w:rsid w:val="00D24A7D"/>
    <w:rsid w:val="00D256DB"/>
    <w:rsid w:val="00D259E1"/>
    <w:rsid w:val="00D25D37"/>
    <w:rsid w:val="00D260EF"/>
    <w:rsid w:val="00D260F5"/>
    <w:rsid w:val="00D2716B"/>
    <w:rsid w:val="00D27833"/>
    <w:rsid w:val="00D304D0"/>
    <w:rsid w:val="00D30564"/>
    <w:rsid w:val="00D308D3"/>
    <w:rsid w:val="00D314A1"/>
    <w:rsid w:val="00D319E0"/>
    <w:rsid w:val="00D31E73"/>
    <w:rsid w:val="00D32493"/>
    <w:rsid w:val="00D33AE8"/>
    <w:rsid w:val="00D345F3"/>
    <w:rsid w:val="00D36753"/>
    <w:rsid w:val="00D36962"/>
    <w:rsid w:val="00D36988"/>
    <w:rsid w:val="00D406F6"/>
    <w:rsid w:val="00D419E9"/>
    <w:rsid w:val="00D42006"/>
    <w:rsid w:val="00D43654"/>
    <w:rsid w:val="00D44EFC"/>
    <w:rsid w:val="00D45D41"/>
    <w:rsid w:val="00D45F6F"/>
    <w:rsid w:val="00D465BF"/>
    <w:rsid w:val="00D46D97"/>
    <w:rsid w:val="00D47D5F"/>
    <w:rsid w:val="00D508EE"/>
    <w:rsid w:val="00D50B0C"/>
    <w:rsid w:val="00D51374"/>
    <w:rsid w:val="00D5283A"/>
    <w:rsid w:val="00D53207"/>
    <w:rsid w:val="00D5424A"/>
    <w:rsid w:val="00D54545"/>
    <w:rsid w:val="00D54A82"/>
    <w:rsid w:val="00D5515C"/>
    <w:rsid w:val="00D552B6"/>
    <w:rsid w:val="00D55809"/>
    <w:rsid w:val="00D56AC6"/>
    <w:rsid w:val="00D56F36"/>
    <w:rsid w:val="00D5742C"/>
    <w:rsid w:val="00D60203"/>
    <w:rsid w:val="00D616C7"/>
    <w:rsid w:val="00D61732"/>
    <w:rsid w:val="00D61BDF"/>
    <w:rsid w:val="00D62322"/>
    <w:rsid w:val="00D64004"/>
    <w:rsid w:val="00D64302"/>
    <w:rsid w:val="00D64344"/>
    <w:rsid w:val="00D64A14"/>
    <w:rsid w:val="00D64CDC"/>
    <w:rsid w:val="00D65C29"/>
    <w:rsid w:val="00D67932"/>
    <w:rsid w:val="00D71715"/>
    <w:rsid w:val="00D71F72"/>
    <w:rsid w:val="00D722CA"/>
    <w:rsid w:val="00D723AF"/>
    <w:rsid w:val="00D72567"/>
    <w:rsid w:val="00D72708"/>
    <w:rsid w:val="00D72DF9"/>
    <w:rsid w:val="00D72F9D"/>
    <w:rsid w:val="00D739AB"/>
    <w:rsid w:val="00D74CE8"/>
    <w:rsid w:val="00D75232"/>
    <w:rsid w:val="00D7573A"/>
    <w:rsid w:val="00D76036"/>
    <w:rsid w:val="00D80783"/>
    <w:rsid w:val="00D809C6"/>
    <w:rsid w:val="00D81768"/>
    <w:rsid w:val="00D8197F"/>
    <w:rsid w:val="00D81B16"/>
    <w:rsid w:val="00D81FAD"/>
    <w:rsid w:val="00D824C5"/>
    <w:rsid w:val="00D82D99"/>
    <w:rsid w:val="00D83433"/>
    <w:rsid w:val="00D840D8"/>
    <w:rsid w:val="00D853A4"/>
    <w:rsid w:val="00D86FBA"/>
    <w:rsid w:val="00D87D24"/>
    <w:rsid w:val="00D90147"/>
    <w:rsid w:val="00D90CD5"/>
    <w:rsid w:val="00D915FB"/>
    <w:rsid w:val="00D91D8E"/>
    <w:rsid w:val="00D921D7"/>
    <w:rsid w:val="00D92CE8"/>
    <w:rsid w:val="00D92E94"/>
    <w:rsid w:val="00D94ED7"/>
    <w:rsid w:val="00D951FE"/>
    <w:rsid w:val="00D95B86"/>
    <w:rsid w:val="00D95BDC"/>
    <w:rsid w:val="00D9713E"/>
    <w:rsid w:val="00DA0340"/>
    <w:rsid w:val="00DA14E3"/>
    <w:rsid w:val="00DA1E3A"/>
    <w:rsid w:val="00DA32C0"/>
    <w:rsid w:val="00DA3703"/>
    <w:rsid w:val="00DA45F9"/>
    <w:rsid w:val="00DA48E0"/>
    <w:rsid w:val="00DA5B0C"/>
    <w:rsid w:val="00DA5F58"/>
    <w:rsid w:val="00DA6054"/>
    <w:rsid w:val="00DA6355"/>
    <w:rsid w:val="00DA7AE5"/>
    <w:rsid w:val="00DB0476"/>
    <w:rsid w:val="00DB0913"/>
    <w:rsid w:val="00DB1447"/>
    <w:rsid w:val="00DB1462"/>
    <w:rsid w:val="00DB2758"/>
    <w:rsid w:val="00DB307F"/>
    <w:rsid w:val="00DB4349"/>
    <w:rsid w:val="00DB4404"/>
    <w:rsid w:val="00DB550E"/>
    <w:rsid w:val="00DB5F59"/>
    <w:rsid w:val="00DB6167"/>
    <w:rsid w:val="00DB6413"/>
    <w:rsid w:val="00DB6664"/>
    <w:rsid w:val="00DB6CAE"/>
    <w:rsid w:val="00DB7B8E"/>
    <w:rsid w:val="00DC040C"/>
    <w:rsid w:val="00DC0E23"/>
    <w:rsid w:val="00DC1F7C"/>
    <w:rsid w:val="00DC27C2"/>
    <w:rsid w:val="00DC2CCC"/>
    <w:rsid w:val="00DC360F"/>
    <w:rsid w:val="00DC368E"/>
    <w:rsid w:val="00DC4320"/>
    <w:rsid w:val="00DC45F0"/>
    <w:rsid w:val="00DC5901"/>
    <w:rsid w:val="00DC5FF5"/>
    <w:rsid w:val="00DC611C"/>
    <w:rsid w:val="00DC63DF"/>
    <w:rsid w:val="00DC64E1"/>
    <w:rsid w:val="00DC741C"/>
    <w:rsid w:val="00DD005B"/>
    <w:rsid w:val="00DD0C00"/>
    <w:rsid w:val="00DD0C82"/>
    <w:rsid w:val="00DD0D9E"/>
    <w:rsid w:val="00DD178E"/>
    <w:rsid w:val="00DD21F6"/>
    <w:rsid w:val="00DD32FB"/>
    <w:rsid w:val="00DD3E21"/>
    <w:rsid w:val="00DD478C"/>
    <w:rsid w:val="00DD6075"/>
    <w:rsid w:val="00DD78EA"/>
    <w:rsid w:val="00DD7C5F"/>
    <w:rsid w:val="00DE0C41"/>
    <w:rsid w:val="00DE21BB"/>
    <w:rsid w:val="00DE2BAB"/>
    <w:rsid w:val="00DE330F"/>
    <w:rsid w:val="00DE4ED0"/>
    <w:rsid w:val="00DE55C3"/>
    <w:rsid w:val="00DE563B"/>
    <w:rsid w:val="00DE66BD"/>
    <w:rsid w:val="00DE7CA0"/>
    <w:rsid w:val="00DE7D9D"/>
    <w:rsid w:val="00DF0082"/>
    <w:rsid w:val="00DF0C8F"/>
    <w:rsid w:val="00DF1905"/>
    <w:rsid w:val="00DF1D88"/>
    <w:rsid w:val="00DF334A"/>
    <w:rsid w:val="00DF46A1"/>
    <w:rsid w:val="00DF5AE4"/>
    <w:rsid w:val="00DF5CC0"/>
    <w:rsid w:val="00DF7E4A"/>
    <w:rsid w:val="00E00564"/>
    <w:rsid w:val="00E01A42"/>
    <w:rsid w:val="00E02DDB"/>
    <w:rsid w:val="00E02E94"/>
    <w:rsid w:val="00E033A3"/>
    <w:rsid w:val="00E04375"/>
    <w:rsid w:val="00E0492D"/>
    <w:rsid w:val="00E057FB"/>
    <w:rsid w:val="00E05A8D"/>
    <w:rsid w:val="00E05F27"/>
    <w:rsid w:val="00E06C19"/>
    <w:rsid w:val="00E07903"/>
    <w:rsid w:val="00E0795B"/>
    <w:rsid w:val="00E07CE4"/>
    <w:rsid w:val="00E10309"/>
    <w:rsid w:val="00E10B4C"/>
    <w:rsid w:val="00E10E82"/>
    <w:rsid w:val="00E115AC"/>
    <w:rsid w:val="00E125B9"/>
    <w:rsid w:val="00E12682"/>
    <w:rsid w:val="00E1315E"/>
    <w:rsid w:val="00E13FB5"/>
    <w:rsid w:val="00E15C85"/>
    <w:rsid w:val="00E15E2B"/>
    <w:rsid w:val="00E163EB"/>
    <w:rsid w:val="00E16FEE"/>
    <w:rsid w:val="00E17690"/>
    <w:rsid w:val="00E17930"/>
    <w:rsid w:val="00E2030D"/>
    <w:rsid w:val="00E212AC"/>
    <w:rsid w:val="00E2177D"/>
    <w:rsid w:val="00E23320"/>
    <w:rsid w:val="00E23FDF"/>
    <w:rsid w:val="00E2436B"/>
    <w:rsid w:val="00E24BC9"/>
    <w:rsid w:val="00E25166"/>
    <w:rsid w:val="00E2767A"/>
    <w:rsid w:val="00E30692"/>
    <w:rsid w:val="00E30B25"/>
    <w:rsid w:val="00E31127"/>
    <w:rsid w:val="00E316A3"/>
    <w:rsid w:val="00E34E7C"/>
    <w:rsid w:val="00E35CD6"/>
    <w:rsid w:val="00E36165"/>
    <w:rsid w:val="00E3700C"/>
    <w:rsid w:val="00E372D4"/>
    <w:rsid w:val="00E37BE1"/>
    <w:rsid w:val="00E4019C"/>
    <w:rsid w:val="00E407AC"/>
    <w:rsid w:val="00E40AD0"/>
    <w:rsid w:val="00E40F0D"/>
    <w:rsid w:val="00E436AB"/>
    <w:rsid w:val="00E44124"/>
    <w:rsid w:val="00E44E5B"/>
    <w:rsid w:val="00E46988"/>
    <w:rsid w:val="00E4764D"/>
    <w:rsid w:val="00E506CC"/>
    <w:rsid w:val="00E5095A"/>
    <w:rsid w:val="00E5138F"/>
    <w:rsid w:val="00E51456"/>
    <w:rsid w:val="00E51C41"/>
    <w:rsid w:val="00E52B1D"/>
    <w:rsid w:val="00E52FAE"/>
    <w:rsid w:val="00E53382"/>
    <w:rsid w:val="00E5389B"/>
    <w:rsid w:val="00E5413C"/>
    <w:rsid w:val="00E54144"/>
    <w:rsid w:val="00E541C0"/>
    <w:rsid w:val="00E55A95"/>
    <w:rsid w:val="00E56754"/>
    <w:rsid w:val="00E56B93"/>
    <w:rsid w:val="00E57302"/>
    <w:rsid w:val="00E57FE2"/>
    <w:rsid w:val="00E61D6E"/>
    <w:rsid w:val="00E629C5"/>
    <w:rsid w:val="00E62ABC"/>
    <w:rsid w:val="00E62D8D"/>
    <w:rsid w:val="00E63124"/>
    <w:rsid w:val="00E633C9"/>
    <w:rsid w:val="00E63E2A"/>
    <w:rsid w:val="00E651D0"/>
    <w:rsid w:val="00E65D1B"/>
    <w:rsid w:val="00E6640F"/>
    <w:rsid w:val="00E6647C"/>
    <w:rsid w:val="00E7359A"/>
    <w:rsid w:val="00E73769"/>
    <w:rsid w:val="00E73AE7"/>
    <w:rsid w:val="00E73CFD"/>
    <w:rsid w:val="00E74B0F"/>
    <w:rsid w:val="00E74FF9"/>
    <w:rsid w:val="00E75133"/>
    <w:rsid w:val="00E760A7"/>
    <w:rsid w:val="00E7629F"/>
    <w:rsid w:val="00E76A46"/>
    <w:rsid w:val="00E76B07"/>
    <w:rsid w:val="00E7709F"/>
    <w:rsid w:val="00E771F8"/>
    <w:rsid w:val="00E7760C"/>
    <w:rsid w:val="00E81AEE"/>
    <w:rsid w:val="00E82586"/>
    <w:rsid w:val="00E82D49"/>
    <w:rsid w:val="00E83569"/>
    <w:rsid w:val="00E843C6"/>
    <w:rsid w:val="00E8515A"/>
    <w:rsid w:val="00E85344"/>
    <w:rsid w:val="00E855B8"/>
    <w:rsid w:val="00E86E41"/>
    <w:rsid w:val="00E90A78"/>
    <w:rsid w:val="00E91159"/>
    <w:rsid w:val="00E92080"/>
    <w:rsid w:val="00E92601"/>
    <w:rsid w:val="00E92E72"/>
    <w:rsid w:val="00E93B6E"/>
    <w:rsid w:val="00E93C1D"/>
    <w:rsid w:val="00E95267"/>
    <w:rsid w:val="00E9660E"/>
    <w:rsid w:val="00E96E69"/>
    <w:rsid w:val="00E97635"/>
    <w:rsid w:val="00EA056E"/>
    <w:rsid w:val="00EA1EDC"/>
    <w:rsid w:val="00EA3D47"/>
    <w:rsid w:val="00EA3E10"/>
    <w:rsid w:val="00EA57DA"/>
    <w:rsid w:val="00EA5ED9"/>
    <w:rsid w:val="00EA63FF"/>
    <w:rsid w:val="00EA679F"/>
    <w:rsid w:val="00EA680A"/>
    <w:rsid w:val="00EA6AA8"/>
    <w:rsid w:val="00EA7366"/>
    <w:rsid w:val="00EB09F4"/>
    <w:rsid w:val="00EB0BFB"/>
    <w:rsid w:val="00EB0E60"/>
    <w:rsid w:val="00EB1196"/>
    <w:rsid w:val="00EB2F33"/>
    <w:rsid w:val="00EB489F"/>
    <w:rsid w:val="00EB5928"/>
    <w:rsid w:val="00EB5EE1"/>
    <w:rsid w:val="00EB63E5"/>
    <w:rsid w:val="00EB677B"/>
    <w:rsid w:val="00EC102A"/>
    <w:rsid w:val="00EC1805"/>
    <w:rsid w:val="00EC1DC7"/>
    <w:rsid w:val="00EC1E55"/>
    <w:rsid w:val="00EC2C0D"/>
    <w:rsid w:val="00EC2F9B"/>
    <w:rsid w:val="00EC3558"/>
    <w:rsid w:val="00EC3699"/>
    <w:rsid w:val="00EC3BBF"/>
    <w:rsid w:val="00EC45D4"/>
    <w:rsid w:val="00EC4E9B"/>
    <w:rsid w:val="00EC71C8"/>
    <w:rsid w:val="00ED0006"/>
    <w:rsid w:val="00ED1B2A"/>
    <w:rsid w:val="00ED2227"/>
    <w:rsid w:val="00ED226E"/>
    <w:rsid w:val="00ED32BB"/>
    <w:rsid w:val="00ED3954"/>
    <w:rsid w:val="00ED41D4"/>
    <w:rsid w:val="00ED4FB4"/>
    <w:rsid w:val="00ED5328"/>
    <w:rsid w:val="00ED64A8"/>
    <w:rsid w:val="00ED7536"/>
    <w:rsid w:val="00EE3C99"/>
    <w:rsid w:val="00EE4479"/>
    <w:rsid w:val="00EE4559"/>
    <w:rsid w:val="00EE4E13"/>
    <w:rsid w:val="00EE5294"/>
    <w:rsid w:val="00EE5573"/>
    <w:rsid w:val="00EE59EA"/>
    <w:rsid w:val="00EE642C"/>
    <w:rsid w:val="00EE7966"/>
    <w:rsid w:val="00EE7B52"/>
    <w:rsid w:val="00EE7BCF"/>
    <w:rsid w:val="00EF0780"/>
    <w:rsid w:val="00EF1DE9"/>
    <w:rsid w:val="00EF252D"/>
    <w:rsid w:val="00EF2FA3"/>
    <w:rsid w:val="00EF3A02"/>
    <w:rsid w:val="00EF436C"/>
    <w:rsid w:val="00EF730D"/>
    <w:rsid w:val="00F00093"/>
    <w:rsid w:val="00F00F8B"/>
    <w:rsid w:val="00F015CC"/>
    <w:rsid w:val="00F037A3"/>
    <w:rsid w:val="00F04454"/>
    <w:rsid w:val="00F0481E"/>
    <w:rsid w:val="00F04B63"/>
    <w:rsid w:val="00F06BE7"/>
    <w:rsid w:val="00F06F0B"/>
    <w:rsid w:val="00F0782F"/>
    <w:rsid w:val="00F07CB3"/>
    <w:rsid w:val="00F102B2"/>
    <w:rsid w:val="00F10CF4"/>
    <w:rsid w:val="00F10E05"/>
    <w:rsid w:val="00F113F8"/>
    <w:rsid w:val="00F1168D"/>
    <w:rsid w:val="00F11B27"/>
    <w:rsid w:val="00F1261D"/>
    <w:rsid w:val="00F134DB"/>
    <w:rsid w:val="00F13CD5"/>
    <w:rsid w:val="00F146E3"/>
    <w:rsid w:val="00F15677"/>
    <w:rsid w:val="00F17CE8"/>
    <w:rsid w:val="00F17DB1"/>
    <w:rsid w:val="00F20195"/>
    <w:rsid w:val="00F22766"/>
    <w:rsid w:val="00F22898"/>
    <w:rsid w:val="00F24971"/>
    <w:rsid w:val="00F24F55"/>
    <w:rsid w:val="00F24FAE"/>
    <w:rsid w:val="00F254A4"/>
    <w:rsid w:val="00F26FCF"/>
    <w:rsid w:val="00F27CA4"/>
    <w:rsid w:val="00F30659"/>
    <w:rsid w:val="00F30E4C"/>
    <w:rsid w:val="00F314CD"/>
    <w:rsid w:val="00F33EF9"/>
    <w:rsid w:val="00F34E25"/>
    <w:rsid w:val="00F350E6"/>
    <w:rsid w:val="00F36002"/>
    <w:rsid w:val="00F36449"/>
    <w:rsid w:val="00F3649A"/>
    <w:rsid w:val="00F37475"/>
    <w:rsid w:val="00F374D4"/>
    <w:rsid w:val="00F40876"/>
    <w:rsid w:val="00F41C14"/>
    <w:rsid w:val="00F433F2"/>
    <w:rsid w:val="00F44220"/>
    <w:rsid w:val="00F44778"/>
    <w:rsid w:val="00F44A8B"/>
    <w:rsid w:val="00F47748"/>
    <w:rsid w:val="00F47A87"/>
    <w:rsid w:val="00F50067"/>
    <w:rsid w:val="00F515EF"/>
    <w:rsid w:val="00F51600"/>
    <w:rsid w:val="00F52B95"/>
    <w:rsid w:val="00F53024"/>
    <w:rsid w:val="00F535EB"/>
    <w:rsid w:val="00F53E85"/>
    <w:rsid w:val="00F53F2A"/>
    <w:rsid w:val="00F54439"/>
    <w:rsid w:val="00F54EA8"/>
    <w:rsid w:val="00F54FE3"/>
    <w:rsid w:val="00F558C0"/>
    <w:rsid w:val="00F55ACA"/>
    <w:rsid w:val="00F564A1"/>
    <w:rsid w:val="00F566CB"/>
    <w:rsid w:val="00F5770A"/>
    <w:rsid w:val="00F57B68"/>
    <w:rsid w:val="00F60F0D"/>
    <w:rsid w:val="00F6360A"/>
    <w:rsid w:val="00F63823"/>
    <w:rsid w:val="00F64A29"/>
    <w:rsid w:val="00F64BD7"/>
    <w:rsid w:val="00F65378"/>
    <w:rsid w:val="00F65766"/>
    <w:rsid w:val="00F65A46"/>
    <w:rsid w:val="00F67157"/>
    <w:rsid w:val="00F701AF"/>
    <w:rsid w:val="00F713B2"/>
    <w:rsid w:val="00F715FA"/>
    <w:rsid w:val="00F721D0"/>
    <w:rsid w:val="00F72547"/>
    <w:rsid w:val="00F72B33"/>
    <w:rsid w:val="00F73BE6"/>
    <w:rsid w:val="00F75026"/>
    <w:rsid w:val="00F7559E"/>
    <w:rsid w:val="00F76D6E"/>
    <w:rsid w:val="00F76DB8"/>
    <w:rsid w:val="00F801E9"/>
    <w:rsid w:val="00F80300"/>
    <w:rsid w:val="00F803AC"/>
    <w:rsid w:val="00F8209C"/>
    <w:rsid w:val="00F83004"/>
    <w:rsid w:val="00F83461"/>
    <w:rsid w:val="00F836C7"/>
    <w:rsid w:val="00F83A6C"/>
    <w:rsid w:val="00F83D97"/>
    <w:rsid w:val="00F8478C"/>
    <w:rsid w:val="00F84B16"/>
    <w:rsid w:val="00F84F32"/>
    <w:rsid w:val="00F86544"/>
    <w:rsid w:val="00F86F43"/>
    <w:rsid w:val="00F879E3"/>
    <w:rsid w:val="00F879EF"/>
    <w:rsid w:val="00F92840"/>
    <w:rsid w:val="00F92E51"/>
    <w:rsid w:val="00F92E68"/>
    <w:rsid w:val="00F9331D"/>
    <w:rsid w:val="00F9644C"/>
    <w:rsid w:val="00F96E4B"/>
    <w:rsid w:val="00F97056"/>
    <w:rsid w:val="00F97681"/>
    <w:rsid w:val="00F97B5A"/>
    <w:rsid w:val="00FA08E3"/>
    <w:rsid w:val="00FA1808"/>
    <w:rsid w:val="00FA185F"/>
    <w:rsid w:val="00FA18C0"/>
    <w:rsid w:val="00FA1C50"/>
    <w:rsid w:val="00FA33AD"/>
    <w:rsid w:val="00FA465D"/>
    <w:rsid w:val="00FA4834"/>
    <w:rsid w:val="00FA4DD9"/>
    <w:rsid w:val="00FA56BB"/>
    <w:rsid w:val="00FA6019"/>
    <w:rsid w:val="00FA6785"/>
    <w:rsid w:val="00FA6A6F"/>
    <w:rsid w:val="00FA7268"/>
    <w:rsid w:val="00FA7EBF"/>
    <w:rsid w:val="00FA7FB6"/>
    <w:rsid w:val="00FB0C9E"/>
    <w:rsid w:val="00FB1779"/>
    <w:rsid w:val="00FB1C5A"/>
    <w:rsid w:val="00FB4157"/>
    <w:rsid w:val="00FB4FD2"/>
    <w:rsid w:val="00FB552F"/>
    <w:rsid w:val="00FB5846"/>
    <w:rsid w:val="00FB6398"/>
    <w:rsid w:val="00FB78D0"/>
    <w:rsid w:val="00FC09AA"/>
    <w:rsid w:val="00FC1CF5"/>
    <w:rsid w:val="00FC2F2E"/>
    <w:rsid w:val="00FC3F50"/>
    <w:rsid w:val="00FC6415"/>
    <w:rsid w:val="00FC721B"/>
    <w:rsid w:val="00FC7EC2"/>
    <w:rsid w:val="00FD0122"/>
    <w:rsid w:val="00FD1324"/>
    <w:rsid w:val="00FD20DF"/>
    <w:rsid w:val="00FD2360"/>
    <w:rsid w:val="00FD2492"/>
    <w:rsid w:val="00FD2B74"/>
    <w:rsid w:val="00FD2BD5"/>
    <w:rsid w:val="00FD4A9A"/>
    <w:rsid w:val="00FD4BE9"/>
    <w:rsid w:val="00FD4F66"/>
    <w:rsid w:val="00FD71AF"/>
    <w:rsid w:val="00FE0D64"/>
    <w:rsid w:val="00FE297C"/>
    <w:rsid w:val="00FE2D44"/>
    <w:rsid w:val="00FE355A"/>
    <w:rsid w:val="00FE53C2"/>
    <w:rsid w:val="00FE579E"/>
    <w:rsid w:val="00FE6673"/>
    <w:rsid w:val="00FE6855"/>
    <w:rsid w:val="00FE6AE4"/>
    <w:rsid w:val="00FE6E75"/>
    <w:rsid w:val="00FE753A"/>
    <w:rsid w:val="00FE78C1"/>
    <w:rsid w:val="00FE79CC"/>
    <w:rsid w:val="00FE7AAC"/>
    <w:rsid w:val="00FE7EDF"/>
    <w:rsid w:val="00FF005A"/>
    <w:rsid w:val="00FF01A5"/>
    <w:rsid w:val="00FF028D"/>
    <w:rsid w:val="00FF029A"/>
    <w:rsid w:val="00FF0D18"/>
    <w:rsid w:val="00FF170E"/>
    <w:rsid w:val="00FF1BEB"/>
    <w:rsid w:val="00FF3E4F"/>
    <w:rsid w:val="00FF5709"/>
    <w:rsid w:val="00FF59F9"/>
    <w:rsid w:val="00FF5E86"/>
    <w:rsid w:val="00FF6978"/>
    <w:rsid w:val="00FF6FB8"/>
    <w:rsid w:val="00FF76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7258D"/>
  <w14:defaultImageDpi w14:val="96"/>
  <w15:chartTrackingRefBased/>
  <w15:docId w15:val="{0BD7F6A0-35AE-4656-BE0E-1281EBCA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paragraph" w:styleId="1">
    <w:name w:val="heading 1"/>
    <w:basedOn w:val="a"/>
    <w:next w:val="a"/>
    <w:link w:val="10"/>
    <w:uiPriority w:val="9"/>
    <w:qFormat/>
    <w:rsid w:val="0006361A"/>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2">
    <w:name w:val="heading 2"/>
    <w:basedOn w:val="a"/>
    <w:next w:val="a"/>
    <w:link w:val="20"/>
    <w:autoRedefine/>
    <w:uiPriority w:val="9"/>
    <w:unhideWhenUsed/>
    <w:qFormat/>
    <w:rsid w:val="005000C3"/>
    <w:pPr>
      <w:keepNext/>
      <w:keepLines/>
      <w:spacing w:before="160" w:after="240"/>
      <w:outlineLvl w:val="1"/>
    </w:pPr>
    <w:rPr>
      <w:rFonts w:asciiTheme="majorHAnsi" w:eastAsiaTheme="majorEastAsia" w:hAnsiTheme="majorHAnsi"/>
      <w:bCs/>
      <w:color w:val="548DD4" w:themeColor="text2" w:themeTint="99"/>
      <w:sz w:val="26"/>
      <w:szCs w:val="26"/>
    </w:rPr>
  </w:style>
  <w:style w:type="paragraph" w:styleId="3">
    <w:name w:val="heading 3"/>
    <w:basedOn w:val="a"/>
    <w:next w:val="a"/>
    <w:link w:val="30"/>
    <w:uiPriority w:val="9"/>
    <w:unhideWhenUsed/>
    <w:qFormat/>
    <w:rsid w:val="002D54A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75A7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175A70"/>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175A70"/>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aliases w:val="הערות"/>
    <w:basedOn w:val="a"/>
    <w:next w:val="a"/>
    <w:link w:val="a4"/>
    <w:uiPriority w:val="11"/>
    <w:qFormat/>
    <w:rsid w:val="00450F4B"/>
    <w:pPr>
      <w:numPr>
        <w:ilvl w:val="1"/>
      </w:numPr>
      <w:spacing w:after="160"/>
    </w:pPr>
    <w:rPr>
      <w:rFonts w:eastAsiaTheme="minorEastAsia" w:cs="David"/>
      <w:color w:val="5A5A5A" w:themeColor="text1" w:themeTint="A5"/>
      <w:spacing w:val="15"/>
      <w:szCs w:val="20"/>
    </w:rPr>
  </w:style>
  <w:style w:type="character" w:customStyle="1" w:styleId="a4">
    <w:name w:val="כותרת משנה תו"/>
    <w:aliases w:val="הערות תו"/>
    <w:basedOn w:val="a0"/>
    <w:link w:val="a3"/>
    <w:uiPriority w:val="11"/>
    <w:rsid w:val="00450F4B"/>
    <w:rPr>
      <w:rFonts w:eastAsiaTheme="minorEastAsia" w:cs="David"/>
      <w:color w:val="5A5A5A" w:themeColor="text1" w:themeTint="A5"/>
      <w:spacing w:val="15"/>
      <w:szCs w:val="20"/>
    </w:rPr>
  </w:style>
  <w:style w:type="character" w:customStyle="1" w:styleId="10">
    <w:name w:val="כותרת 1 תו"/>
    <w:basedOn w:val="a0"/>
    <w:link w:val="1"/>
    <w:uiPriority w:val="9"/>
    <w:rsid w:val="0006361A"/>
    <w:rPr>
      <w:rFonts w:asciiTheme="majorHAnsi" w:eastAsiaTheme="majorEastAsia" w:hAnsiTheme="majorHAnsi"/>
      <w:b/>
      <w:bCs/>
      <w:color w:val="365F91" w:themeColor="accent1" w:themeShade="BF"/>
      <w:sz w:val="28"/>
      <w:szCs w:val="28"/>
    </w:rPr>
  </w:style>
  <w:style w:type="character" w:customStyle="1" w:styleId="20">
    <w:name w:val="כותרת 2 תו"/>
    <w:basedOn w:val="a0"/>
    <w:link w:val="2"/>
    <w:uiPriority w:val="9"/>
    <w:rsid w:val="005000C3"/>
    <w:rPr>
      <w:rFonts w:asciiTheme="majorHAnsi" w:eastAsiaTheme="majorEastAsia" w:hAnsiTheme="majorHAnsi"/>
      <w:bCs/>
      <w:noProof/>
      <w:color w:val="548DD4" w:themeColor="text2" w:themeTint="99"/>
      <w:sz w:val="26"/>
      <w:szCs w:val="26"/>
    </w:rPr>
  </w:style>
  <w:style w:type="paragraph" w:styleId="a5">
    <w:name w:val="footnote text"/>
    <w:basedOn w:val="a"/>
    <w:link w:val="a6"/>
    <w:uiPriority w:val="99"/>
    <w:unhideWhenUsed/>
    <w:rsid w:val="008A01C4"/>
    <w:pPr>
      <w:spacing w:after="0" w:line="240" w:lineRule="auto"/>
    </w:pPr>
    <w:rPr>
      <w:sz w:val="20"/>
      <w:szCs w:val="20"/>
    </w:rPr>
  </w:style>
  <w:style w:type="character" w:customStyle="1" w:styleId="a6">
    <w:name w:val="טקסט הערת שוליים תו"/>
    <w:basedOn w:val="a0"/>
    <w:link w:val="a5"/>
    <w:uiPriority w:val="99"/>
    <w:rsid w:val="008A01C4"/>
    <w:rPr>
      <w:sz w:val="20"/>
      <w:szCs w:val="20"/>
    </w:rPr>
  </w:style>
  <w:style w:type="character" w:styleId="a7">
    <w:name w:val="footnote reference"/>
    <w:basedOn w:val="a0"/>
    <w:uiPriority w:val="99"/>
    <w:unhideWhenUsed/>
    <w:rsid w:val="008A01C4"/>
    <w:rPr>
      <w:vertAlign w:val="superscript"/>
    </w:rPr>
  </w:style>
  <w:style w:type="paragraph" w:styleId="a8">
    <w:name w:val="endnote text"/>
    <w:basedOn w:val="a"/>
    <w:link w:val="a9"/>
    <w:uiPriority w:val="99"/>
    <w:semiHidden/>
    <w:unhideWhenUsed/>
    <w:rsid w:val="009957AF"/>
    <w:pPr>
      <w:spacing w:after="0" w:line="240" w:lineRule="auto"/>
    </w:pPr>
    <w:rPr>
      <w:sz w:val="20"/>
      <w:szCs w:val="20"/>
    </w:rPr>
  </w:style>
  <w:style w:type="character" w:customStyle="1" w:styleId="a9">
    <w:name w:val="טקסט הערת סיום תו"/>
    <w:basedOn w:val="a0"/>
    <w:link w:val="a8"/>
    <w:uiPriority w:val="99"/>
    <w:semiHidden/>
    <w:rsid w:val="009957AF"/>
    <w:rPr>
      <w:sz w:val="20"/>
      <w:szCs w:val="20"/>
    </w:rPr>
  </w:style>
  <w:style w:type="character" w:styleId="aa">
    <w:name w:val="endnote reference"/>
    <w:basedOn w:val="a0"/>
    <w:uiPriority w:val="99"/>
    <w:semiHidden/>
    <w:unhideWhenUsed/>
    <w:rsid w:val="009957AF"/>
    <w:rPr>
      <w:vertAlign w:val="superscript"/>
    </w:rPr>
  </w:style>
  <w:style w:type="paragraph" w:styleId="ab">
    <w:name w:val="List Paragraph"/>
    <w:basedOn w:val="a"/>
    <w:link w:val="ac"/>
    <w:uiPriority w:val="34"/>
    <w:qFormat/>
    <w:rsid w:val="00A3575F"/>
    <w:pPr>
      <w:ind w:left="720"/>
      <w:contextualSpacing/>
    </w:pPr>
  </w:style>
  <w:style w:type="character" w:customStyle="1" w:styleId="ac">
    <w:name w:val="פיסקת רשימה תו"/>
    <w:basedOn w:val="a0"/>
    <w:link w:val="ab"/>
    <w:uiPriority w:val="34"/>
    <w:rsid w:val="0093013C"/>
  </w:style>
  <w:style w:type="paragraph" w:styleId="ad">
    <w:name w:val="Balloon Text"/>
    <w:basedOn w:val="a"/>
    <w:link w:val="ae"/>
    <w:uiPriority w:val="99"/>
    <w:semiHidden/>
    <w:unhideWhenUsed/>
    <w:rsid w:val="004B69E1"/>
    <w:pPr>
      <w:spacing w:after="0" w:line="240" w:lineRule="auto"/>
    </w:pPr>
    <w:rPr>
      <w:rFonts w:ascii="Tahoma" w:hAnsi="Tahoma" w:cs="Tahoma"/>
      <w:sz w:val="18"/>
      <w:szCs w:val="18"/>
    </w:rPr>
  </w:style>
  <w:style w:type="character" w:customStyle="1" w:styleId="ae">
    <w:name w:val="טקסט בלונים תו"/>
    <w:basedOn w:val="a0"/>
    <w:link w:val="ad"/>
    <w:uiPriority w:val="99"/>
    <w:semiHidden/>
    <w:rsid w:val="004B69E1"/>
    <w:rPr>
      <w:rFonts w:ascii="Tahoma" w:hAnsi="Tahoma" w:cs="Tahoma"/>
      <w:sz w:val="18"/>
      <w:szCs w:val="18"/>
    </w:rPr>
  </w:style>
  <w:style w:type="character" w:customStyle="1" w:styleId="30">
    <w:name w:val="כותרת 3 תו"/>
    <w:basedOn w:val="a0"/>
    <w:link w:val="3"/>
    <w:uiPriority w:val="9"/>
    <w:rsid w:val="002D54AA"/>
    <w:rPr>
      <w:rFonts w:asciiTheme="majorHAnsi" w:eastAsiaTheme="majorEastAsia" w:hAnsiTheme="majorHAnsi" w:cstheme="majorBidi"/>
      <w:b/>
      <w:bCs/>
      <w:color w:val="4F81BD" w:themeColor="accent1"/>
    </w:rPr>
  </w:style>
  <w:style w:type="paragraph" w:styleId="af">
    <w:name w:val="header"/>
    <w:basedOn w:val="a"/>
    <w:link w:val="af0"/>
    <w:uiPriority w:val="99"/>
    <w:unhideWhenUsed/>
    <w:rsid w:val="002D54AA"/>
    <w:pPr>
      <w:tabs>
        <w:tab w:val="center" w:pos="4153"/>
        <w:tab w:val="right" w:pos="8306"/>
      </w:tabs>
      <w:spacing w:after="0" w:line="240" w:lineRule="auto"/>
    </w:pPr>
  </w:style>
  <w:style w:type="character" w:customStyle="1" w:styleId="af0">
    <w:name w:val="כותרת עליונה תו"/>
    <w:basedOn w:val="a0"/>
    <w:link w:val="af"/>
    <w:uiPriority w:val="99"/>
    <w:rsid w:val="002D54AA"/>
  </w:style>
  <w:style w:type="paragraph" w:styleId="af1">
    <w:name w:val="footer"/>
    <w:basedOn w:val="a"/>
    <w:link w:val="af2"/>
    <w:uiPriority w:val="99"/>
    <w:unhideWhenUsed/>
    <w:rsid w:val="002D54AA"/>
    <w:pPr>
      <w:tabs>
        <w:tab w:val="center" w:pos="4153"/>
        <w:tab w:val="right" w:pos="8306"/>
      </w:tabs>
      <w:spacing w:after="0" w:line="240" w:lineRule="auto"/>
    </w:pPr>
  </w:style>
  <w:style w:type="character" w:customStyle="1" w:styleId="af2">
    <w:name w:val="כותרת תחתונה תו"/>
    <w:basedOn w:val="a0"/>
    <w:link w:val="af1"/>
    <w:uiPriority w:val="99"/>
    <w:rsid w:val="002D54AA"/>
  </w:style>
  <w:style w:type="table" w:styleId="af3">
    <w:name w:val="Table Grid"/>
    <w:basedOn w:val="a1"/>
    <w:uiPriority w:val="59"/>
    <w:rsid w:val="002D5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2D54AA"/>
    <w:pPr>
      <w:bidi/>
      <w:spacing w:after="0" w:line="240" w:lineRule="auto"/>
    </w:pPr>
  </w:style>
  <w:style w:type="character" w:customStyle="1" w:styleId="40">
    <w:name w:val="כותרת 4 תו"/>
    <w:basedOn w:val="a0"/>
    <w:link w:val="4"/>
    <w:uiPriority w:val="9"/>
    <w:rsid w:val="00175A70"/>
    <w:rPr>
      <w:rFonts w:asciiTheme="majorHAnsi" w:eastAsiaTheme="majorEastAsia" w:hAnsiTheme="majorHAnsi" w:cstheme="majorBidi"/>
      <w:i/>
      <w:iCs/>
      <w:noProof/>
      <w:color w:val="365F91" w:themeColor="accent1" w:themeShade="BF"/>
    </w:rPr>
  </w:style>
  <w:style w:type="character" w:customStyle="1" w:styleId="50">
    <w:name w:val="כותרת 5 תו"/>
    <w:basedOn w:val="a0"/>
    <w:link w:val="5"/>
    <w:uiPriority w:val="9"/>
    <w:rsid w:val="00175A70"/>
    <w:rPr>
      <w:rFonts w:asciiTheme="majorHAnsi" w:eastAsiaTheme="majorEastAsia" w:hAnsiTheme="majorHAnsi" w:cstheme="majorBidi"/>
      <w:noProof/>
      <w:color w:val="365F91" w:themeColor="accent1" w:themeShade="BF"/>
    </w:rPr>
  </w:style>
  <w:style w:type="character" w:customStyle="1" w:styleId="60">
    <w:name w:val="כותרת 6 תו"/>
    <w:basedOn w:val="a0"/>
    <w:link w:val="6"/>
    <w:uiPriority w:val="9"/>
    <w:rsid w:val="00175A70"/>
    <w:rPr>
      <w:rFonts w:asciiTheme="majorHAnsi" w:eastAsiaTheme="majorEastAsia" w:hAnsiTheme="majorHAnsi" w:cstheme="majorBidi"/>
      <w:noProof/>
      <w:color w:val="243F60" w:themeColor="accent1" w:themeShade="7F"/>
    </w:rPr>
  </w:style>
  <w:style w:type="paragraph" w:styleId="af5">
    <w:name w:val="Body Text"/>
    <w:basedOn w:val="a"/>
    <w:link w:val="af6"/>
    <w:uiPriority w:val="99"/>
    <w:unhideWhenUsed/>
    <w:rsid w:val="00175A70"/>
    <w:pPr>
      <w:spacing w:after="120"/>
    </w:pPr>
  </w:style>
  <w:style w:type="character" w:customStyle="1" w:styleId="af6">
    <w:name w:val="גוף טקסט תו"/>
    <w:basedOn w:val="a0"/>
    <w:link w:val="af5"/>
    <w:uiPriority w:val="99"/>
    <w:rsid w:val="00175A70"/>
    <w:rPr>
      <w:noProof/>
    </w:rPr>
  </w:style>
  <w:style w:type="paragraph" w:styleId="af7">
    <w:name w:val="Body Text Indent"/>
    <w:basedOn w:val="a"/>
    <w:link w:val="af8"/>
    <w:uiPriority w:val="99"/>
    <w:semiHidden/>
    <w:unhideWhenUsed/>
    <w:rsid w:val="00DF0C8F"/>
    <w:pPr>
      <w:spacing w:after="120"/>
      <w:ind w:left="283"/>
    </w:pPr>
  </w:style>
  <w:style w:type="character" w:customStyle="1" w:styleId="af8">
    <w:name w:val="כניסה בגוף טקסט תו"/>
    <w:basedOn w:val="a0"/>
    <w:link w:val="af7"/>
    <w:uiPriority w:val="99"/>
    <w:semiHidden/>
    <w:rsid w:val="00DF0C8F"/>
    <w:rPr>
      <w:noProof/>
    </w:rPr>
  </w:style>
  <w:style w:type="paragraph" w:styleId="21">
    <w:name w:val="Body Text First Indent 2"/>
    <w:basedOn w:val="af7"/>
    <w:link w:val="22"/>
    <w:uiPriority w:val="99"/>
    <w:unhideWhenUsed/>
    <w:rsid w:val="00DF0C8F"/>
    <w:pPr>
      <w:spacing w:after="200"/>
      <w:ind w:left="360" w:firstLine="360"/>
    </w:pPr>
  </w:style>
  <w:style w:type="character" w:customStyle="1" w:styleId="22">
    <w:name w:val="כניסת שורה ראשונה בגוף טקסט 2 תו"/>
    <w:basedOn w:val="af8"/>
    <w:link w:val="21"/>
    <w:uiPriority w:val="99"/>
    <w:rsid w:val="00DF0C8F"/>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E0A8D-1BB7-4888-BE83-F6E73863D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153335</TotalTime>
  <Pages>53</Pages>
  <Words>20852</Words>
  <Characters>104261</Characters>
  <Application>Microsoft Office Word</Application>
  <DocSecurity>0</DocSecurity>
  <Lines>868</Lines>
  <Paragraphs>249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יצחק ממן</dc:creator>
  <cp:keywords/>
  <dc:description/>
  <cp:lastModifiedBy>יצחק ממן</cp:lastModifiedBy>
  <cp:revision>151</cp:revision>
  <cp:lastPrinted>2018-12-25T09:08:00Z</cp:lastPrinted>
  <dcterms:created xsi:type="dcterms:W3CDTF">2018-11-08T16:12:00Z</dcterms:created>
  <dcterms:modified xsi:type="dcterms:W3CDTF">2020-09-06T13:48:00Z</dcterms:modified>
</cp:coreProperties>
</file>